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F2" w:rsidRPr="00B40CB8" w:rsidRDefault="000742F2" w:rsidP="000742F2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CB8">
        <w:rPr>
          <w:rFonts w:ascii="Times New Roman" w:hAnsi="Times New Roman" w:cs="Times New Roman"/>
          <w:b/>
          <w:bCs/>
          <w:sz w:val="24"/>
          <w:szCs w:val="24"/>
        </w:rPr>
        <w:t>РАЙОННАЯ НАУЧНО-ПРАКТИЧЕСКАЯ КОНФЕРЕНЦИЯ</w:t>
      </w:r>
    </w:p>
    <w:p w:rsidR="000742F2" w:rsidRPr="00B40CB8" w:rsidRDefault="000742F2" w:rsidP="000742F2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CB8">
        <w:rPr>
          <w:rFonts w:ascii="Times New Roman" w:hAnsi="Times New Roman" w:cs="Times New Roman"/>
          <w:b/>
          <w:bCs/>
          <w:sz w:val="24"/>
          <w:szCs w:val="24"/>
        </w:rPr>
        <w:t>«НОВОЕ ПОКОЛЕНИЕ КУРАГИНСКОГО РАЙОНА»</w:t>
      </w:r>
    </w:p>
    <w:p w:rsidR="00B75664" w:rsidRPr="00B40CB8" w:rsidRDefault="00B75664" w:rsidP="000742F2">
      <w:pPr>
        <w:spacing w:line="360" w:lineRule="auto"/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817"/>
      </w:tblGrid>
      <w:tr w:rsidR="00B75664" w:rsidRPr="00B40CB8" w:rsidTr="00B75664">
        <w:trPr>
          <w:trHeight w:val="300"/>
        </w:trPr>
        <w:tc>
          <w:tcPr>
            <w:tcW w:w="46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145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Полное название темы работы</w:t>
            </w:r>
          </w:p>
        </w:tc>
        <w:tc>
          <w:tcPr>
            <w:tcW w:w="48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75664" w:rsidRPr="00B40CB8" w:rsidRDefault="00B75664" w:rsidP="00672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Иметь корову на личном подворье рентабельно?</w:t>
            </w:r>
          </w:p>
        </w:tc>
      </w:tr>
      <w:tr w:rsidR="00B75664" w:rsidRPr="00B40CB8" w:rsidTr="00B75664">
        <w:trPr>
          <w:trHeight w:val="300"/>
        </w:trPr>
        <w:tc>
          <w:tcPr>
            <w:tcW w:w="46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145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8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75664" w:rsidRPr="00672607" w:rsidRDefault="00672607" w:rsidP="00672607">
            <w:pPr>
              <w:snapToGrid w:val="0"/>
              <w:spacing w:line="360" w:lineRule="auto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Физико-математическое направление</w:t>
            </w:r>
          </w:p>
        </w:tc>
      </w:tr>
      <w:tr w:rsidR="00B75664" w:rsidRPr="00B40CB8" w:rsidTr="00B75664">
        <w:trPr>
          <w:trHeight w:val="480"/>
        </w:trPr>
        <w:tc>
          <w:tcPr>
            <w:tcW w:w="46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145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 (коллектива авторов)</w:t>
            </w:r>
          </w:p>
        </w:tc>
        <w:tc>
          <w:tcPr>
            <w:tcW w:w="48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75664" w:rsidRPr="00B40CB8" w:rsidRDefault="00B75664" w:rsidP="00B75664">
            <w:pPr>
              <w:snapToGrid w:val="0"/>
              <w:spacing w:line="36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Пивоварова Алина Александровна</w:t>
            </w:r>
          </w:p>
        </w:tc>
      </w:tr>
      <w:tr w:rsidR="00B75664" w:rsidRPr="00B40CB8" w:rsidTr="00B75664">
        <w:trPr>
          <w:trHeight w:val="360"/>
        </w:trPr>
        <w:tc>
          <w:tcPr>
            <w:tcW w:w="46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145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Фото автора (коллектива авторов) размером 5х4 см</w:t>
            </w:r>
          </w:p>
        </w:tc>
        <w:tc>
          <w:tcPr>
            <w:tcW w:w="48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75664" w:rsidRDefault="00B75664">
            <w:pPr>
              <w:snapToGrid w:val="0"/>
              <w:spacing w:line="36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672607" w:rsidRDefault="00672607">
            <w:pPr>
              <w:snapToGrid w:val="0"/>
              <w:spacing w:line="36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07" w:rsidRDefault="00672607">
            <w:pPr>
              <w:snapToGrid w:val="0"/>
              <w:spacing w:line="36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607" w:rsidRPr="00B40CB8" w:rsidRDefault="00672607">
            <w:pPr>
              <w:snapToGrid w:val="0"/>
              <w:spacing w:line="36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64" w:rsidRPr="00B40CB8" w:rsidTr="00B75664">
        <w:trPr>
          <w:trHeight w:val="300"/>
        </w:trPr>
        <w:tc>
          <w:tcPr>
            <w:tcW w:w="46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145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Территория, населенный пункт</w:t>
            </w:r>
          </w:p>
        </w:tc>
        <w:tc>
          <w:tcPr>
            <w:tcW w:w="48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B40CB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ерёзовское</w:t>
            </w:r>
            <w:proofErr w:type="spellEnd"/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.   </w:t>
            </w:r>
          </w:p>
        </w:tc>
      </w:tr>
      <w:tr w:rsidR="00B75664" w:rsidRPr="00B40CB8" w:rsidTr="00B75664">
        <w:trPr>
          <w:trHeight w:val="420"/>
        </w:trPr>
        <w:tc>
          <w:tcPr>
            <w:tcW w:w="46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145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8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МБОУ Берёзовская СОШ № 10 </w:t>
            </w:r>
          </w:p>
        </w:tc>
      </w:tr>
      <w:tr w:rsidR="00B75664" w:rsidRPr="00B40CB8" w:rsidTr="00B75664">
        <w:trPr>
          <w:trHeight w:val="300"/>
        </w:trPr>
        <w:tc>
          <w:tcPr>
            <w:tcW w:w="46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145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75664" w:rsidRPr="00B40CB8" w:rsidRDefault="00B75664" w:rsidP="00672607">
            <w:pPr>
              <w:snapToGrid w:val="0"/>
              <w:spacing w:line="360" w:lineRule="auto"/>
              <w:ind w:lef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664" w:rsidRPr="00B40CB8" w:rsidTr="00B75664">
        <w:trPr>
          <w:trHeight w:val="300"/>
        </w:trPr>
        <w:tc>
          <w:tcPr>
            <w:tcW w:w="46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145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работы</w:t>
            </w:r>
          </w:p>
        </w:tc>
        <w:tc>
          <w:tcPr>
            <w:tcW w:w="48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МБОУ Берёзовская СОШ № 10  </w:t>
            </w:r>
          </w:p>
        </w:tc>
      </w:tr>
      <w:tr w:rsidR="00B75664" w:rsidRPr="00B40CB8" w:rsidTr="00B75664">
        <w:trPr>
          <w:trHeight w:val="300"/>
        </w:trPr>
        <w:tc>
          <w:tcPr>
            <w:tcW w:w="46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145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Куприенко Марина Владимировна</w:t>
            </w:r>
          </w:p>
        </w:tc>
      </w:tr>
      <w:tr w:rsidR="00B75664" w:rsidRPr="00B40CB8" w:rsidTr="00B75664">
        <w:trPr>
          <w:trHeight w:val="300"/>
        </w:trPr>
        <w:tc>
          <w:tcPr>
            <w:tcW w:w="468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145"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482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B75664" w:rsidRPr="00B40CB8" w:rsidRDefault="00B75664">
            <w:pPr>
              <w:snapToGrid w:val="0"/>
              <w:spacing w:line="36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dom.rabota84@mail.ru</w:t>
            </w:r>
          </w:p>
          <w:p w:rsidR="00B75664" w:rsidRPr="00B40CB8" w:rsidRDefault="00B75664">
            <w:pPr>
              <w:snapToGrid w:val="0"/>
              <w:spacing w:line="36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8-983-195-95-55</w:t>
            </w:r>
          </w:p>
        </w:tc>
      </w:tr>
    </w:tbl>
    <w:p w:rsidR="000742F2" w:rsidRPr="00B40CB8" w:rsidRDefault="000742F2" w:rsidP="000742F2">
      <w:pPr>
        <w:spacing w:line="360" w:lineRule="auto"/>
        <w:ind w:left="-709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2F2" w:rsidRPr="00B40CB8" w:rsidRDefault="000742F2" w:rsidP="000742F2">
      <w:pPr>
        <w:spacing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  <w:sectPr w:rsidR="000742F2" w:rsidRPr="00B40CB8" w:rsidSect="000E2660">
          <w:footerReference w:type="default" r:id="rId8"/>
          <w:pgSz w:w="11906" w:h="16838"/>
          <w:pgMar w:top="1134" w:right="567" w:bottom="1418" w:left="1418" w:header="720" w:footer="709" w:gutter="0"/>
          <w:cols w:space="720"/>
          <w:docGrid w:linePitch="360"/>
        </w:sectPr>
      </w:pPr>
    </w:p>
    <w:p w:rsidR="000E2660" w:rsidRPr="00B40CB8" w:rsidRDefault="000E2660" w:rsidP="000E266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lastRenderedPageBreak/>
        <w:t>Одна из старинных русских пословиц гласит: «Корова на дворе – харч на столе»</w:t>
      </w:r>
      <w:proofErr w:type="gramStart"/>
      <w:r w:rsidRPr="00B40CB8">
        <w:rPr>
          <w:rFonts w:ascii="Times New Roman" w:hAnsi="Times New Roman"/>
          <w:sz w:val="24"/>
          <w:szCs w:val="24"/>
        </w:rPr>
        <w:t>.С</w:t>
      </w:r>
      <w:proofErr w:type="gramEnd"/>
      <w:r w:rsidRPr="00B40CB8">
        <w:rPr>
          <w:rFonts w:ascii="Times New Roman" w:hAnsi="Times New Roman"/>
          <w:sz w:val="24"/>
          <w:szCs w:val="24"/>
        </w:rPr>
        <w:t xml:space="preserve"> этим утверждением не поспоришь. И действительно, польза от коровы не малая. На твоём столе всегда будет молоко и другие виды молочной продукции.  Но времена меняются, изменились приоритеты.Одни люди утверждают, чтоболее выгодным сейчас </w:t>
      </w:r>
      <w:r>
        <w:rPr>
          <w:rFonts w:ascii="Times New Roman" w:hAnsi="Times New Roman"/>
          <w:sz w:val="24"/>
          <w:szCs w:val="24"/>
        </w:rPr>
        <w:t xml:space="preserve">купить магазинное молоко. </w:t>
      </w:r>
      <w:r w:rsidRPr="00B40CB8">
        <w:rPr>
          <w:rFonts w:ascii="Times New Roman" w:hAnsi="Times New Roman"/>
          <w:sz w:val="24"/>
          <w:szCs w:val="24"/>
        </w:rPr>
        <w:t>Другие говорят, что домашнее молоко и молочные продукты полезнее магазинных,  поэтому коров содержать нужно.</w:t>
      </w:r>
    </w:p>
    <w:p w:rsidR="000E2660" w:rsidRPr="00B40CB8" w:rsidRDefault="000E2660" w:rsidP="000E266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Как видим, мнение людей расходятся и чтобы узнать, кто прав, необходимо провести исследование, а это означает, что выбранная нами тема, актуальна.</w:t>
      </w:r>
    </w:p>
    <w:p w:rsidR="000E2660" w:rsidRPr="00B40CB8" w:rsidRDefault="000E2660" w:rsidP="000E2660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Цель:определение рентабельности содержания одной и двухкоров с помощью математических расчетов.</w:t>
      </w:r>
    </w:p>
    <w:p w:rsidR="000E2660" w:rsidRPr="00B40CB8" w:rsidRDefault="000E2660" w:rsidP="000E266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Задачи:</w:t>
      </w:r>
    </w:p>
    <w:p w:rsidR="000E2660" w:rsidRPr="00B40CB8" w:rsidRDefault="000E2660" w:rsidP="000E2660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- изучить определение и формулу нахождения  рентабельности;</w:t>
      </w:r>
    </w:p>
    <w:p w:rsidR="000E2660" w:rsidRPr="00B40CB8" w:rsidRDefault="000E2660" w:rsidP="000E2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- </w:t>
      </w:r>
      <w:r w:rsidRPr="00B40CB8">
        <w:rPr>
          <w:rFonts w:ascii="Times New Roman" w:hAnsi="Times New Roman" w:cs="Times New Roman"/>
          <w:sz w:val="24"/>
          <w:szCs w:val="24"/>
        </w:rPr>
        <w:t xml:space="preserve">узнать численность поголовья </w:t>
      </w:r>
      <w:r>
        <w:rPr>
          <w:rFonts w:ascii="Times New Roman" w:hAnsi="Times New Roman" w:cs="Times New Roman"/>
          <w:sz w:val="24"/>
          <w:szCs w:val="24"/>
        </w:rPr>
        <w:t>коров</w:t>
      </w:r>
      <w:r w:rsidRPr="00B40CB8">
        <w:rPr>
          <w:rFonts w:ascii="Times New Roman" w:hAnsi="Times New Roman" w:cs="Times New Roman"/>
          <w:sz w:val="24"/>
          <w:szCs w:val="24"/>
        </w:rPr>
        <w:t xml:space="preserve"> на территории с</w:t>
      </w:r>
      <w:proofErr w:type="gramStart"/>
      <w:r w:rsidRPr="00B40CB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40CB8">
        <w:rPr>
          <w:rFonts w:ascii="Times New Roman" w:hAnsi="Times New Roman" w:cs="Times New Roman"/>
          <w:sz w:val="24"/>
          <w:szCs w:val="24"/>
        </w:rPr>
        <w:t>ерёзовского за последние пять лет;</w:t>
      </w:r>
    </w:p>
    <w:p w:rsidR="000E2660" w:rsidRPr="00B40CB8" w:rsidRDefault="000E2660" w:rsidP="000E2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>- провести анкетирование среди учащихся;</w:t>
      </w:r>
    </w:p>
    <w:p w:rsidR="000E2660" w:rsidRPr="00B40CB8" w:rsidRDefault="000E2660" w:rsidP="000E2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>- проанализировать затраты на содержание одной и двух коров;</w:t>
      </w:r>
    </w:p>
    <w:p w:rsidR="000E2660" w:rsidRPr="00B40CB8" w:rsidRDefault="000E2660" w:rsidP="000E2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>- проанализировать расчёты от прибыли молочной продукциии мяса одной и двух коров;</w:t>
      </w:r>
    </w:p>
    <w:p w:rsidR="000E2660" w:rsidRPr="00B40CB8" w:rsidRDefault="000E2660" w:rsidP="000E2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>- рассчитать рентабельность содержания одной и двух коров.</w:t>
      </w:r>
    </w:p>
    <w:p w:rsidR="000E2660" w:rsidRPr="00B40CB8" w:rsidRDefault="000E2660" w:rsidP="000E266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Методы исследования:</w:t>
      </w:r>
    </w:p>
    <w:p w:rsidR="000E2660" w:rsidRPr="00B40CB8" w:rsidRDefault="000E2660" w:rsidP="000E26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- анкетирование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0CB8">
        <w:rPr>
          <w:rFonts w:ascii="Times New Roman" w:hAnsi="Times New Roman"/>
          <w:sz w:val="24"/>
          <w:szCs w:val="24"/>
        </w:rPr>
        <w:t>сравнение и анализ.</w:t>
      </w:r>
    </w:p>
    <w:p w:rsidR="000E2660" w:rsidRPr="00B40CB8" w:rsidRDefault="000E2660" w:rsidP="000E266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Гипотеза –считаю, что две коровы содержать выгоднее, чем одну.</w:t>
      </w:r>
    </w:p>
    <w:p w:rsidR="000E2660" w:rsidRDefault="000E2660" w:rsidP="000E266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: личные подсобные хозяйства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ерёзовское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E2660" w:rsidRPr="00B40CB8" w:rsidRDefault="000E2660" w:rsidP="000E266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рентабельность содержания коров на личном подворье.</w:t>
      </w:r>
    </w:p>
    <w:p w:rsidR="000E2660" w:rsidRDefault="000E2660" w:rsidP="000E266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</w:t>
      </w:r>
    </w:p>
    <w:p w:rsidR="000E2660" w:rsidRDefault="000E2660" w:rsidP="000E2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ознакомились с определением рентабельности и формулой её расчета;</w:t>
      </w:r>
    </w:p>
    <w:p w:rsidR="000E2660" w:rsidRDefault="000E2660" w:rsidP="000E2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выяснили, что численность поголовья коров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ерёзовское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увеличилось за последние 5 лет, а значит наше население не пугают трудности в содержании коров;</w:t>
      </w:r>
    </w:p>
    <w:p w:rsidR="000E2660" w:rsidRDefault="000E2660" w:rsidP="000E2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анкетирования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семьи содержат коров и для сравнения расчетов выбрали семью Васильевых; </w:t>
      </w:r>
    </w:p>
    <w:p w:rsidR="000E2660" w:rsidRDefault="000E2660" w:rsidP="000E2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затраты и получаемые доходы от содержания двух коров значительно превышает чем от одной коровы;</w:t>
      </w:r>
    </w:p>
    <w:p w:rsidR="000E2660" w:rsidRDefault="000E2660" w:rsidP="000E26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рентабельность содержания одной и двух коров выше 40 %, значит содержать коров на личном подворье выгодно.</w:t>
      </w:r>
    </w:p>
    <w:p w:rsidR="000E2660" w:rsidRPr="00B40CB8" w:rsidRDefault="000E2660" w:rsidP="000E266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Литература </w:t>
      </w:r>
    </w:p>
    <w:p w:rsidR="000E2660" w:rsidRPr="00FF3699" w:rsidRDefault="000E2660" w:rsidP="000E2660">
      <w:pPr>
        <w:spacing w:line="360" w:lineRule="auto"/>
        <w:ind w:firstLine="709"/>
        <w:jc w:val="both"/>
        <w:rPr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1. </w:t>
      </w:r>
      <w:hyperlink r:id="rId9" w:history="1">
        <w:r w:rsidRPr="00B40CB8">
          <w:rPr>
            <w:rStyle w:val="aa"/>
            <w:rFonts w:ascii="Times New Roman" w:hAnsi="Times New Roman"/>
            <w:sz w:val="24"/>
            <w:szCs w:val="24"/>
          </w:rPr>
          <w:t>https://ru.wikipedia.org/wiki/</w:t>
        </w:r>
      </w:hyperlink>
    </w:p>
    <w:p w:rsidR="000E2660" w:rsidRDefault="000E2660" w:rsidP="000E266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hyperlink r:id="rId10" w:history="1">
        <w:r w:rsidRPr="0020563A">
          <w:rPr>
            <w:rStyle w:val="aa"/>
            <w:sz w:val="24"/>
            <w:szCs w:val="24"/>
          </w:rPr>
          <w:t>http://fb.ru/</w:t>
        </w:r>
      </w:hyperlink>
    </w:p>
    <w:p w:rsidR="000E2660" w:rsidRDefault="000E2660" w:rsidP="000E266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11" w:history="1">
        <w:r w:rsidRPr="0020563A">
          <w:rPr>
            <w:rStyle w:val="aa"/>
            <w:sz w:val="24"/>
            <w:szCs w:val="24"/>
          </w:rPr>
          <w:t>https://agrostory.com/</w:t>
        </w:r>
      </w:hyperlink>
    </w:p>
    <w:p w:rsidR="000E2660" w:rsidRDefault="000E2660" w:rsidP="000E266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hyperlink r:id="rId12" w:history="1">
        <w:r w:rsidRPr="0020563A">
          <w:rPr>
            <w:rStyle w:val="aa"/>
            <w:sz w:val="24"/>
            <w:szCs w:val="24"/>
          </w:rPr>
          <w:t>https://znaifermu.ru/</w:t>
        </w:r>
      </w:hyperlink>
    </w:p>
    <w:p w:rsidR="000E2660" w:rsidRDefault="000E2660" w:rsidP="000E266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hyperlink r:id="rId13" w:history="1">
        <w:r w:rsidRPr="0020563A">
          <w:rPr>
            <w:rStyle w:val="aa"/>
            <w:sz w:val="24"/>
            <w:szCs w:val="24"/>
          </w:rPr>
          <w:t>https://nauchniestati.ru/</w:t>
        </w:r>
      </w:hyperlink>
    </w:p>
    <w:p w:rsidR="00EF5B62" w:rsidRDefault="00EF5B62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62" w:rsidRDefault="00EF5B62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62" w:rsidRDefault="00EF5B62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62" w:rsidRDefault="00EF5B62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62" w:rsidRDefault="00EF5B62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62" w:rsidRDefault="00EF5B62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62" w:rsidRDefault="00EF5B62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62" w:rsidRDefault="00EF5B62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660" w:rsidRDefault="000E2660" w:rsidP="00D643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310" w:rsidRPr="00B40CB8" w:rsidRDefault="00A770C5" w:rsidP="00D6431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 xml:space="preserve">Проживая в деревне, без личного подсобного хозяйства не обойтись. </w:t>
      </w:r>
      <w:r w:rsidR="00E769B8" w:rsidRPr="00B40CB8">
        <w:rPr>
          <w:rFonts w:ascii="Times New Roman" w:hAnsi="Times New Roman" w:cs="Times New Roman"/>
          <w:sz w:val="24"/>
          <w:szCs w:val="24"/>
        </w:rPr>
        <w:t>Деревенские жители содержат разные виды животных и птиц. Это могут быть</w:t>
      </w:r>
      <w:r w:rsidRPr="00B40CB8">
        <w:rPr>
          <w:rFonts w:ascii="Times New Roman" w:hAnsi="Times New Roman" w:cs="Times New Roman"/>
          <w:sz w:val="24"/>
          <w:szCs w:val="24"/>
        </w:rPr>
        <w:t>: лошади, свиньи,  козы, бараны, кролики, куры и другие виды</w:t>
      </w:r>
      <w:r w:rsidR="001A4CAC" w:rsidRPr="00B40CB8">
        <w:rPr>
          <w:rFonts w:ascii="Times New Roman" w:hAnsi="Times New Roman" w:cs="Times New Roman"/>
          <w:sz w:val="24"/>
          <w:szCs w:val="24"/>
        </w:rPr>
        <w:t xml:space="preserve"> птиц, ну и, конечно</w:t>
      </w:r>
      <w:r w:rsidR="00EE66CD" w:rsidRPr="00B40CB8">
        <w:rPr>
          <w:rFonts w:ascii="Times New Roman" w:hAnsi="Times New Roman" w:cs="Times New Roman"/>
          <w:sz w:val="24"/>
          <w:szCs w:val="24"/>
        </w:rPr>
        <w:t xml:space="preserve">же, </w:t>
      </w:r>
      <w:r w:rsidRPr="00B40CB8">
        <w:rPr>
          <w:rFonts w:ascii="Times New Roman" w:hAnsi="Times New Roman" w:cs="Times New Roman"/>
          <w:sz w:val="24"/>
          <w:szCs w:val="24"/>
        </w:rPr>
        <w:t>корова</w:t>
      </w:r>
      <w:proofErr w:type="gramStart"/>
      <w:r w:rsidRPr="00B40CB8">
        <w:rPr>
          <w:rFonts w:ascii="Times New Roman" w:hAnsi="Times New Roman" w:cs="Times New Roman"/>
          <w:sz w:val="24"/>
          <w:szCs w:val="24"/>
        </w:rPr>
        <w:t>.</w:t>
      </w:r>
      <w:r w:rsidR="004E1424" w:rsidRPr="00B40CB8">
        <w:rPr>
          <w:rFonts w:ascii="Times New Roman" w:hAnsi="Times New Roman"/>
          <w:sz w:val="24"/>
          <w:szCs w:val="24"/>
        </w:rPr>
        <w:t>О</w:t>
      </w:r>
      <w:proofErr w:type="gramEnd"/>
      <w:r w:rsidR="004E1424" w:rsidRPr="00B40CB8">
        <w:rPr>
          <w:rFonts w:ascii="Times New Roman" w:hAnsi="Times New Roman"/>
          <w:sz w:val="24"/>
          <w:szCs w:val="24"/>
        </w:rPr>
        <w:t>дна из старинных русских пословиц гласит: «Корова на дворе – харч на столе»</w:t>
      </w:r>
      <w:proofErr w:type="gramStart"/>
      <w:r w:rsidR="004E1424" w:rsidRPr="00B40CB8">
        <w:rPr>
          <w:rFonts w:ascii="Times New Roman" w:hAnsi="Times New Roman"/>
          <w:sz w:val="24"/>
          <w:szCs w:val="24"/>
        </w:rPr>
        <w:t>.С</w:t>
      </w:r>
      <w:proofErr w:type="gramEnd"/>
      <w:r w:rsidR="004E1424" w:rsidRPr="00B40CB8">
        <w:rPr>
          <w:rFonts w:ascii="Times New Roman" w:hAnsi="Times New Roman"/>
          <w:sz w:val="24"/>
          <w:szCs w:val="24"/>
        </w:rPr>
        <w:t xml:space="preserve"> этим утверждением не поспоришь. И действительно, </w:t>
      </w:r>
      <w:r w:rsidR="00347E87" w:rsidRPr="00B40CB8">
        <w:rPr>
          <w:rFonts w:ascii="Times New Roman" w:hAnsi="Times New Roman"/>
          <w:sz w:val="24"/>
          <w:szCs w:val="24"/>
        </w:rPr>
        <w:t>польза от коровы не малая. Н</w:t>
      </w:r>
      <w:r w:rsidR="004E1424" w:rsidRPr="00B40CB8">
        <w:rPr>
          <w:rFonts w:ascii="Times New Roman" w:hAnsi="Times New Roman"/>
          <w:sz w:val="24"/>
          <w:szCs w:val="24"/>
        </w:rPr>
        <w:t>а твоём столе всегда будет молоко и</w:t>
      </w:r>
      <w:r w:rsidR="00F20DB6" w:rsidRPr="00B40CB8">
        <w:rPr>
          <w:rFonts w:ascii="Times New Roman" w:hAnsi="Times New Roman"/>
          <w:sz w:val="24"/>
          <w:szCs w:val="24"/>
        </w:rPr>
        <w:t xml:space="preserve"> другие виды</w:t>
      </w:r>
      <w:r w:rsidR="004E1424" w:rsidRPr="00B40CB8">
        <w:rPr>
          <w:rFonts w:ascii="Times New Roman" w:hAnsi="Times New Roman"/>
          <w:sz w:val="24"/>
          <w:szCs w:val="24"/>
        </w:rPr>
        <w:t xml:space="preserve"> молочной продукции.  </w:t>
      </w:r>
      <w:r w:rsidR="00F20DB6" w:rsidRPr="00B40CB8">
        <w:rPr>
          <w:rFonts w:ascii="Times New Roman" w:hAnsi="Times New Roman"/>
          <w:sz w:val="24"/>
          <w:szCs w:val="24"/>
        </w:rPr>
        <w:t xml:space="preserve">Но времена меняются, поменялся уклад </w:t>
      </w:r>
      <w:r w:rsidR="00D64310" w:rsidRPr="00B40CB8">
        <w:rPr>
          <w:rFonts w:ascii="Times New Roman" w:hAnsi="Times New Roman"/>
          <w:sz w:val="24"/>
          <w:szCs w:val="24"/>
        </w:rPr>
        <w:t xml:space="preserve">жизни </w:t>
      </w:r>
      <w:r w:rsidR="00F20DB6" w:rsidRPr="00B40CB8">
        <w:rPr>
          <w:rFonts w:ascii="Times New Roman" w:hAnsi="Times New Roman"/>
          <w:sz w:val="24"/>
          <w:szCs w:val="24"/>
        </w:rPr>
        <w:t xml:space="preserve">людей, </w:t>
      </w:r>
      <w:r w:rsidR="00D64310" w:rsidRPr="00B40CB8">
        <w:rPr>
          <w:rFonts w:ascii="Times New Roman" w:hAnsi="Times New Roman"/>
          <w:sz w:val="24"/>
          <w:szCs w:val="24"/>
        </w:rPr>
        <w:t>изменились</w:t>
      </w:r>
      <w:r w:rsidR="00F20DB6" w:rsidRPr="00B40CB8">
        <w:rPr>
          <w:rFonts w:ascii="Times New Roman" w:hAnsi="Times New Roman"/>
          <w:sz w:val="24"/>
          <w:szCs w:val="24"/>
        </w:rPr>
        <w:t xml:space="preserve"> приоритеты.</w:t>
      </w:r>
      <w:r w:rsidR="00EE66CD" w:rsidRPr="00B40CB8">
        <w:rPr>
          <w:rFonts w:ascii="Times New Roman" w:hAnsi="Times New Roman"/>
          <w:sz w:val="24"/>
          <w:szCs w:val="24"/>
        </w:rPr>
        <w:t>Одни люди утверждают, что</w:t>
      </w:r>
      <w:r w:rsidRPr="00B40CB8">
        <w:rPr>
          <w:rFonts w:ascii="Times New Roman" w:hAnsi="Times New Roman"/>
          <w:sz w:val="24"/>
          <w:szCs w:val="24"/>
        </w:rPr>
        <w:t>более выгодным сейчас купить готовое молоко, которого в изобилии на прилавках наших магазинов,чем самим его производить.</w:t>
      </w:r>
      <w:r w:rsidR="00EE66CD" w:rsidRPr="00B40CB8">
        <w:rPr>
          <w:rFonts w:ascii="Times New Roman" w:hAnsi="Times New Roman"/>
          <w:sz w:val="24"/>
          <w:szCs w:val="24"/>
        </w:rPr>
        <w:t>Другие говорят, что дома</w:t>
      </w:r>
      <w:r w:rsidR="003A4FC0" w:rsidRPr="00B40CB8">
        <w:rPr>
          <w:rFonts w:ascii="Times New Roman" w:hAnsi="Times New Roman"/>
          <w:sz w:val="24"/>
          <w:szCs w:val="24"/>
        </w:rPr>
        <w:t xml:space="preserve">шнее молоко и молочные продукты полезнее </w:t>
      </w:r>
      <w:r w:rsidR="00EE66CD" w:rsidRPr="00B40CB8">
        <w:rPr>
          <w:rFonts w:ascii="Times New Roman" w:hAnsi="Times New Roman"/>
          <w:sz w:val="24"/>
          <w:szCs w:val="24"/>
        </w:rPr>
        <w:t>магази</w:t>
      </w:r>
      <w:r w:rsidR="000742F2" w:rsidRPr="00B40CB8">
        <w:rPr>
          <w:rFonts w:ascii="Times New Roman" w:hAnsi="Times New Roman"/>
          <w:sz w:val="24"/>
          <w:szCs w:val="24"/>
        </w:rPr>
        <w:t>н</w:t>
      </w:r>
      <w:r w:rsidR="00EE66CD" w:rsidRPr="00B40CB8">
        <w:rPr>
          <w:rFonts w:ascii="Times New Roman" w:hAnsi="Times New Roman"/>
          <w:sz w:val="24"/>
          <w:szCs w:val="24"/>
        </w:rPr>
        <w:t>ны</w:t>
      </w:r>
      <w:r w:rsidR="000742F2" w:rsidRPr="00B40CB8">
        <w:rPr>
          <w:rFonts w:ascii="Times New Roman" w:hAnsi="Times New Roman"/>
          <w:sz w:val="24"/>
          <w:szCs w:val="24"/>
        </w:rPr>
        <w:t>х</w:t>
      </w:r>
      <w:r w:rsidR="00EE66CD" w:rsidRPr="00B40CB8">
        <w:rPr>
          <w:rFonts w:ascii="Times New Roman" w:hAnsi="Times New Roman"/>
          <w:sz w:val="24"/>
          <w:szCs w:val="24"/>
        </w:rPr>
        <w:t>, о</w:t>
      </w:r>
      <w:r w:rsidR="003A4FC0" w:rsidRPr="00B40CB8">
        <w:rPr>
          <w:rFonts w:ascii="Times New Roman" w:hAnsi="Times New Roman"/>
          <w:sz w:val="24"/>
          <w:szCs w:val="24"/>
        </w:rPr>
        <w:t>ни не содержат</w:t>
      </w:r>
      <w:r w:rsidRPr="00B40CB8">
        <w:rPr>
          <w:rFonts w:ascii="Times New Roman" w:hAnsi="Times New Roman"/>
          <w:sz w:val="24"/>
          <w:szCs w:val="24"/>
        </w:rPr>
        <w:t xml:space="preserve"> концентратов</w:t>
      </w:r>
      <w:r w:rsidR="003A4FC0" w:rsidRPr="00B40CB8">
        <w:rPr>
          <w:rFonts w:ascii="Times New Roman" w:hAnsi="Times New Roman"/>
          <w:sz w:val="24"/>
          <w:szCs w:val="24"/>
        </w:rPr>
        <w:t xml:space="preserve">,вредных </w:t>
      </w:r>
      <w:r w:rsidRPr="00B40CB8">
        <w:rPr>
          <w:rFonts w:ascii="Times New Roman" w:hAnsi="Times New Roman"/>
          <w:sz w:val="24"/>
          <w:szCs w:val="24"/>
        </w:rPr>
        <w:t xml:space="preserve">добавок </w:t>
      </w:r>
      <w:r w:rsidR="003A4FC0" w:rsidRPr="00B40CB8">
        <w:rPr>
          <w:rFonts w:ascii="Times New Roman" w:hAnsi="Times New Roman"/>
          <w:sz w:val="24"/>
          <w:szCs w:val="24"/>
        </w:rPr>
        <w:t xml:space="preserve">и </w:t>
      </w:r>
      <w:r w:rsidRPr="00B40CB8">
        <w:rPr>
          <w:rFonts w:ascii="Times New Roman" w:hAnsi="Times New Roman"/>
          <w:sz w:val="24"/>
          <w:szCs w:val="24"/>
        </w:rPr>
        <w:t>приносят только здоровье людям,  а это несоизмеримо с финансовыми затратами и выгодами</w:t>
      </w:r>
      <w:r w:rsidR="00026C17" w:rsidRPr="00B40CB8">
        <w:rPr>
          <w:rFonts w:ascii="Times New Roman" w:hAnsi="Times New Roman"/>
          <w:sz w:val="24"/>
          <w:szCs w:val="24"/>
        </w:rPr>
        <w:t>, поэтому коров содержать нужно.</w:t>
      </w:r>
    </w:p>
    <w:p w:rsidR="00A770C5" w:rsidRPr="00B40CB8" w:rsidRDefault="00F20DB6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Как видим, мнение людей расходятся и чтобы узнать</w:t>
      </w:r>
      <w:r w:rsidR="00D64310" w:rsidRPr="00B40CB8">
        <w:rPr>
          <w:rFonts w:ascii="Times New Roman" w:hAnsi="Times New Roman"/>
          <w:sz w:val="24"/>
          <w:szCs w:val="24"/>
        </w:rPr>
        <w:t>,</w:t>
      </w:r>
      <w:r w:rsidRPr="00B40CB8">
        <w:rPr>
          <w:rFonts w:ascii="Times New Roman" w:hAnsi="Times New Roman"/>
          <w:sz w:val="24"/>
          <w:szCs w:val="24"/>
        </w:rPr>
        <w:t xml:space="preserve"> кто прав, не</w:t>
      </w:r>
      <w:r w:rsidR="00D64310" w:rsidRPr="00B40CB8">
        <w:rPr>
          <w:rFonts w:ascii="Times New Roman" w:hAnsi="Times New Roman"/>
          <w:sz w:val="24"/>
          <w:szCs w:val="24"/>
        </w:rPr>
        <w:t>обходимо провести исследование</w:t>
      </w:r>
      <w:r w:rsidR="006C5828" w:rsidRPr="00B40CB8">
        <w:rPr>
          <w:rFonts w:ascii="Times New Roman" w:hAnsi="Times New Roman"/>
          <w:sz w:val="24"/>
          <w:szCs w:val="24"/>
        </w:rPr>
        <w:t xml:space="preserve">, а это означает, что </w:t>
      </w:r>
      <w:r w:rsidR="00D64310" w:rsidRPr="00B40CB8">
        <w:rPr>
          <w:rFonts w:ascii="Times New Roman" w:hAnsi="Times New Roman"/>
          <w:sz w:val="24"/>
          <w:szCs w:val="24"/>
        </w:rPr>
        <w:t>выбранная нами тема, актуальна.</w:t>
      </w:r>
    </w:p>
    <w:p w:rsidR="005E31BC" w:rsidRPr="00B40CB8" w:rsidRDefault="006C5828" w:rsidP="00A46DA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Проблема исследования заключается в том, </w:t>
      </w:r>
      <w:r w:rsidR="005E31BC" w:rsidRPr="00B40CB8">
        <w:rPr>
          <w:rFonts w:ascii="Times New Roman" w:hAnsi="Times New Roman"/>
          <w:sz w:val="24"/>
          <w:szCs w:val="24"/>
        </w:rPr>
        <w:t>как определить выгодно, или нет иметь на личном подворье одну либо две коровы.</w:t>
      </w:r>
    </w:p>
    <w:p w:rsidR="00652812" w:rsidRPr="00B40CB8" w:rsidRDefault="005E31BC" w:rsidP="00A46DA7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Ц</w:t>
      </w:r>
      <w:r w:rsidR="000742F2" w:rsidRPr="00B40CB8">
        <w:rPr>
          <w:rFonts w:ascii="Times New Roman" w:hAnsi="Times New Roman"/>
          <w:sz w:val="24"/>
          <w:szCs w:val="24"/>
        </w:rPr>
        <w:t>ель:</w:t>
      </w:r>
      <w:r w:rsidR="006B65C6" w:rsidRPr="00B40CB8">
        <w:rPr>
          <w:rFonts w:ascii="Times New Roman" w:hAnsi="Times New Roman"/>
          <w:sz w:val="24"/>
          <w:szCs w:val="24"/>
        </w:rPr>
        <w:t xml:space="preserve">определение рентабельности содержания </w:t>
      </w:r>
      <w:r w:rsidR="00291F07" w:rsidRPr="00B40CB8">
        <w:rPr>
          <w:rFonts w:ascii="Times New Roman" w:hAnsi="Times New Roman"/>
          <w:sz w:val="24"/>
          <w:szCs w:val="24"/>
        </w:rPr>
        <w:t xml:space="preserve">одной и двухкоров </w:t>
      </w:r>
      <w:r w:rsidR="006B65C6" w:rsidRPr="00B40CB8">
        <w:rPr>
          <w:rFonts w:ascii="Times New Roman" w:hAnsi="Times New Roman"/>
          <w:sz w:val="24"/>
          <w:szCs w:val="24"/>
        </w:rPr>
        <w:t>с помощью математических расчетов</w:t>
      </w:r>
      <w:r w:rsidR="00C7274F" w:rsidRPr="00B40CB8">
        <w:rPr>
          <w:rFonts w:ascii="Times New Roman" w:hAnsi="Times New Roman"/>
          <w:sz w:val="24"/>
          <w:szCs w:val="24"/>
        </w:rPr>
        <w:t>.</w:t>
      </w:r>
    </w:p>
    <w:p w:rsidR="000742F2" w:rsidRPr="00B40CB8" w:rsidRDefault="000742F2" w:rsidP="00A46DA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Задачи:</w:t>
      </w:r>
    </w:p>
    <w:p w:rsidR="00C10208" w:rsidRPr="00B40CB8" w:rsidRDefault="00C10208" w:rsidP="00C10208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- </w:t>
      </w:r>
      <w:r w:rsidR="00291F07" w:rsidRPr="00B40CB8">
        <w:rPr>
          <w:rFonts w:ascii="Times New Roman" w:hAnsi="Times New Roman"/>
          <w:sz w:val="24"/>
          <w:szCs w:val="24"/>
        </w:rPr>
        <w:t xml:space="preserve">изучить определение и </w:t>
      </w:r>
      <w:r w:rsidR="00447349" w:rsidRPr="00B40CB8">
        <w:rPr>
          <w:rFonts w:ascii="Times New Roman" w:hAnsi="Times New Roman"/>
          <w:sz w:val="24"/>
          <w:szCs w:val="24"/>
        </w:rPr>
        <w:t>фор</w:t>
      </w:r>
      <w:r w:rsidR="00A52061" w:rsidRPr="00B40CB8">
        <w:rPr>
          <w:rFonts w:ascii="Times New Roman" w:hAnsi="Times New Roman"/>
          <w:sz w:val="24"/>
          <w:szCs w:val="24"/>
        </w:rPr>
        <w:t>мулу нахождения  рентабельности</w:t>
      </w:r>
      <w:r w:rsidR="00447349" w:rsidRPr="00B40CB8">
        <w:rPr>
          <w:rFonts w:ascii="Times New Roman" w:hAnsi="Times New Roman"/>
          <w:sz w:val="24"/>
          <w:szCs w:val="24"/>
        </w:rPr>
        <w:t>;</w:t>
      </w:r>
    </w:p>
    <w:p w:rsidR="00A46DA7" w:rsidRPr="00B40CB8" w:rsidRDefault="00A46DA7" w:rsidP="00A46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- </w:t>
      </w:r>
      <w:r w:rsidR="00347E87" w:rsidRPr="00B40CB8">
        <w:rPr>
          <w:rFonts w:ascii="Times New Roman" w:hAnsi="Times New Roman" w:cs="Times New Roman"/>
          <w:sz w:val="24"/>
          <w:szCs w:val="24"/>
        </w:rPr>
        <w:t>узнать</w:t>
      </w:r>
      <w:r w:rsidRPr="00B40CB8">
        <w:rPr>
          <w:rFonts w:ascii="Times New Roman" w:hAnsi="Times New Roman" w:cs="Times New Roman"/>
          <w:sz w:val="24"/>
          <w:szCs w:val="24"/>
        </w:rPr>
        <w:t xml:space="preserve"> численность поголовья крупнорогатого скота на территории с</w:t>
      </w:r>
      <w:proofErr w:type="gramStart"/>
      <w:r w:rsidRPr="00B40CB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40CB8">
        <w:rPr>
          <w:rFonts w:ascii="Times New Roman" w:hAnsi="Times New Roman" w:cs="Times New Roman"/>
          <w:sz w:val="24"/>
          <w:szCs w:val="24"/>
        </w:rPr>
        <w:t>ерёзовского</w:t>
      </w:r>
      <w:r w:rsidR="00447349" w:rsidRPr="00B40CB8">
        <w:rPr>
          <w:rFonts w:ascii="Times New Roman" w:hAnsi="Times New Roman" w:cs="Times New Roman"/>
          <w:sz w:val="24"/>
          <w:szCs w:val="24"/>
        </w:rPr>
        <w:t xml:space="preserve"> за последние пять лет</w:t>
      </w:r>
      <w:r w:rsidRPr="00B40CB8">
        <w:rPr>
          <w:rFonts w:ascii="Times New Roman" w:hAnsi="Times New Roman" w:cs="Times New Roman"/>
          <w:sz w:val="24"/>
          <w:szCs w:val="24"/>
        </w:rPr>
        <w:t>;</w:t>
      </w:r>
    </w:p>
    <w:p w:rsidR="00A46DA7" w:rsidRPr="00B40CB8" w:rsidRDefault="00A46DA7" w:rsidP="00A46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>- провести анкетирование</w:t>
      </w:r>
      <w:r w:rsidR="00447349" w:rsidRPr="00B40CB8">
        <w:rPr>
          <w:rFonts w:ascii="Times New Roman" w:hAnsi="Times New Roman" w:cs="Times New Roman"/>
          <w:sz w:val="24"/>
          <w:szCs w:val="24"/>
        </w:rPr>
        <w:t xml:space="preserve"> среди учащихся</w:t>
      </w:r>
      <w:r w:rsidRPr="00B40CB8">
        <w:rPr>
          <w:rFonts w:ascii="Times New Roman" w:hAnsi="Times New Roman" w:cs="Times New Roman"/>
          <w:sz w:val="24"/>
          <w:szCs w:val="24"/>
        </w:rPr>
        <w:t>;</w:t>
      </w:r>
    </w:p>
    <w:p w:rsidR="00A46DA7" w:rsidRPr="00B40CB8" w:rsidRDefault="00A46DA7" w:rsidP="00A46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 xml:space="preserve">- </w:t>
      </w:r>
      <w:r w:rsidR="00C10208" w:rsidRPr="00B40CB8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B40CB8">
        <w:rPr>
          <w:rFonts w:ascii="Times New Roman" w:hAnsi="Times New Roman" w:cs="Times New Roman"/>
          <w:sz w:val="24"/>
          <w:szCs w:val="24"/>
        </w:rPr>
        <w:t xml:space="preserve"> затраты на содержание </w:t>
      </w:r>
      <w:r w:rsidR="00447349" w:rsidRPr="00B40CB8">
        <w:rPr>
          <w:rFonts w:ascii="Times New Roman" w:hAnsi="Times New Roman" w:cs="Times New Roman"/>
          <w:sz w:val="24"/>
          <w:szCs w:val="24"/>
        </w:rPr>
        <w:t xml:space="preserve">одной и двух </w:t>
      </w:r>
      <w:r w:rsidRPr="00B40CB8">
        <w:rPr>
          <w:rFonts w:ascii="Times New Roman" w:hAnsi="Times New Roman" w:cs="Times New Roman"/>
          <w:sz w:val="24"/>
          <w:szCs w:val="24"/>
        </w:rPr>
        <w:t>коров;</w:t>
      </w:r>
    </w:p>
    <w:p w:rsidR="00E552E2" w:rsidRPr="00B40CB8" w:rsidRDefault="00A46DA7" w:rsidP="00E55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 xml:space="preserve">- </w:t>
      </w:r>
      <w:r w:rsidR="00C10208" w:rsidRPr="00B40CB8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27172D" w:rsidRPr="00B40CB8">
        <w:rPr>
          <w:rFonts w:ascii="Times New Roman" w:hAnsi="Times New Roman" w:cs="Times New Roman"/>
          <w:sz w:val="24"/>
          <w:szCs w:val="24"/>
        </w:rPr>
        <w:t>расчё</w:t>
      </w:r>
      <w:r w:rsidR="00E552E2" w:rsidRPr="00B40CB8">
        <w:rPr>
          <w:rFonts w:ascii="Times New Roman" w:hAnsi="Times New Roman" w:cs="Times New Roman"/>
          <w:sz w:val="24"/>
          <w:szCs w:val="24"/>
        </w:rPr>
        <w:t>ты от прибыли молочной продукции</w:t>
      </w:r>
      <w:r w:rsidR="00160AFE" w:rsidRPr="00B40CB8">
        <w:rPr>
          <w:rFonts w:ascii="Times New Roman" w:hAnsi="Times New Roman" w:cs="Times New Roman"/>
          <w:sz w:val="24"/>
          <w:szCs w:val="24"/>
        </w:rPr>
        <w:t xml:space="preserve">и мяса </w:t>
      </w:r>
      <w:r w:rsidR="00447349" w:rsidRPr="00B40CB8">
        <w:rPr>
          <w:rFonts w:ascii="Times New Roman" w:hAnsi="Times New Roman" w:cs="Times New Roman"/>
          <w:sz w:val="24"/>
          <w:szCs w:val="24"/>
        </w:rPr>
        <w:t>одной и двух коров</w:t>
      </w:r>
      <w:r w:rsidR="00E552E2" w:rsidRPr="00B40CB8">
        <w:rPr>
          <w:rFonts w:ascii="Times New Roman" w:hAnsi="Times New Roman" w:cs="Times New Roman"/>
          <w:sz w:val="24"/>
          <w:szCs w:val="24"/>
        </w:rPr>
        <w:t>;</w:t>
      </w:r>
    </w:p>
    <w:p w:rsidR="005E31BC" w:rsidRPr="00B40CB8" w:rsidRDefault="005E31BC" w:rsidP="00E552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>- рассчитать рентабельность содержания одной и двух коров.</w:t>
      </w:r>
    </w:p>
    <w:p w:rsidR="000742F2" w:rsidRPr="00B40CB8" w:rsidRDefault="000742F2" w:rsidP="00A46DA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Методы исследования:</w:t>
      </w:r>
    </w:p>
    <w:p w:rsidR="000742F2" w:rsidRPr="00B40CB8" w:rsidRDefault="000742F2" w:rsidP="004473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- анкетирование;</w:t>
      </w:r>
    </w:p>
    <w:p w:rsidR="000742F2" w:rsidRPr="00B40CB8" w:rsidRDefault="000742F2" w:rsidP="004473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- сравнение и анализ.</w:t>
      </w:r>
    </w:p>
    <w:p w:rsidR="00A370EC" w:rsidRPr="00B40CB8" w:rsidRDefault="00A52061" w:rsidP="00A46DA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Гипотеза –</w:t>
      </w:r>
      <w:r w:rsidR="0060356F" w:rsidRPr="00B40CB8">
        <w:rPr>
          <w:rFonts w:ascii="Times New Roman" w:hAnsi="Times New Roman"/>
          <w:sz w:val="24"/>
          <w:szCs w:val="24"/>
        </w:rPr>
        <w:t>ссылаясь на опыт моей семьи в содержании двух коров</w:t>
      </w:r>
      <w:r w:rsidR="00160AFE" w:rsidRPr="00B40CB8">
        <w:rPr>
          <w:rFonts w:ascii="Times New Roman" w:hAnsi="Times New Roman"/>
          <w:sz w:val="24"/>
          <w:szCs w:val="24"/>
        </w:rPr>
        <w:t>,</w:t>
      </w:r>
      <w:r w:rsidR="0060356F" w:rsidRPr="00B40CB8">
        <w:rPr>
          <w:rFonts w:ascii="Times New Roman" w:hAnsi="Times New Roman"/>
          <w:sz w:val="24"/>
          <w:szCs w:val="24"/>
        </w:rPr>
        <w:t xml:space="preserve"> считаю, что две коровы содержать выгоднее, чем одну.</w:t>
      </w:r>
    </w:p>
    <w:p w:rsidR="00A54D91" w:rsidRDefault="00A54D91" w:rsidP="00A46DA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: личные подсобные хозяйства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ерёзовское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742F2" w:rsidRPr="00B40CB8" w:rsidRDefault="000742F2" w:rsidP="00A46DA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Предмет:</w:t>
      </w:r>
      <w:r w:rsidR="00A54D91">
        <w:rPr>
          <w:rFonts w:ascii="Times New Roman" w:hAnsi="Times New Roman"/>
          <w:sz w:val="24"/>
          <w:szCs w:val="24"/>
        </w:rPr>
        <w:t xml:space="preserve"> рентабельность содержания коров на личном подворье.</w:t>
      </w:r>
    </w:p>
    <w:p w:rsidR="000E2660" w:rsidRDefault="000E2660" w:rsidP="00BC25F0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2660" w:rsidRDefault="000E2660" w:rsidP="00BC25F0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25F0" w:rsidRPr="00B40CB8" w:rsidRDefault="00BC25F0" w:rsidP="00BC25F0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Основная часть</w:t>
      </w:r>
    </w:p>
    <w:p w:rsidR="00F01BD1" w:rsidRPr="00B40CB8" w:rsidRDefault="00BC25F0" w:rsidP="00A770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Владея своим бизнесом или управляя своим собственным делом, каждый предприниматель рассчитывает на доходность своего дела</w:t>
      </w:r>
      <w:r w:rsidR="00F01BD1"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>,на прибыль</w:t>
      </w:r>
      <w:r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01BD1"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Оценить правильность работы и эффективность потраченных усилий возможно с помощью некоторых параметров. Одним из них является – рентабельность</w:t>
      </w:r>
      <w:r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770C5" w:rsidRPr="00B40CB8" w:rsidRDefault="00E769B8" w:rsidP="00A770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CB8">
        <w:rPr>
          <w:rFonts w:ascii="Times New Roman" w:hAnsi="Times New Roman" w:cs="Times New Roman"/>
          <w:sz w:val="24"/>
          <w:szCs w:val="24"/>
        </w:rPr>
        <w:t>Рентабельность</w:t>
      </w:r>
      <w:r w:rsidR="007D7998" w:rsidRPr="00B40CB8">
        <w:rPr>
          <w:rFonts w:ascii="Times New Roman" w:hAnsi="Times New Roman" w:cs="Times New Roman"/>
          <w:sz w:val="24"/>
          <w:szCs w:val="24"/>
        </w:rPr>
        <w:t>–</w:t>
      </w:r>
      <w:r w:rsidRPr="00B40CB8">
        <w:rPr>
          <w:rFonts w:ascii="Times New Roman" w:hAnsi="Times New Roman" w:cs="Times New Roman"/>
          <w:sz w:val="24"/>
          <w:szCs w:val="24"/>
        </w:rPr>
        <w:t>это</w:t>
      </w:r>
      <w:r w:rsidR="00BC25F0"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относительный показатель </w:t>
      </w:r>
      <w:hyperlink r:id="rId14" w:tooltip="Экономическая эффективность" w:history="1">
        <w:r w:rsidR="00BC25F0" w:rsidRPr="00B40CB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экономической эффективности</w:t>
        </w:r>
      </w:hyperlink>
      <w:r w:rsidR="00BC25F0"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>.[1]</w:t>
      </w:r>
      <w:r w:rsidR="00572CB4" w:rsidRPr="00B40C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gramStart"/>
      <w:r w:rsidR="00572CB4" w:rsidRPr="00B40C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</w:t>
      </w:r>
      <w:proofErr w:type="gramEnd"/>
      <w:r w:rsidR="00572CB4" w:rsidRPr="00B40C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5" w:tooltip="Немецкий язык" w:history="1">
        <w:r w:rsidR="00572CB4" w:rsidRPr="00B40CB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нем.</w:t>
        </w:r>
      </w:hyperlink>
      <w:r w:rsidR="00572CB4"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2CB4" w:rsidRPr="00B40CB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de-DE"/>
        </w:rPr>
        <w:t>rentabel</w:t>
      </w:r>
      <w:hyperlink r:id="rId16" w:anchor="cite_note-1" w:history="1">
        <w:r w:rsidR="00572CB4" w:rsidRPr="00B40CB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r w:rsidR="00572CB4"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> — доходный, полезный, прибыльный)</w:t>
      </w:r>
    </w:p>
    <w:p w:rsidR="007D7998" w:rsidRPr="00B40CB8" w:rsidRDefault="007D7998" w:rsidP="007D7998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dr w:val="none" w:sz="0" w:space="0" w:color="auto" w:frame="1"/>
        </w:rPr>
      </w:pPr>
      <w:r w:rsidRPr="00B40CB8">
        <w:rPr>
          <w:rStyle w:val="c5"/>
          <w:bdr w:val="none" w:sz="0" w:space="0" w:color="auto" w:frame="1"/>
        </w:rPr>
        <w:t xml:space="preserve">Рентабельность = </w:t>
      </w:r>
      <m:oMath>
        <m:f>
          <m:fPr>
            <m:ctrlPr>
              <w:rPr>
                <w:rStyle w:val="c5"/>
                <w:rFonts w:ascii="Cambria Math" w:hAnsi="Cambria Math"/>
                <w:i/>
                <w:bdr w:val="none" w:sz="0" w:space="0" w:color="auto" w:frame="1"/>
              </w:rPr>
            </m:ctrlPr>
          </m:fPr>
          <m:num>
            <m:r>
              <m:rPr>
                <m:sty m:val="p"/>
              </m:rPr>
              <w:rPr>
                <w:rStyle w:val="c5"/>
                <w:rFonts w:ascii="Cambria Math" w:hAnsi="Cambria Math"/>
                <w:bdr w:val="none" w:sz="0" w:space="0" w:color="auto" w:frame="1"/>
              </w:rPr>
              <m:t>годовая прибыль</m:t>
            </m:r>
          </m:num>
          <m:den>
            <m:r>
              <m:rPr>
                <m:sty m:val="p"/>
              </m:rPr>
              <w:rPr>
                <w:rStyle w:val="c5"/>
                <w:rFonts w:ascii="Cambria Math" w:hAnsi="Cambria Math"/>
                <w:bdr w:val="none" w:sz="0" w:space="0" w:color="auto" w:frame="1"/>
              </w:rPr>
              <m:t>доходы</m:t>
            </m:r>
          </m:den>
        </m:f>
      </m:oMath>
      <w:r w:rsidRPr="00B40CB8">
        <w:rPr>
          <w:rFonts w:ascii="Cambria Math" w:hAnsi="Cambria Math" w:cs="Cambria Math"/>
          <w:b/>
          <w:bCs/>
          <w:color w:val="333333"/>
          <w:shd w:val="clear" w:color="auto" w:fill="FFFFFF"/>
        </w:rPr>
        <w:t>⋅</w:t>
      </w:r>
      <w:r w:rsidRPr="00B40CB8">
        <w:rPr>
          <w:rStyle w:val="c5"/>
          <w:bdr w:val="none" w:sz="0" w:space="0" w:color="auto" w:frame="1"/>
        </w:rPr>
        <w:t>100%  (1)</w:t>
      </w:r>
    </w:p>
    <w:p w:rsidR="007D7998" w:rsidRPr="00B40CB8" w:rsidRDefault="007D7998" w:rsidP="007D7998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dr w:val="none" w:sz="0" w:space="0" w:color="auto" w:frame="1"/>
        </w:rPr>
      </w:pPr>
      <w:r w:rsidRPr="00B40CB8">
        <w:rPr>
          <w:shd w:val="clear" w:color="auto" w:fill="FFFFFF"/>
        </w:rPr>
        <w:t>Отсюда следует, что для того чтобы узнать рентабельно ли содержать корову на личном подворье необходимо рассчитать годовую прибыль, а для этого рассчитать расходы на её содержание и доходы.</w:t>
      </w:r>
    </w:p>
    <w:p w:rsidR="007D7998" w:rsidRPr="00B40CB8" w:rsidRDefault="007D7998" w:rsidP="007D79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B8">
        <w:rPr>
          <w:rStyle w:val="c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Годовая прибыль</w:t>
      </w:r>
      <w:r w:rsidRPr="00B40CB8">
        <w:rPr>
          <w:rFonts w:ascii="Times New Roman" w:hAnsi="Times New Roman" w:cs="Times New Roman"/>
          <w:sz w:val="24"/>
          <w:szCs w:val="24"/>
        </w:rPr>
        <w:t>= Сумма дохода – Сумма  затрат  (2)</w:t>
      </w:r>
    </w:p>
    <w:p w:rsidR="007D7998" w:rsidRPr="00B40CB8" w:rsidRDefault="007D7998" w:rsidP="00A770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70C5" w:rsidRPr="00B40CB8" w:rsidRDefault="00E552E2" w:rsidP="00585AA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 xml:space="preserve">В начале нашего исследования мы решили выяснить, </w:t>
      </w:r>
      <w:r w:rsidR="00E769B8" w:rsidRPr="00B40CB8">
        <w:rPr>
          <w:rFonts w:ascii="Times New Roman" w:hAnsi="Times New Roman" w:cs="Times New Roman"/>
          <w:sz w:val="24"/>
          <w:szCs w:val="24"/>
        </w:rPr>
        <w:t>какое количество</w:t>
      </w:r>
      <w:r w:rsidR="00A370EC" w:rsidRPr="00B40CB8">
        <w:rPr>
          <w:rFonts w:ascii="Times New Roman" w:hAnsi="Times New Roman" w:cs="Times New Roman"/>
          <w:sz w:val="24"/>
          <w:szCs w:val="24"/>
        </w:rPr>
        <w:t xml:space="preserve"> коров</w:t>
      </w:r>
      <w:r w:rsidR="000F78AE">
        <w:rPr>
          <w:rFonts w:ascii="Times New Roman" w:hAnsi="Times New Roman" w:cs="Times New Roman"/>
          <w:sz w:val="24"/>
          <w:szCs w:val="24"/>
        </w:rPr>
        <w:t xml:space="preserve"> </w:t>
      </w:r>
      <w:r w:rsidR="00E769B8" w:rsidRPr="00B40CB8">
        <w:rPr>
          <w:rFonts w:ascii="Times New Roman" w:hAnsi="Times New Roman" w:cs="Times New Roman"/>
          <w:sz w:val="24"/>
          <w:szCs w:val="24"/>
        </w:rPr>
        <w:t xml:space="preserve">содержится у жителей нашего села. </w:t>
      </w:r>
      <w:r w:rsidR="00A370EC" w:rsidRPr="00B40CB8">
        <w:rPr>
          <w:rFonts w:ascii="Times New Roman" w:hAnsi="Times New Roman" w:cs="Times New Roman"/>
          <w:sz w:val="24"/>
          <w:szCs w:val="24"/>
        </w:rPr>
        <w:t xml:space="preserve">Для получения информации  мы обратились в администрацию </w:t>
      </w:r>
      <w:proofErr w:type="spellStart"/>
      <w:r w:rsidR="00A370EC" w:rsidRPr="00B40CB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370EC" w:rsidRPr="00B40CB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370EC" w:rsidRPr="00B40CB8">
        <w:rPr>
          <w:rFonts w:ascii="Times New Roman" w:hAnsi="Times New Roman" w:cs="Times New Roman"/>
          <w:sz w:val="24"/>
          <w:szCs w:val="24"/>
        </w:rPr>
        <w:t>ерёзовское</w:t>
      </w:r>
      <w:proofErr w:type="spellEnd"/>
      <w:r w:rsidR="00A370EC" w:rsidRPr="00B40CB8">
        <w:rPr>
          <w:rFonts w:ascii="Times New Roman" w:hAnsi="Times New Roman" w:cs="Times New Roman"/>
          <w:sz w:val="24"/>
          <w:szCs w:val="24"/>
        </w:rPr>
        <w:t>, которая предоставила нам данные о численности поголовья животных за последние пять лет.</w:t>
      </w:r>
    </w:p>
    <w:p w:rsidR="00A770C5" w:rsidRPr="00B40CB8" w:rsidRDefault="00773F66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3487" cy="3571336"/>
            <wp:effectExtent l="0" t="0" r="444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E2660" w:rsidRDefault="000E2660" w:rsidP="000E2660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Диаграмма № </w:t>
      </w:r>
      <w:r>
        <w:rPr>
          <w:rFonts w:ascii="Times New Roman" w:hAnsi="Times New Roman"/>
          <w:sz w:val="24"/>
          <w:szCs w:val="24"/>
        </w:rPr>
        <w:t>1</w:t>
      </w:r>
      <w:r w:rsidRPr="00B40C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Численность поголовья коров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ерёзовское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73F66" w:rsidRPr="00B40CB8" w:rsidRDefault="00773F66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По </w:t>
      </w:r>
      <w:r w:rsidR="00E769B8" w:rsidRPr="00B40CB8">
        <w:rPr>
          <w:rFonts w:ascii="Times New Roman" w:hAnsi="Times New Roman"/>
          <w:sz w:val="24"/>
          <w:szCs w:val="24"/>
        </w:rPr>
        <w:t xml:space="preserve">результатам </w:t>
      </w:r>
      <w:r w:rsidRPr="00B40CB8">
        <w:rPr>
          <w:rFonts w:ascii="Times New Roman" w:hAnsi="Times New Roman"/>
          <w:sz w:val="24"/>
          <w:szCs w:val="24"/>
        </w:rPr>
        <w:t>диаграмм</w:t>
      </w:r>
      <w:r w:rsidR="00E769B8" w:rsidRPr="00B40CB8">
        <w:rPr>
          <w:rFonts w:ascii="Times New Roman" w:hAnsi="Times New Roman"/>
          <w:sz w:val="24"/>
          <w:szCs w:val="24"/>
        </w:rPr>
        <w:t xml:space="preserve">ы видим, что </w:t>
      </w:r>
      <w:r w:rsidR="006F2F1D" w:rsidRPr="00B40CB8">
        <w:rPr>
          <w:rFonts w:ascii="Times New Roman" w:hAnsi="Times New Roman"/>
          <w:sz w:val="24"/>
          <w:szCs w:val="24"/>
        </w:rPr>
        <w:t>число</w:t>
      </w:r>
      <w:r w:rsidR="00E769B8" w:rsidRPr="00B40CB8">
        <w:rPr>
          <w:rFonts w:ascii="Times New Roman" w:hAnsi="Times New Roman"/>
          <w:sz w:val="24"/>
          <w:szCs w:val="24"/>
        </w:rPr>
        <w:t xml:space="preserve"> поголовья коров </w:t>
      </w:r>
      <w:r w:rsidR="006F2F1D" w:rsidRPr="00B40CB8">
        <w:rPr>
          <w:rFonts w:ascii="Times New Roman" w:hAnsi="Times New Roman"/>
          <w:sz w:val="24"/>
          <w:szCs w:val="24"/>
        </w:rPr>
        <w:t>за</w:t>
      </w:r>
      <w:r w:rsidR="00E769B8" w:rsidRPr="00B40CB8">
        <w:rPr>
          <w:rFonts w:ascii="Times New Roman" w:hAnsi="Times New Roman"/>
          <w:sz w:val="24"/>
          <w:szCs w:val="24"/>
        </w:rPr>
        <w:t xml:space="preserve"> последние пять лет изменялась. Их количество то уменьшается, то </w:t>
      </w:r>
      <w:r w:rsidR="00652812" w:rsidRPr="00B40CB8">
        <w:rPr>
          <w:rFonts w:ascii="Times New Roman" w:hAnsi="Times New Roman"/>
          <w:sz w:val="24"/>
          <w:szCs w:val="24"/>
        </w:rPr>
        <w:t>возрастает</w:t>
      </w:r>
      <w:r w:rsidR="00E769B8" w:rsidRPr="00B40CB8">
        <w:rPr>
          <w:rFonts w:ascii="Times New Roman" w:hAnsi="Times New Roman"/>
          <w:sz w:val="24"/>
          <w:szCs w:val="24"/>
        </w:rPr>
        <w:t xml:space="preserve">. Но </w:t>
      </w:r>
      <w:r w:rsidRPr="00B40CB8">
        <w:rPr>
          <w:rFonts w:ascii="Times New Roman" w:hAnsi="Times New Roman"/>
          <w:sz w:val="24"/>
          <w:szCs w:val="24"/>
        </w:rPr>
        <w:t xml:space="preserve"> в 2018 году </w:t>
      </w:r>
      <w:r w:rsidR="006F2F1D" w:rsidRPr="00B40CB8">
        <w:rPr>
          <w:rFonts w:ascii="Times New Roman" w:hAnsi="Times New Roman"/>
          <w:sz w:val="24"/>
          <w:szCs w:val="24"/>
        </w:rPr>
        <w:t>количество коров</w:t>
      </w:r>
      <w:r w:rsidRPr="00B40CB8">
        <w:rPr>
          <w:rFonts w:ascii="Times New Roman" w:hAnsi="Times New Roman"/>
          <w:sz w:val="24"/>
          <w:szCs w:val="24"/>
        </w:rPr>
        <w:t xml:space="preserve">преобладает в сравнении с предыдущими годами. </w:t>
      </w:r>
      <w:r w:rsidR="00FE0A39">
        <w:rPr>
          <w:rFonts w:ascii="Times New Roman" w:hAnsi="Times New Roman"/>
          <w:sz w:val="24"/>
          <w:szCs w:val="24"/>
        </w:rPr>
        <w:t>Может быть</w:t>
      </w:r>
      <w:r w:rsidR="0060356F" w:rsidRPr="00B40CB8">
        <w:rPr>
          <w:rFonts w:ascii="Times New Roman" w:hAnsi="Times New Roman"/>
          <w:sz w:val="24"/>
          <w:szCs w:val="24"/>
        </w:rPr>
        <w:t>,</w:t>
      </w:r>
      <w:r w:rsidR="00585AA3" w:rsidRPr="00B40CB8">
        <w:rPr>
          <w:rFonts w:ascii="Times New Roman" w:hAnsi="Times New Roman"/>
          <w:sz w:val="24"/>
          <w:szCs w:val="24"/>
        </w:rPr>
        <w:t xml:space="preserve"> это говорит о том, что </w:t>
      </w:r>
      <w:r w:rsidR="0060356F" w:rsidRPr="00B40CB8">
        <w:rPr>
          <w:rFonts w:ascii="Times New Roman" w:hAnsi="Times New Roman"/>
          <w:sz w:val="24"/>
          <w:szCs w:val="24"/>
        </w:rPr>
        <w:t>наше население не готово перейти на магазинную молочную продукцию, поэтому</w:t>
      </w:r>
      <w:r w:rsidR="007D7998" w:rsidRPr="00B40CB8">
        <w:rPr>
          <w:rFonts w:ascii="Times New Roman" w:hAnsi="Times New Roman"/>
          <w:sz w:val="24"/>
          <w:szCs w:val="24"/>
        </w:rPr>
        <w:t>,</w:t>
      </w:r>
      <w:r w:rsidR="0060356F" w:rsidRPr="00B40CB8">
        <w:rPr>
          <w:rFonts w:ascii="Times New Roman" w:hAnsi="Times New Roman"/>
          <w:sz w:val="24"/>
          <w:szCs w:val="24"/>
        </w:rPr>
        <w:t xml:space="preserve"> не смотря на все трудности</w:t>
      </w:r>
      <w:r w:rsidR="007D7998" w:rsidRPr="00B40CB8">
        <w:rPr>
          <w:rFonts w:ascii="Times New Roman" w:hAnsi="Times New Roman"/>
          <w:sz w:val="24"/>
          <w:szCs w:val="24"/>
        </w:rPr>
        <w:t>,</w:t>
      </w:r>
      <w:r w:rsidR="0060356F" w:rsidRPr="00B40CB8">
        <w:rPr>
          <w:rFonts w:ascii="Times New Roman" w:hAnsi="Times New Roman"/>
          <w:sz w:val="24"/>
          <w:szCs w:val="24"/>
        </w:rPr>
        <w:t xml:space="preserve">  содержит коров.</w:t>
      </w:r>
      <w:r w:rsidR="004938E1" w:rsidRPr="00B40CB8">
        <w:rPr>
          <w:rFonts w:ascii="Times New Roman" w:hAnsi="Times New Roman"/>
          <w:sz w:val="24"/>
          <w:szCs w:val="24"/>
        </w:rPr>
        <w:t xml:space="preserve">На следующем этапе работы над проектом мы решили провести анкетирование среди учащихся. </w:t>
      </w:r>
      <w:proofErr w:type="gramStart"/>
      <w:r w:rsidR="004938E1" w:rsidRPr="00B40CB8">
        <w:rPr>
          <w:rFonts w:ascii="Times New Roman" w:hAnsi="Times New Roman"/>
          <w:sz w:val="24"/>
          <w:szCs w:val="24"/>
        </w:rPr>
        <w:t>Опрашиваемым</w:t>
      </w:r>
      <w:proofErr w:type="gramEnd"/>
      <w:r w:rsidR="004938E1" w:rsidRPr="00B40CB8">
        <w:rPr>
          <w:rFonts w:ascii="Times New Roman" w:hAnsi="Times New Roman"/>
          <w:sz w:val="24"/>
          <w:szCs w:val="24"/>
        </w:rPr>
        <w:t xml:space="preserve"> задавалось три вопроса. (Приложение № 1)</w:t>
      </w:r>
    </w:p>
    <w:p w:rsidR="004938E1" w:rsidRPr="00B40CB8" w:rsidRDefault="004938E1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В результате анкетирования мы выяснили, что </w:t>
      </w:r>
      <w:r w:rsidR="006F2F1D" w:rsidRPr="00B40CB8">
        <w:rPr>
          <w:rFonts w:ascii="Times New Roman" w:hAnsi="Times New Roman"/>
          <w:sz w:val="24"/>
          <w:szCs w:val="24"/>
        </w:rPr>
        <w:t xml:space="preserve">имеются </w:t>
      </w:r>
      <w:r w:rsidRPr="00B40CB8">
        <w:rPr>
          <w:rFonts w:ascii="Times New Roman" w:hAnsi="Times New Roman"/>
          <w:sz w:val="24"/>
          <w:szCs w:val="24"/>
        </w:rPr>
        <w:t>семьи</w:t>
      </w:r>
      <w:r w:rsidR="006F2F1D" w:rsidRPr="00B40CB8">
        <w:rPr>
          <w:rFonts w:ascii="Times New Roman" w:hAnsi="Times New Roman"/>
          <w:sz w:val="24"/>
          <w:szCs w:val="24"/>
        </w:rPr>
        <w:t xml:space="preserve">, которые </w:t>
      </w:r>
      <w:r w:rsidRPr="00B40CB8">
        <w:rPr>
          <w:rFonts w:ascii="Times New Roman" w:hAnsi="Times New Roman"/>
          <w:sz w:val="24"/>
          <w:szCs w:val="24"/>
        </w:rPr>
        <w:t xml:space="preserve"> содержат одну корову, </w:t>
      </w:r>
      <w:r w:rsidR="00447349" w:rsidRPr="00B40CB8">
        <w:rPr>
          <w:rFonts w:ascii="Times New Roman" w:hAnsi="Times New Roman"/>
          <w:sz w:val="24"/>
          <w:szCs w:val="24"/>
        </w:rPr>
        <w:t>две</w:t>
      </w:r>
      <w:r w:rsidR="006F2F1D" w:rsidRPr="00B40CB8">
        <w:rPr>
          <w:rFonts w:ascii="Times New Roman" w:hAnsi="Times New Roman"/>
          <w:sz w:val="24"/>
          <w:szCs w:val="24"/>
        </w:rPr>
        <w:t xml:space="preserve"> и более.</w:t>
      </w:r>
    </w:p>
    <w:p w:rsidR="004938E1" w:rsidRPr="00B40CB8" w:rsidRDefault="00671A71" w:rsidP="00671A71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Моя семья Пивоваровых содержит на личном подворье две коровы</w:t>
      </w:r>
      <w:r w:rsidR="001658AF" w:rsidRPr="00B40CB8">
        <w:rPr>
          <w:rFonts w:ascii="Times New Roman" w:hAnsi="Times New Roman"/>
          <w:sz w:val="24"/>
          <w:szCs w:val="24"/>
        </w:rPr>
        <w:t>. Для сравнения результатов исследовани</w:t>
      </w:r>
      <w:r w:rsidR="00447349" w:rsidRPr="00B40CB8">
        <w:rPr>
          <w:rFonts w:ascii="Times New Roman" w:hAnsi="Times New Roman"/>
          <w:sz w:val="24"/>
          <w:szCs w:val="24"/>
        </w:rPr>
        <w:t>я</w:t>
      </w:r>
      <w:r w:rsidR="001658AF" w:rsidRPr="00B40CB8">
        <w:rPr>
          <w:rFonts w:ascii="Times New Roman" w:hAnsi="Times New Roman"/>
          <w:sz w:val="24"/>
          <w:szCs w:val="24"/>
        </w:rPr>
        <w:t xml:space="preserve"> мы выбрали семью Васильевых, которая имеет одну корову</w:t>
      </w:r>
      <w:r w:rsidR="00C410F4" w:rsidRPr="00B40CB8">
        <w:rPr>
          <w:rFonts w:ascii="Times New Roman" w:hAnsi="Times New Roman"/>
          <w:sz w:val="24"/>
          <w:szCs w:val="24"/>
        </w:rPr>
        <w:t>.</w:t>
      </w:r>
    </w:p>
    <w:p w:rsidR="00447349" w:rsidRPr="00B40CB8" w:rsidRDefault="001658AF" w:rsidP="00533AF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Рацион питания наших коров </w:t>
      </w:r>
      <w:r w:rsidR="00585AA3" w:rsidRPr="00B40CB8">
        <w:rPr>
          <w:rFonts w:ascii="Times New Roman" w:hAnsi="Times New Roman"/>
          <w:sz w:val="24"/>
          <w:szCs w:val="24"/>
        </w:rPr>
        <w:t xml:space="preserve">примерно </w:t>
      </w:r>
      <w:r w:rsidRPr="00B40CB8">
        <w:rPr>
          <w:rFonts w:ascii="Times New Roman" w:hAnsi="Times New Roman"/>
          <w:sz w:val="24"/>
          <w:szCs w:val="24"/>
        </w:rPr>
        <w:t xml:space="preserve">одинаковый. </w:t>
      </w:r>
      <w:r w:rsidR="00447349" w:rsidRPr="00B40CB8">
        <w:rPr>
          <w:rFonts w:ascii="Times New Roman" w:hAnsi="Times New Roman"/>
          <w:sz w:val="24"/>
          <w:szCs w:val="24"/>
        </w:rPr>
        <w:t>Шесть месяцев в году они</w:t>
      </w:r>
      <w:r w:rsidR="00C37EB4" w:rsidRPr="00B40CB8">
        <w:rPr>
          <w:rFonts w:ascii="Times New Roman" w:hAnsi="Times New Roman"/>
          <w:sz w:val="24"/>
          <w:szCs w:val="24"/>
        </w:rPr>
        <w:t xml:space="preserve"> находятся в стойле, а остальные шесть месяцев </w:t>
      </w:r>
      <w:r w:rsidR="00447349" w:rsidRPr="00B40CB8">
        <w:rPr>
          <w:rFonts w:ascii="Times New Roman" w:hAnsi="Times New Roman"/>
          <w:sz w:val="24"/>
          <w:szCs w:val="24"/>
        </w:rPr>
        <w:t xml:space="preserve"> пасутся на пастбище,</w:t>
      </w:r>
      <w:r w:rsidR="00136B01" w:rsidRPr="00B40CB8">
        <w:rPr>
          <w:rFonts w:ascii="Times New Roman" w:hAnsi="Times New Roman"/>
          <w:sz w:val="24"/>
          <w:szCs w:val="24"/>
        </w:rPr>
        <w:t xml:space="preserve">поедая молодую зеленую травку. Трава лугов и полей содержит белки, аминокислоты, витамины, минералы и  легко усваивается в организме коровы. </w:t>
      </w:r>
    </w:p>
    <w:p w:rsidR="00800854" w:rsidRPr="00B40CB8" w:rsidRDefault="00585AA3" w:rsidP="0080085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ab/>
      </w:r>
      <w:r w:rsidR="00533F37" w:rsidRPr="00B40CB8">
        <w:rPr>
          <w:rFonts w:ascii="Times New Roman" w:hAnsi="Times New Roman" w:cs="Times New Roman"/>
          <w:sz w:val="24"/>
          <w:szCs w:val="24"/>
        </w:rPr>
        <w:t>Для кормления</w:t>
      </w:r>
      <w:r w:rsidR="00EA5924" w:rsidRPr="00B40CB8">
        <w:rPr>
          <w:rFonts w:ascii="Times New Roman" w:hAnsi="Times New Roman" w:cs="Times New Roman"/>
          <w:sz w:val="24"/>
          <w:szCs w:val="24"/>
        </w:rPr>
        <w:t xml:space="preserve"> коров в холодное</w:t>
      </w:r>
      <w:r w:rsidR="003A6115" w:rsidRPr="00B40CB8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132F2A" w:rsidRPr="00B40CB8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1A4CAC" w:rsidRPr="00B40CB8">
        <w:rPr>
          <w:rFonts w:ascii="Times New Roman" w:hAnsi="Times New Roman" w:cs="Times New Roman"/>
          <w:sz w:val="24"/>
          <w:szCs w:val="24"/>
        </w:rPr>
        <w:t>т</w:t>
      </w:r>
      <w:r w:rsidR="00132F2A" w:rsidRPr="00B40CB8">
        <w:rPr>
          <w:rFonts w:ascii="Times New Roman" w:hAnsi="Times New Roman" w:cs="Times New Roman"/>
          <w:sz w:val="24"/>
          <w:szCs w:val="24"/>
        </w:rPr>
        <w:t xml:space="preserve"> грубые,</w:t>
      </w:r>
      <w:r w:rsidR="00EA5924" w:rsidRPr="00B40CB8">
        <w:rPr>
          <w:rFonts w:ascii="Times New Roman" w:hAnsi="Times New Roman" w:cs="Times New Roman"/>
          <w:sz w:val="24"/>
          <w:szCs w:val="24"/>
        </w:rPr>
        <w:t xml:space="preserve"> сочные</w:t>
      </w:r>
      <w:r w:rsidR="00132F2A" w:rsidRPr="00B40CB8">
        <w:rPr>
          <w:rFonts w:ascii="Times New Roman" w:hAnsi="Times New Roman" w:cs="Times New Roman"/>
          <w:sz w:val="24"/>
          <w:szCs w:val="24"/>
        </w:rPr>
        <w:t xml:space="preserve"> и концентрированные </w:t>
      </w:r>
      <w:r w:rsidR="00800854" w:rsidRPr="00B40CB8">
        <w:rPr>
          <w:rFonts w:ascii="Times New Roman" w:hAnsi="Times New Roman" w:cs="Times New Roman"/>
          <w:sz w:val="24"/>
          <w:szCs w:val="24"/>
        </w:rPr>
        <w:t>корма</w:t>
      </w:r>
      <w:r w:rsidR="00EA5924" w:rsidRPr="00B40CB8">
        <w:rPr>
          <w:rFonts w:ascii="Times New Roman" w:hAnsi="Times New Roman" w:cs="Times New Roman"/>
          <w:sz w:val="24"/>
          <w:szCs w:val="24"/>
        </w:rPr>
        <w:t>.</w:t>
      </w:r>
    </w:p>
    <w:p w:rsidR="00EA5924" w:rsidRPr="00B40CB8" w:rsidRDefault="00EA5924" w:rsidP="00585AA3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>К грубым видам кормов относятся:</w:t>
      </w:r>
    </w:p>
    <w:p w:rsidR="00800854" w:rsidRPr="00B40CB8" w:rsidRDefault="00800854" w:rsidP="0080085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>- сено -</w:t>
      </w:r>
      <w:r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высушенные стебли и листья травянистых растений, скошенных в зелёном виде, до достижения ими полной естественной зрелости.</w:t>
      </w:r>
      <w:r w:rsidRPr="00B40CB8">
        <w:rPr>
          <w:rFonts w:ascii="Times New Roman" w:hAnsi="Times New Roman" w:cs="Times New Roman"/>
          <w:sz w:val="24"/>
          <w:szCs w:val="24"/>
        </w:rPr>
        <w:t>[</w:t>
      </w:r>
      <w:r w:rsidR="00F91291">
        <w:rPr>
          <w:rFonts w:ascii="Times New Roman" w:hAnsi="Times New Roman" w:cs="Times New Roman"/>
          <w:sz w:val="24"/>
          <w:szCs w:val="24"/>
        </w:rPr>
        <w:t>2</w:t>
      </w:r>
      <w:r w:rsidRPr="00B40CB8">
        <w:rPr>
          <w:rFonts w:ascii="Times New Roman" w:hAnsi="Times New Roman" w:cs="Times New Roman"/>
          <w:sz w:val="24"/>
          <w:szCs w:val="24"/>
        </w:rPr>
        <w:t>]</w:t>
      </w:r>
    </w:p>
    <w:p w:rsidR="00800854" w:rsidRPr="00B40CB8" w:rsidRDefault="00800854" w:rsidP="00800854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B8">
        <w:rPr>
          <w:rFonts w:ascii="Times New Roman" w:hAnsi="Times New Roman" w:cs="Times New Roman"/>
          <w:sz w:val="24"/>
          <w:szCs w:val="24"/>
        </w:rPr>
        <w:t>- с</w:t>
      </w:r>
      <w:r w:rsidRPr="00B40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олома – это сухие стебли злаковых и бобовых растений после того как их обмолотили, т.е. освободили от зерна или бобов. Хотя солома является малопитательным и плохо усваиваемым кормом для коров, она является хорошей добавкой к сену или силосу во избежание пищеварительных расстройств.[</w:t>
      </w:r>
      <w:r w:rsidR="00F912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0CB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132F2A" w:rsidRPr="00B40CB8" w:rsidRDefault="00EA5924" w:rsidP="00585AA3">
      <w:pPr>
        <w:shd w:val="clear" w:color="auto" w:fill="FFFFFF" w:themeFill="background1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0CB8">
        <w:rPr>
          <w:rFonts w:ascii="Times New Roman" w:hAnsi="Times New Roman" w:cs="Times New Roman"/>
          <w:sz w:val="24"/>
          <w:szCs w:val="24"/>
        </w:rPr>
        <w:t>К сочным видам кормов относятся</w:t>
      </w:r>
      <w:r w:rsidR="00132F2A" w:rsidRPr="00B40CB8">
        <w:rPr>
          <w:rFonts w:ascii="Times New Roman" w:hAnsi="Times New Roman" w:cs="Times New Roman"/>
          <w:sz w:val="24"/>
          <w:szCs w:val="24"/>
        </w:rPr>
        <w:t>:</w:t>
      </w:r>
    </w:p>
    <w:p w:rsidR="00132F2A" w:rsidRPr="00F91291" w:rsidRDefault="00132F2A" w:rsidP="00132F2A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сенаж - </w:t>
      </w:r>
      <w:r w:rsidRPr="00B40CB8">
        <w:rPr>
          <w:rFonts w:ascii="Times New Roman" w:hAnsi="Times New Roman" w:cs="Times New Roman"/>
          <w:sz w:val="24"/>
          <w:szCs w:val="24"/>
        </w:rPr>
        <w:t>консервированные грубые корма, которые заготавливаются из трав, провяленных до влажности 40-60%.</w:t>
      </w:r>
      <w:r w:rsidR="00F91291" w:rsidRPr="00F91291">
        <w:rPr>
          <w:rFonts w:ascii="Times New Roman" w:hAnsi="Times New Roman" w:cs="Times New Roman"/>
          <w:sz w:val="24"/>
          <w:szCs w:val="24"/>
        </w:rPr>
        <w:t>[3]</w:t>
      </w:r>
    </w:p>
    <w:p w:rsidR="003A6115" w:rsidRPr="00B40CB8" w:rsidRDefault="00132F2A" w:rsidP="003A6115">
      <w:pPr>
        <w:pStyle w:val="a9"/>
        <w:shd w:val="clear" w:color="auto" w:fill="FFFFFF"/>
        <w:spacing w:before="95" w:beforeAutospacing="0" w:after="95" w:afterAutospacing="0" w:line="360" w:lineRule="auto"/>
        <w:jc w:val="both"/>
      </w:pPr>
      <w:r w:rsidRPr="00B40CB8">
        <w:t xml:space="preserve">- </w:t>
      </w:r>
      <w:r w:rsidR="001A4CAC" w:rsidRPr="00B40CB8">
        <w:t>корнеплоды и бахчевые культуры, а</w:t>
      </w:r>
      <w:r w:rsidRPr="00B40CB8">
        <w:t xml:space="preserve"> именно</w:t>
      </w:r>
      <w:r w:rsidR="001A4CAC" w:rsidRPr="00B40CB8">
        <w:t>: кормовая свё</w:t>
      </w:r>
      <w:r w:rsidRPr="00B40CB8">
        <w:t xml:space="preserve">кла, морковь, тыква, кабачки. </w:t>
      </w:r>
      <w:r w:rsidR="001A4CAC" w:rsidRPr="00B40CB8">
        <w:t>В свё</w:t>
      </w:r>
      <w:r w:rsidR="003A6115" w:rsidRPr="00B40CB8">
        <w:t>кле много сахара, в моркови – полезного каротина, а картофель содержит крахмал</w:t>
      </w:r>
      <w:proofErr w:type="gramStart"/>
      <w:r w:rsidR="003A6115" w:rsidRPr="00B40CB8">
        <w:t>.</w:t>
      </w:r>
      <w:r w:rsidRPr="00B40CB8">
        <w:t>Э</w:t>
      </w:r>
      <w:proofErr w:type="gramEnd"/>
      <w:r w:rsidRPr="00B40CB8">
        <w:t>ти корма обладают высокими диетическими и молокогонными свойствами.Они хорошо поедаются коровами, улучшают аппетит и переваримость всего рациона</w:t>
      </w:r>
      <w:r w:rsidR="003A6115" w:rsidRPr="00B40CB8">
        <w:t xml:space="preserve">. </w:t>
      </w:r>
    </w:p>
    <w:p w:rsidR="005D318C" w:rsidRPr="00951249" w:rsidRDefault="00132F2A" w:rsidP="00585AA3">
      <w:pPr>
        <w:pStyle w:val="a9"/>
        <w:shd w:val="clear" w:color="auto" w:fill="FFFFFF"/>
        <w:spacing w:before="95" w:beforeAutospacing="0" w:after="95" w:afterAutospacing="0" w:line="360" w:lineRule="auto"/>
        <w:ind w:firstLine="708"/>
        <w:jc w:val="both"/>
      </w:pPr>
      <w:r w:rsidRPr="00B40CB8">
        <w:t xml:space="preserve">Концентрированные  корма. </w:t>
      </w:r>
      <w:r w:rsidR="005D318C" w:rsidRPr="00B40CB8">
        <w:t xml:space="preserve">K этой группе относят зерновые корма, отруби, жмых, комбикорма, хлебные крошки и мучную пыль. Зерно и продукты его переработки отличает высокой питательностью, и поэтому имеют большое значение для кормления дойных коров, так как их добавки резко увеличивают питательную ценность рациона и незаменимы для его балансирования по важнейшим питательным веществам. </w:t>
      </w:r>
      <w:r w:rsidR="00F91291" w:rsidRPr="00951249">
        <w:t>[4]</w:t>
      </w:r>
    </w:p>
    <w:p w:rsidR="001658AF" w:rsidRPr="00B40CB8" w:rsidRDefault="00FA4917" w:rsidP="00585AA3">
      <w:pPr>
        <w:pStyle w:val="a9"/>
        <w:shd w:val="clear" w:color="auto" w:fill="FFFFFF"/>
        <w:spacing w:before="95" w:beforeAutospacing="0" w:after="95" w:afterAutospacing="0" w:line="360" w:lineRule="auto"/>
        <w:ind w:firstLine="708"/>
        <w:jc w:val="both"/>
      </w:pPr>
      <w:r w:rsidRPr="00B40CB8">
        <w:t xml:space="preserve">На следующем этапе работы мы составили таблицу, в которой отразили </w:t>
      </w:r>
      <w:r w:rsidR="00652812" w:rsidRPr="00B40CB8">
        <w:t xml:space="preserve">средние </w:t>
      </w:r>
      <w:r w:rsidRPr="00B40CB8">
        <w:t>цены на покупку различных типов кормов</w:t>
      </w:r>
      <w:r w:rsidR="00291F07" w:rsidRPr="00B40CB8">
        <w:t xml:space="preserve"> в </w:t>
      </w:r>
      <w:proofErr w:type="spellStart"/>
      <w:r w:rsidR="00291F07" w:rsidRPr="00B40CB8">
        <w:t>Курагинском</w:t>
      </w:r>
      <w:proofErr w:type="spellEnd"/>
      <w:r w:rsidR="00291F07" w:rsidRPr="00B40CB8">
        <w:t xml:space="preserve"> районе</w:t>
      </w:r>
      <w:r w:rsidR="00652812" w:rsidRPr="00B40CB8">
        <w:t>.</w:t>
      </w:r>
    </w:p>
    <w:p w:rsidR="008E1B54" w:rsidRPr="00B40CB8" w:rsidRDefault="00FA491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Таблица № 1. </w:t>
      </w:r>
      <w:r w:rsidR="0076002B" w:rsidRPr="00B40CB8">
        <w:rPr>
          <w:rFonts w:ascii="Times New Roman" w:hAnsi="Times New Roman"/>
          <w:sz w:val="24"/>
          <w:szCs w:val="24"/>
        </w:rPr>
        <w:t xml:space="preserve">Покупка кормов. </w:t>
      </w:r>
    </w:p>
    <w:tbl>
      <w:tblPr>
        <w:tblStyle w:val="a8"/>
        <w:tblW w:w="9464" w:type="dxa"/>
        <w:tblLook w:val="04A0"/>
      </w:tblPr>
      <w:tblGrid>
        <w:gridCol w:w="2235"/>
        <w:gridCol w:w="1984"/>
        <w:gridCol w:w="2268"/>
        <w:gridCol w:w="2977"/>
      </w:tblGrid>
      <w:tr w:rsidR="004A0A05" w:rsidRPr="00B40CB8" w:rsidTr="0076002B">
        <w:tc>
          <w:tcPr>
            <w:tcW w:w="2235" w:type="dxa"/>
            <w:vAlign w:val="center"/>
          </w:tcPr>
          <w:p w:rsidR="004A0A05" w:rsidRPr="00B40CB8" w:rsidRDefault="0025525A" w:rsidP="00760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6pt;margin-top:.7pt;width:112.1pt;height:48.25pt;z-index:251664384" o:connectortype="straight"/>
              </w:pict>
            </w:r>
            <w:r w:rsidR="0076002B" w:rsidRPr="00B40CB8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="004A0A05" w:rsidRPr="00B40CB8">
              <w:rPr>
                <w:rFonts w:ascii="Times New Roman" w:hAnsi="Times New Roman"/>
                <w:sz w:val="24"/>
                <w:szCs w:val="24"/>
              </w:rPr>
              <w:t>иды кормов</w:t>
            </w:r>
          </w:p>
        </w:tc>
        <w:tc>
          <w:tcPr>
            <w:tcW w:w="1984" w:type="dxa"/>
            <w:vAlign w:val="center"/>
          </w:tcPr>
          <w:p w:rsidR="004A0A05" w:rsidRPr="00B40CB8" w:rsidRDefault="0076002B" w:rsidP="00760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Грубые корма (с</w:t>
            </w:r>
            <w:r w:rsidR="004A0A05" w:rsidRPr="00B40CB8"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A0A05" w:rsidRPr="00B40CB8" w:rsidRDefault="0076002B" w:rsidP="00760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Сочные корма (сенаж)</w:t>
            </w:r>
          </w:p>
        </w:tc>
        <w:tc>
          <w:tcPr>
            <w:tcW w:w="2977" w:type="dxa"/>
            <w:vAlign w:val="center"/>
          </w:tcPr>
          <w:p w:rsidR="0076002B" w:rsidRPr="00B40CB8" w:rsidRDefault="0076002B" w:rsidP="00760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Концентрированные</w:t>
            </w:r>
          </w:p>
          <w:p w:rsidR="004A0A05" w:rsidRPr="00B40CB8" w:rsidRDefault="0076002B" w:rsidP="00760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корма (к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>омбикорм</w:t>
            </w: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0A05" w:rsidRPr="00B40CB8" w:rsidTr="0076002B">
        <w:tc>
          <w:tcPr>
            <w:tcW w:w="2235" w:type="dxa"/>
            <w:vAlign w:val="center"/>
          </w:tcPr>
          <w:p w:rsidR="004A0A05" w:rsidRPr="00B40CB8" w:rsidRDefault="004A0A05" w:rsidP="00760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4A0A05" w:rsidRPr="00B40CB8" w:rsidRDefault="00C7274F" w:rsidP="005C37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C37F9" w:rsidRPr="00B40CB8">
              <w:rPr>
                <w:rFonts w:ascii="Times New Roman" w:hAnsi="Times New Roman"/>
                <w:sz w:val="24"/>
                <w:szCs w:val="24"/>
              </w:rPr>
              <w:t>тюк</w:t>
            </w:r>
          </w:p>
        </w:tc>
        <w:tc>
          <w:tcPr>
            <w:tcW w:w="2268" w:type="dxa"/>
            <w:vAlign w:val="center"/>
          </w:tcPr>
          <w:p w:rsidR="004A0A05" w:rsidRPr="00B40CB8" w:rsidRDefault="00C410F4" w:rsidP="00760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 тонна</w:t>
            </w:r>
          </w:p>
        </w:tc>
        <w:tc>
          <w:tcPr>
            <w:tcW w:w="2977" w:type="dxa"/>
            <w:vAlign w:val="center"/>
          </w:tcPr>
          <w:p w:rsidR="004A0A05" w:rsidRPr="00B40CB8" w:rsidRDefault="0076002B" w:rsidP="00C410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202CC" w:rsidRPr="00B40CB8">
              <w:rPr>
                <w:rFonts w:ascii="Times New Roman" w:hAnsi="Times New Roman"/>
                <w:sz w:val="24"/>
                <w:szCs w:val="24"/>
              </w:rPr>
              <w:t>центнер</w:t>
            </w:r>
          </w:p>
        </w:tc>
      </w:tr>
      <w:tr w:rsidR="0076002B" w:rsidRPr="00B40CB8" w:rsidTr="0076002B">
        <w:tc>
          <w:tcPr>
            <w:tcW w:w="2235" w:type="dxa"/>
            <w:vAlign w:val="center"/>
          </w:tcPr>
          <w:p w:rsidR="0076002B" w:rsidRPr="00B40CB8" w:rsidRDefault="0076002B" w:rsidP="00760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Стоимость, руб</w:t>
            </w:r>
            <w:r w:rsidR="00652812" w:rsidRPr="00B40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6002B" w:rsidRPr="00B40CB8" w:rsidRDefault="005C37F9" w:rsidP="00760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1 2</w:t>
            </w:r>
            <w:r w:rsidR="00C410F4" w:rsidRPr="00B40CB8">
              <w:rPr>
                <w:rFonts w:ascii="Times New Roman" w:hAnsi="Times New Roman"/>
                <w:sz w:val="24"/>
                <w:szCs w:val="24"/>
              </w:rPr>
              <w:t>0</w:t>
            </w:r>
            <w:r w:rsidR="00C7274F" w:rsidRPr="00B40C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6002B" w:rsidRPr="00B40CB8" w:rsidRDefault="00C410F4" w:rsidP="00760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2977" w:type="dxa"/>
            <w:vAlign w:val="center"/>
          </w:tcPr>
          <w:p w:rsidR="0076002B" w:rsidRPr="00B40CB8" w:rsidRDefault="00C410F4" w:rsidP="007600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394B61" w:rsidRPr="00B40CB8" w:rsidRDefault="00533AFA" w:rsidP="00585AA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Используя данные таблицы № 1</w:t>
      </w:r>
      <w:r w:rsidR="00B924C4" w:rsidRPr="00B40CB8">
        <w:rPr>
          <w:rFonts w:ascii="Times New Roman" w:hAnsi="Times New Roman"/>
          <w:sz w:val="24"/>
          <w:szCs w:val="24"/>
        </w:rPr>
        <w:t>,</w:t>
      </w:r>
      <w:r w:rsidR="00263067" w:rsidRPr="00B40CB8">
        <w:rPr>
          <w:rFonts w:ascii="Times New Roman" w:hAnsi="Times New Roman"/>
          <w:sz w:val="24"/>
          <w:szCs w:val="24"/>
        </w:rPr>
        <w:t xml:space="preserve"> мы </w:t>
      </w:r>
      <w:r w:rsidR="00394B61" w:rsidRPr="00B40CB8">
        <w:rPr>
          <w:rFonts w:ascii="Times New Roman" w:hAnsi="Times New Roman"/>
          <w:sz w:val="24"/>
          <w:szCs w:val="24"/>
        </w:rPr>
        <w:t xml:space="preserve">подсчитали расходы на содержание </w:t>
      </w:r>
      <w:r w:rsidR="00C410F4" w:rsidRPr="00B40CB8">
        <w:rPr>
          <w:rFonts w:ascii="Times New Roman" w:hAnsi="Times New Roman"/>
          <w:sz w:val="24"/>
          <w:szCs w:val="24"/>
        </w:rPr>
        <w:t xml:space="preserve">крупного рогатого скота в </w:t>
      </w:r>
      <w:r w:rsidRPr="00B40CB8">
        <w:rPr>
          <w:rFonts w:ascii="Times New Roman" w:hAnsi="Times New Roman"/>
          <w:sz w:val="24"/>
          <w:szCs w:val="24"/>
        </w:rPr>
        <w:t xml:space="preserve">моей </w:t>
      </w:r>
      <w:r w:rsidR="00394B61" w:rsidRPr="00B40CB8">
        <w:rPr>
          <w:rFonts w:ascii="Times New Roman" w:hAnsi="Times New Roman"/>
          <w:sz w:val="24"/>
          <w:szCs w:val="24"/>
        </w:rPr>
        <w:t>семье</w:t>
      </w:r>
      <w:r w:rsidRPr="00B40CB8">
        <w:rPr>
          <w:rFonts w:ascii="Times New Roman" w:hAnsi="Times New Roman"/>
          <w:sz w:val="24"/>
          <w:szCs w:val="24"/>
        </w:rPr>
        <w:t xml:space="preserve"> и в семье Васильевых</w:t>
      </w:r>
      <w:r w:rsidR="00394B61" w:rsidRPr="00B40CB8">
        <w:rPr>
          <w:rFonts w:ascii="Times New Roman" w:hAnsi="Times New Roman"/>
          <w:sz w:val="24"/>
          <w:szCs w:val="24"/>
        </w:rPr>
        <w:t>.</w:t>
      </w:r>
    </w:p>
    <w:p w:rsidR="00D04AA1" w:rsidRPr="00B40CB8" w:rsidRDefault="00DC734E" w:rsidP="00533A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Таблица № 2</w:t>
      </w:r>
      <w:r w:rsidR="008E1B54" w:rsidRPr="00B40CB8">
        <w:rPr>
          <w:rFonts w:ascii="Times New Roman" w:hAnsi="Times New Roman"/>
          <w:sz w:val="24"/>
          <w:szCs w:val="24"/>
        </w:rPr>
        <w:t xml:space="preserve">. Смета расходов содержания </w:t>
      </w:r>
      <w:r w:rsidR="009254A3" w:rsidRPr="00B40CB8">
        <w:rPr>
          <w:rFonts w:ascii="Times New Roman" w:hAnsi="Times New Roman"/>
          <w:sz w:val="24"/>
          <w:szCs w:val="24"/>
        </w:rPr>
        <w:t xml:space="preserve">2-х </w:t>
      </w:r>
      <w:r w:rsidR="008E1B54" w:rsidRPr="00B40CB8">
        <w:rPr>
          <w:rFonts w:ascii="Times New Roman" w:hAnsi="Times New Roman"/>
          <w:sz w:val="24"/>
          <w:szCs w:val="24"/>
        </w:rPr>
        <w:t xml:space="preserve">коров в </w:t>
      </w:r>
      <w:r w:rsidR="00137FF9" w:rsidRPr="00B40CB8">
        <w:rPr>
          <w:rFonts w:ascii="Times New Roman" w:hAnsi="Times New Roman"/>
          <w:sz w:val="24"/>
          <w:szCs w:val="24"/>
        </w:rPr>
        <w:t>семье Пивоваровых</w:t>
      </w:r>
      <w:r w:rsidR="008E1B54" w:rsidRPr="00B40CB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426"/>
        <w:gridCol w:w="2835"/>
        <w:gridCol w:w="2268"/>
        <w:gridCol w:w="2699"/>
        <w:gridCol w:w="1859"/>
      </w:tblGrid>
      <w:tr w:rsidR="00072ECD" w:rsidRPr="00B40CB8" w:rsidTr="00072ECD">
        <w:tc>
          <w:tcPr>
            <w:tcW w:w="426" w:type="dxa"/>
          </w:tcPr>
          <w:p w:rsidR="00072ECD" w:rsidRPr="00B40CB8" w:rsidRDefault="00072ECD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072ECD" w:rsidRPr="00B40CB8" w:rsidRDefault="00072ECD" w:rsidP="00D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2268" w:type="dxa"/>
            <w:vAlign w:val="center"/>
          </w:tcPr>
          <w:p w:rsidR="00072ECD" w:rsidRPr="00B40CB8" w:rsidRDefault="00072ECD" w:rsidP="00D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В месяц, руб.,</w:t>
            </w:r>
          </w:p>
          <w:p w:rsidR="00072ECD" w:rsidRPr="00B40CB8" w:rsidRDefault="00072ECD" w:rsidP="00E64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 корова</w:t>
            </w:r>
          </w:p>
        </w:tc>
        <w:tc>
          <w:tcPr>
            <w:tcW w:w="2699" w:type="dxa"/>
          </w:tcPr>
          <w:p w:rsidR="00072ECD" w:rsidRPr="00B40CB8" w:rsidRDefault="00072ECD" w:rsidP="00E64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В месяц, руб.,</w:t>
            </w:r>
          </w:p>
          <w:p w:rsidR="00072ECD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 1 телёнок</w:t>
            </w:r>
          </w:p>
        </w:tc>
        <w:tc>
          <w:tcPr>
            <w:tcW w:w="1859" w:type="dxa"/>
            <w:vAlign w:val="center"/>
          </w:tcPr>
          <w:p w:rsidR="00072ECD" w:rsidRPr="00B40CB8" w:rsidRDefault="00072ECD" w:rsidP="00D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В год, руб. на 2 коровы и 2 телят</w:t>
            </w:r>
          </w:p>
        </w:tc>
      </w:tr>
      <w:tr w:rsidR="00072ECD" w:rsidRPr="00B40CB8" w:rsidTr="00072ECD">
        <w:tc>
          <w:tcPr>
            <w:tcW w:w="426" w:type="dxa"/>
          </w:tcPr>
          <w:p w:rsidR="00072ECD" w:rsidRPr="00B40CB8" w:rsidRDefault="00072ECD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</w:tcPr>
          <w:p w:rsidR="00072ECD" w:rsidRPr="00B40CB8" w:rsidRDefault="00072ECD" w:rsidP="00D1642A">
            <w:pPr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Пастуху</w:t>
            </w:r>
          </w:p>
        </w:tc>
        <w:tc>
          <w:tcPr>
            <w:tcW w:w="2268" w:type="dxa"/>
            <w:vAlign w:val="center"/>
          </w:tcPr>
          <w:p w:rsidR="00072ECD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699" w:type="dxa"/>
            <w:vAlign w:val="center"/>
          </w:tcPr>
          <w:p w:rsidR="00072ECD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59" w:type="dxa"/>
            <w:vAlign w:val="center"/>
          </w:tcPr>
          <w:p w:rsidR="00072ECD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6 600</w:t>
            </w:r>
          </w:p>
        </w:tc>
      </w:tr>
      <w:tr w:rsidR="000F6FF7" w:rsidRPr="00B40CB8" w:rsidTr="00072ECD">
        <w:trPr>
          <w:trHeight w:val="304"/>
        </w:trPr>
        <w:tc>
          <w:tcPr>
            <w:tcW w:w="426" w:type="dxa"/>
          </w:tcPr>
          <w:p w:rsidR="000F6FF7" w:rsidRPr="00B40CB8" w:rsidRDefault="000F6FF7" w:rsidP="00072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F6FF7" w:rsidRPr="00B40CB8" w:rsidRDefault="000F6FF7" w:rsidP="00072ECD">
            <w:pPr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Грубые корма (сено) </w:t>
            </w:r>
          </w:p>
        </w:tc>
        <w:tc>
          <w:tcPr>
            <w:tcW w:w="4967" w:type="dxa"/>
            <w:gridSpan w:val="2"/>
            <w:vAlign w:val="center"/>
          </w:tcPr>
          <w:p w:rsidR="000F6FF7" w:rsidRPr="00B40CB8" w:rsidRDefault="000F6FF7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В сезон 1 корова поедает 12 – 14 тюков</w:t>
            </w:r>
          </w:p>
        </w:tc>
        <w:tc>
          <w:tcPr>
            <w:tcW w:w="1859" w:type="dxa"/>
            <w:vAlign w:val="center"/>
          </w:tcPr>
          <w:p w:rsidR="000F6FF7" w:rsidRPr="00B40CB8" w:rsidRDefault="000F6FF7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0F6FF7" w:rsidRPr="00B40CB8" w:rsidTr="00072ECD">
        <w:tc>
          <w:tcPr>
            <w:tcW w:w="426" w:type="dxa"/>
          </w:tcPr>
          <w:p w:rsidR="000F6FF7" w:rsidRPr="00B40CB8" w:rsidRDefault="000F6FF7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0F6FF7" w:rsidRPr="00B40CB8" w:rsidRDefault="000F6FF7" w:rsidP="00072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Сочныекорма (сенаж)</w:t>
            </w:r>
          </w:p>
        </w:tc>
        <w:tc>
          <w:tcPr>
            <w:tcW w:w="4967" w:type="dxa"/>
            <w:gridSpan w:val="2"/>
            <w:vAlign w:val="center"/>
          </w:tcPr>
          <w:p w:rsidR="000F6FF7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В сезон 1 корова поедает около 1т.</w:t>
            </w:r>
          </w:p>
        </w:tc>
        <w:tc>
          <w:tcPr>
            <w:tcW w:w="1859" w:type="dxa"/>
            <w:vAlign w:val="center"/>
          </w:tcPr>
          <w:p w:rsidR="000F6FF7" w:rsidRPr="00B40CB8" w:rsidRDefault="000F6FF7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0F6FF7" w:rsidRPr="00B40CB8" w:rsidTr="00072ECD">
        <w:tc>
          <w:tcPr>
            <w:tcW w:w="426" w:type="dxa"/>
          </w:tcPr>
          <w:p w:rsidR="000F6FF7" w:rsidRPr="00B40CB8" w:rsidRDefault="000F6FF7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F6FF7" w:rsidRPr="00B40CB8" w:rsidRDefault="000F6FF7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Концентрированные  корма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 xml:space="preserve"> (комбикорм)</w:t>
            </w:r>
          </w:p>
        </w:tc>
        <w:tc>
          <w:tcPr>
            <w:tcW w:w="4967" w:type="dxa"/>
            <w:gridSpan w:val="2"/>
            <w:vAlign w:val="center"/>
          </w:tcPr>
          <w:p w:rsidR="000F6FF7" w:rsidRPr="00B40CB8" w:rsidRDefault="000F6FF7" w:rsidP="001E3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Одна корова поедает </w:t>
            </w:r>
            <w:r w:rsidR="001E327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 xml:space="preserve">кг в день*7 руб. * 30 дней = </w:t>
            </w:r>
            <w:r w:rsidR="001E327E">
              <w:rPr>
                <w:rFonts w:ascii="Times New Roman" w:hAnsi="Times New Roman"/>
                <w:sz w:val="24"/>
                <w:szCs w:val="24"/>
              </w:rPr>
              <w:t>1 050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59" w:type="dxa"/>
            <w:vAlign w:val="center"/>
          </w:tcPr>
          <w:p w:rsidR="000F6FF7" w:rsidRPr="00B40CB8" w:rsidRDefault="001E327E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</w:tr>
      <w:tr w:rsidR="000F6FF7" w:rsidRPr="00B40CB8" w:rsidTr="00072ECD">
        <w:tc>
          <w:tcPr>
            <w:tcW w:w="426" w:type="dxa"/>
          </w:tcPr>
          <w:p w:rsidR="000F6FF7" w:rsidRPr="00B40CB8" w:rsidRDefault="000F6FF7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:rsidR="000F6FF7" w:rsidRPr="00B40CB8" w:rsidRDefault="000F6FF7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Услуги ветеринара, лекарство</w:t>
            </w:r>
          </w:p>
        </w:tc>
        <w:tc>
          <w:tcPr>
            <w:tcW w:w="4967" w:type="dxa"/>
            <w:gridSpan w:val="2"/>
            <w:vAlign w:val="center"/>
          </w:tcPr>
          <w:p w:rsidR="000F6FF7" w:rsidRPr="00B40CB8" w:rsidRDefault="001E327E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6FF7" w:rsidRPr="00B40C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59" w:type="dxa"/>
            <w:vAlign w:val="center"/>
          </w:tcPr>
          <w:p w:rsidR="000F6FF7" w:rsidRPr="00B40CB8" w:rsidRDefault="001E327E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</w:tr>
      <w:tr w:rsidR="00072ECD" w:rsidRPr="00B40CB8" w:rsidTr="00072ECD">
        <w:tc>
          <w:tcPr>
            <w:tcW w:w="426" w:type="dxa"/>
          </w:tcPr>
          <w:p w:rsidR="00072ECD" w:rsidRPr="00B40CB8" w:rsidRDefault="00072ECD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:rsidR="00072ECD" w:rsidRPr="00B40CB8" w:rsidRDefault="00072ECD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Коммунальные услуги:</w:t>
            </w:r>
          </w:p>
          <w:p w:rsidR="00072ECD" w:rsidRPr="00B40CB8" w:rsidRDefault="00072ECD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- электричество</w:t>
            </w:r>
          </w:p>
          <w:p w:rsidR="00072ECD" w:rsidRPr="00B40CB8" w:rsidRDefault="00072ECD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</w:tc>
        <w:tc>
          <w:tcPr>
            <w:tcW w:w="2268" w:type="dxa"/>
            <w:vAlign w:val="center"/>
          </w:tcPr>
          <w:p w:rsidR="00D83384" w:rsidRDefault="00D83384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D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72ECD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9" w:type="dxa"/>
            <w:vAlign w:val="center"/>
          </w:tcPr>
          <w:p w:rsidR="00D83384" w:rsidRDefault="00D83384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D" w:rsidRPr="00B40CB8" w:rsidRDefault="0025525A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54.95pt;margin-top:6.55pt;width:18.8pt;height:.55pt;z-index:251666432" o:connectortype="straight"/>
              </w:pict>
            </w:r>
          </w:p>
          <w:p w:rsidR="00072ECD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59" w:type="dxa"/>
            <w:vAlign w:val="center"/>
          </w:tcPr>
          <w:p w:rsidR="00072ECD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ECD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072ECD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</w:tr>
      <w:tr w:rsidR="00072ECD" w:rsidRPr="00B40CB8" w:rsidTr="00381E43">
        <w:tc>
          <w:tcPr>
            <w:tcW w:w="426" w:type="dxa"/>
          </w:tcPr>
          <w:p w:rsidR="00072ECD" w:rsidRPr="00B40CB8" w:rsidRDefault="00072ECD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072ECD" w:rsidRPr="00B40CB8" w:rsidRDefault="00072ECD" w:rsidP="00DC73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Корнеплоды и бахчевые культуры</w:t>
            </w:r>
          </w:p>
        </w:tc>
        <w:tc>
          <w:tcPr>
            <w:tcW w:w="6826" w:type="dxa"/>
            <w:gridSpan w:val="3"/>
            <w:vAlign w:val="center"/>
          </w:tcPr>
          <w:p w:rsidR="00072ECD" w:rsidRPr="00B40CB8" w:rsidRDefault="00072ECD" w:rsidP="00072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Выращиваются на своём огороде</w:t>
            </w:r>
          </w:p>
        </w:tc>
      </w:tr>
      <w:tr w:rsidR="00072ECD" w:rsidRPr="00B40CB8" w:rsidTr="00381E43">
        <w:tc>
          <w:tcPr>
            <w:tcW w:w="8228" w:type="dxa"/>
            <w:gridSpan w:val="4"/>
            <w:vAlign w:val="center"/>
          </w:tcPr>
          <w:p w:rsidR="00072ECD" w:rsidRPr="00B40CB8" w:rsidRDefault="00072ECD" w:rsidP="00072EC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59" w:type="dxa"/>
            <w:vAlign w:val="center"/>
          </w:tcPr>
          <w:p w:rsidR="00072ECD" w:rsidRPr="00B40CB8" w:rsidRDefault="00372CDE" w:rsidP="0036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60 200</w:t>
            </w:r>
          </w:p>
        </w:tc>
      </w:tr>
    </w:tbl>
    <w:p w:rsidR="00DC734E" w:rsidRPr="00B40CB8" w:rsidRDefault="00DC734E" w:rsidP="00DC734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Таблица № 3. Смета расходов содержания одной коровы в семье Васильевых. </w:t>
      </w:r>
    </w:p>
    <w:tbl>
      <w:tblPr>
        <w:tblStyle w:val="a8"/>
        <w:tblW w:w="0" w:type="auto"/>
        <w:tblInd w:w="-176" w:type="dxa"/>
        <w:tblLook w:val="04A0"/>
      </w:tblPr>
      <w:tblGrid>
        <w:gridCol w:w="445"/>
        <w:gridCol w:w="3926"/>
        <w:gridCol w:w="2716"/>
        <w:gridCol w:w="2978"/>
      </w:tblGrid>
      <w:tr w:rsidR="00DC734E" w:rsidRPr="00B40CB8" w:rsidTr="000E2660">
        <w:tc>
          <w:tcPr>
            <w:tcW w:w="445" w:type="dxa"/>
          </w:tcPr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6" w:type="dxa"/>
            <w:vAlign w:val="center"/>
          </w:tcPr>
          <w:p w:rsidR="00DC734E" w:rsidRPr="00B40CB8" w:rsidRDefault="00DC734E" w:rsidP="00802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2716" w:type="dxa"/>
            <w:vAlign w:val="center"/>
          </w:tcPr>
          <w:p w:rsidR="00DC734E" w:rsidRPr="00B40CB8" w:rsidRDefault="00DC734E" w:rsidP="00802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В месяц, руб.</w:t>
            </w:r>
          </w:p>
          <w:p w:rsidR="00072ECD" w:rsidRPr="00B40CB8" w:rsidRDefault="00072ECD" w:rsidP="00802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 корова + телёнок</w:t>
            </w:r>
          </w:p>
        </w:tc>
        <w:tc>
          <w:tcPr>
            <w:tcW w:w="2978" w:type="dxa"/>
            <w:vAlign w:val="center"/>
          </w:tcPr>
          <w:p w:rsidR="00DC734E" w:rsidRPr="00B40CB8" w:rsidRDefault="00DC734E" w:rsidP="00802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В год, руб.</w:t>
            </w:r>
          </w:p>
        </w:tc>
      </w:tr>
      <w:tr w:rsidR="00DC734E" w:rsidRPr="00B40CB8" w:rsidTr="000E2660">
        <w:tc>
          <w:tcPr>
            <w:tcW w:w="445" w:type="dxa"/>
          </w:tcPr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926" w:type="dxa"/>
          </w:tcPr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Пастуху</w:t>
            </w:r>
          </w:p>
        </w:tc>
        <w:tc>
          <w:tcPr>
            <w:tcW w:w="2716" w:type="dxa"/>
            <w:vAlign w:val="center"/>
          </w:tcPr>
          <w:p w:rsidR="00DC734E" w:rsidRPr="00B40CB8" w:rsidRDefault="00DC734E" w:rsidP="00D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400 руб. </w:t>
            </w:r>
            <w:r w:rsidR="00072ECD" w:rsidRPr="00B40CB8">
              <w:rPr>
                <w:rFonts w:ascii="Times New Roman" w:hAnsi="Times New Roman"/>
                <w:sz w:val="24"/>
                <w:szCs w:val="24"/>
              </w:rPr>
              <w:t>+ 150 руб.</w:t>
            </w:r>
          </w:p>
        </w:tc>
        <w:tc>
          <w:tcPr>
            <w:tcW w:w="2978" w:type="dxa"/>
          </w:tcPr>
          <w:p w:rsidR="00DC734E" w:rsidRPr="00B40CB8" w:rsidRDefault="00366311" w:rsidP="00D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3 3</w:t>
            </w:r>
            <w:r w:rsidR="00DC734E" w:rsidRPr="00B40C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202CC" w:rsidRPr="00B40CB8" w:rsidTr="000E2660">
        <w:tc>
          <w:tcPr>
            <w:tcW w:w="445" w:type="dxa"/>
          </w:tcPr>
          <w:p w:rsidR="004202CC" w:rsidRPr="00B40CB8" w:rsidRDefault="004202CC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202CC" w:rsidRPr="00B40CB8" w:rsidRDefault="004202CC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4202CC" w:rsidRPr="00B40CB8" w:rsidRDefault="004202CC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Грубые корма (сено)</w:t>
            </w:r>
          </w:p>
        </w:tc>
        <w:tc>
          <w:tcPr>
            <w:tcW w:w="5694" w:type="dxa"/>
            <w:gridSpan w:val="2"/>
            <w:vAlign w:val="center"/>
          </w:tcPr>
          <w:p w:rsidR="004202CC" w:rsidRPr="00B40CB8" w:rsidRDefault="004202CC" w:rsidP="00802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Заготавливают сами</w:t>
            </w:r>
          </w:p>
        </w:tc>
      </w:tr>
      <w:tr w:rsidR="00DC734E" w:rsidRPr="00B40CB8" w:rsidTr="000E2660">
        <w:tc>
          <w:tcPr>
            <w:tcW w:w="445" w:type="dxa"/>
          </w:tcPr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926" w:type="dxa"/>
          </w:tcPr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Сочные корма (сенаж)</w:t>
            </w:r>
          </w:p>
        </w:tc>
        <w:tc>
          <w:tcPr>
            <w:tcW w:w="2716" w:type="dxa"/>
            <w:vAlign w:val="center"/>
          </w:tcPr>
          <w:p w:rsidR="00DC734E" w:rsidRPr="00B40CB8" w:rsidRDefault="00B00946" w:rsidP="00B00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сезон 1 корова поедает около 2 </w:t>
            </w:r>
            <w:r w:rsidR="00366311" w:rsidRPr="00B40CB8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978" w:type="dxa"/>
            <w:vAlign w:val="center"/>
          </w:tcPr>
          <w:p w:rsidR="00DC734E" w:rsidRPr="00B40CB8" w:rsidRDefault="00B00946" w:rsidP="0036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DC734E" w:rsidRPr="00B40CB8" w:rsidTr="000E2660">
        <w:tc>
          <w:tcPr>
            <w:tcW w:w="445" w:type="dxa"/>
          </w:tcPr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6" w:type="dxa"/>
          </w:tcPr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Концентрированные  корма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 xml:space="preserve"> (комбикорм)</w:t>
            </w:r>
          </w:p>
        </w:tc>
        <w:tc>
          <w:tcPr>
            <w:tcW w:w="2716" w:type="dxa"/>
            <w:vAlign w:val="center"/>
          </w:tcPr>
          <w:p w:rsidR="00DC734E" w:rsidRPr="00B40CB8" w:rsidRDefault="00366311" w:rsidP="00372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Одна корова поедает </w:t>
            </w:r>
            <w:r w:rsidR="00372CD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 xml:space="preserve">кг в день*7 руб. * 30 дней = </w:t>
            </w:r>
            <w:r w:rsidR="00372CDE">
              <w:rPr>
                <w:rFonts w:ascii="Times New Roman" w:hAnsi="Times New Roman"/>
                <w:sz w:val="24"/>
                <w:szCs w:val="24"/>
              </w:rPr>
              <w:t>1 260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978" w:type="dxa"/>
            <w:vAlign w:val="center"/>
          </w:tcPr>
          <w:p w:rsidR="00DC734E" w:rsidRPr="00B40CB8" w:rsidRDefault="00372CDE" w:rsidP="0036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7 560</w:t>
            </w:r>
          </w:p>
        </w:tc>
      </w:tr>
      <w:tr w:rsidR="00DC734E" w:rsidRPr="00B40CB8" w:rsidTr="000E2660">
        <w:tc>
          <w:tcPr>
            <w:tcW w:w="445" w:type="dxa"/>
          </w:tcPr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926" w:type="dxa"/>
          </w:tcPr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Услуги ветеринара, лекарство</w:t>
            </w:r>
          </w:p>
        </w:tc>
        <w:tc>
          <w:tcPr>
            <w:tcW w:w="2716" w:type="dxa"/>
            <w:vAlign w:val="center"/>
          </w:tcPr>
          <w:p w:rsidR="002F28A7" w:rsidRPr="00B40CB8" w:rsidRDefault="00366311" w:rsidP="0036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4</w:t>
            </w:r>
            <w:r w:rsidR="002F28A7" w:rsidRPr="00B40CB8">
              <w:rPr>
                <w:rFonts w:ascii="Times New Roman" w:hAnsi="Times New Roman"/>
                <w:sz w:val="24"/>
                <w:szCs w:val="24"/>
              </w:rPr>
              <w:t xml:space="preserve">00 руб. </w:t>
            </w:r>
          </w:p>
        </w:tc>
        <w:tc>
          <w:tcPr>
            <w:tcW w:w="2978" w:type="dxa"/>
            <w:vAlign w:val="center"/>
          </w:tcPr>
          <w:p w:rsidR="000F6E8B" w:rsidRPr="00B40CB8" w:rsidRDefault="00366311" w:rsidP="0036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</w:tr>
      <w:tr w:rsidR="00DC734E" w:rsidRPr="00B40CB8" w:rsidTr="000E2660">
        <w:tc>
          <w:tcPr>
            <w:tcW w:w="445" w:type="dxa"/>
          </w:tcPr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926" w:type="dxa"/>
          </w:tcPr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Коммунальные услуги:</w:t>
            </w:r>
          </w:p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- электричество</w:t>
            </w:r>
          </w:p>
          <w:p w:rsidR="00DC734E" w:rsidRPr="00B40CB8" w:rsidRDefault="00DC734E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- вода</w:t>
            </w:r>
          </w:p>
        </w:tc>
        <w:tc>
          <w:tcPr>
            <w:tcW w:w="2716" w:type="dxa"/>
          </w:tcPr>
          <w:p w:rsidR="00DC734E" w:rsidRPr="00B40CB8" w:rsidRDefault="00DC734E" w:rsidP="00D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34E" w:rsidRPr="00B40CB8" w:rsidRDefault="00DC734E" w:rsidP="00D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C734E" w:rsidRPr="00B40CB8" w:rsidRDefault="000F6E8B" w:rsidP="0036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</w:t>
            </w:r>
            <w:r w:rsidR="00366311" w:rsidRPr="00B40C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8" w:type="dxa"/>
          </w:tcPr>
          <w:p w:rsidR="00DC734E" w:rsidRPr="00B40CB8" w:rsidRDefault="00DC734E" w:rsidP="00D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34E" w:rsidRPr="00B40CB8" w:rsidRDefault="00652812" w:rsidP="00DC7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12</w:t>
            </w:r>
            <w:r w:rsidR="00DC734E" w:rsidRPr="00B40CB8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C734E" w:rsidRPr="00B40CB8" w:rsidRDefault="000F6E8B" w:rsidP="0036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</w:t>
            </w:r>
            <w:r w:rsidR="00366311" w:rsidRPr="00B40CB8">
              <w:rPr>
                <w:rFonts w:ascii="Times New Roman" w:hAnsi="Times New Roman"/>
                <w:sz w:val="24"/>
                <w:szCs w:val="24"/>
              </w:rPr>
              <w:t>8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202CC" w:rsidRPr="00B40CB8" w:rsidTr="000E2660">
        <w:tc>
          <w:tcPr>
            <w:tcW w:w="445" w:type="dxa"/>
          </w:tcPr>
          <w:p w:rsidR="004202CC" w:rsidRPr="00B40CB8" w:rsidRDefault="004202CC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26" w:type="dxa"/>
          </w:tcPr>
          <w:p w:rsidR="004202CC" w:rsidRPr="00B40CB8" w:rsidRDefault="004202CC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Корнеплоды и бахчевые культуры</w:t>
            </w:r>
          </w:p>
        </w:tc>
        <w:tc>
          <w:tcPr>
            <w:tcW w:w="5694" w:type="dxa"/>
            <w:gridSpan w:val="2"/>
            <w:vAlign w:val="center"/>
          </w:tcPr>
          <w:p w:rsidR="004202CC" w:rsidRPr="00B40CB8" w:rsidRDefault="004202CC" w:rsidP="00802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Выращиваются на своём огороде</w:t>
            </w:r>
          </w:p>
        </w:tc>
      </w:tr>
      <w:tr w:rsidR="009E36B4" w:rsidRPr="00B40CB8" w:rsidTr="000E2660">
        <w:tc>
          <w:tcPr>
            <w:tcW w:w="445" w:type="dxa"/>
          </w:tcPr>
          <w:p w:rsidR="009E36B4" w:rsidRPr="00B40CB8" w:rsidRDefault="009E36B4" w:rsidP="008027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926" w:type="dxa"/>
          </w:tcPr>
          <w:p w:rsidR="009E36B4" w:rsidRPr="00B40CB8" w:rsidRDefault="009E36B4" w:rsidP="00802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CB8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2716" w:type="dxa"/>
            <w:vAlign w:val="center"/>
          </w:tcPr>
          <w:p w:rsidR="009E36B4" w:rsidRPr="00B40CB8" w:rsidRDefault="009E36B4" w:rsidP="00802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E36B4" w:rsidRPr="00B40CB8" w:rsidRDefault="000F6E8B" w:rsidP="00802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F73292" w:rsidRPr="00B40CB8" w:rsidTr="000E2660">
        <w:tc>
          <w:tcPr>
            <w:tcW w:w="7087" w:type="dxa"/>
            <w:gridSpan w:val="3"/>
          </w:tcPr>
          <w:p w:rsidR="00F73292" w:rsidRPr="00B40CB8" w:rsidRDefault="00F73292" w:rsidP="00F7329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978" w:type="dxa"/>
            <w:vAlign w:val="center"/>
          </w:tcPr>
          <w:p w:rsidR="00F73292" w:rsidRPr="00B40CB8" w:rsidRDefault="00B00946" w:rsidP="00366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29 660</w:t>
            </w:r>
          </w:p>
        </w:tc>
      </w:tr>
    </w:tbl>
    <w:p w:rsidR="00D04AA1" w:rsidRPr="00B40CB8" w:rsidRDefault="00DC734E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Сравнивая результаты расходов этих семей, очевидно, что на содержание двух коров расх</w:t>
      </w:r>
      <w:r w:rsidR="004202CC" w:rsidRPr="00B40CB8">
        <w:rPr>
          <w:rFonts w:ascii="Times New Roman" w:hAnsi="Times New Roman"/>
          <w:sz w:val="24"/>
          <w:szCs w:val="24"/>
        </w:rPr>
        <w:t xml:space="preserve">одов потребуется больше  в </w:t>
      </w:r>
      <w:r w:rsidRPr="00B40CB8">
        <w:rPr>
          <w:rFonts w:ascii="Times New Roman" w:hAnsi="Times New Roman"/>
          <w:sz w:val="24"/>
          <w:szCs w:val="24"/>
        </w:rPr>
        <w:t xml:space="preserve">2 раза. </w:t>
      </w:r>
      <w:r w:rsidR="00652812" w:rsidRPr="00B40CB8">
        <w:rPr>
          <w:rFonts w:ascii="Times New Roman" w:hAnsi="Times New Roman"/>
          <w:sz w:val="24"/>
          <w:szCs w:val="24"/>
        </w:rPr>
        <w:t xml:space="preserve">Эти результаты мы отобразили на диаграмме. </w:t>
      </w:r>
    </w:p>
    <w:p w:rsidR="006F2F1D" w:rsidRPr="00B40CB8" w:rsidRDefault="00D83384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38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62113" cy="244127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B18FF" w:rsidRPr="00B40CB8" w:rsidRDefault="002B18FF" w:rsidP="00D83384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Диаграмма № </w:t>
      </w:r>
      <w:r w:rsidR="000E2660">
        <w:rPr>
          <w:rFonts w:ascii="Times New Roman" w:hAnsi="Times New Roman"/>
          <w:sz w:val="24"/>
          <w:szCs w:val="24"/>
        </w:rPr>
        <w:t>2</w:t>
      </w:r>
      <w:r w:rsidRPr="00B40CB8">
        <w:rPr>
          <w:rFonts w:ascii="Times New Roman" w:hAnsi="Times New Roman"/>
          <w:sz w:val="24"/>
          <w:szCs w:val="24"/>
        </w:rPr>
        <w:t>. Сравнительный анализ расходов содержания коров.</w:t>
      </w:r>
    </w:p>
    <w:p w:rsidR="00F73292" w:rsidRPr="00B40CB8" w:rsidRDefault="00F73292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Для того чтобы рассчитать рентабельность содержания коров</w:t>
      </w:r>
      <w:r w:rsidR="00B924C4" w:rsidRPr="00B40CB8">
        <w:rPr>
          <w:rFonts w:ascii="Times New Roman" w:hAnsi="Times New Roman"/>
          <w:sz w:val="24"/>
          <w:szCs w:val="24"/>
        </w:rPr>
        <w:t>,</w:t>
      </w:r>
      <w:r w:rsidRPr="00B40CB8">
        <w:rPr>
          <w:rFonts w:ascii="Times New Roman" w:hAnsi="Times New Roman"/>
          <w:sz w:val="24"/>
          <w:szCs w:val="24"/>
        </w:rPr>
        <w:t xml:space="preserve"> необходимо </w:t>
      </w:r>
      <w:r w:rsidR="00533AFA" w:rsidRPr="00B40CB8">
        <w:rPr>
          <w:rFonts w:ascii="Times New Roman" w:hAnsi="Times New Roman"/>
          <w:sz w:val="24"/>
          <w:szCs w:val="24"/>
        </w:rPr>
        <w:t xml:space="preserve">рассчитать доход от молочной продукции </w:t>
      </w:r>
      <w:r w:rsidR="004202CC" w:rsidRPr="00B40CB8">
        <w:rPr>
          <w:rFonts w:ascii="Times New Roman" w:hAnsi="Times New Roman"/>
          <w:sz w:val="24"/>
          <w:szCs w:val="24"/>
        </w:rPr>
        <w:t>и</w:t>
      </w:r>
      <w:r w:rsidR="00533AFA" w:rsidRPr="00B40CB8">
        <w:rPr>
          <w:rFonts w:ascii="Times New Roman" w:hAnsi="Times New Roman"/>
          <w:sz w:val="24"/>
          <w:szCs w:val="24"/>
        </w:rPr>
        <w:t xml:space="preserve"> мяса.</w:t>
      </w:r>
    </w:p>
    <w:p w:rsidR="00533AFA" w:rsidRPr="00B40CB8" w:rsidRDefault="00533AFA" w:rsidP="002C4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Семья Пивоваровых:</w:t>
      </w:r>
    </w:p>
    <w:p w:rsidR="00D60B8B" w:rsidRPr="00B40CB8" w:rsidRDefault="00627E58" w:rsidP="002C4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В день одна корова в среднем даёт  1</w:t>
      </w:r>
      <w:r w:rsidR="00D83384">
        <w:rPr>
          <w:rFonts w:ascii="Times New Roman" w:hAnsi="Times New Roman"/>
          <w:sz w:val="24"/>
          <w:szCs w:val="24"/>
        </w:rPr>
        <w:t>2</w:t>
      </w:r>
      <w:r w:rsidRPr="00B40CB8">
        <w:rPr>
          <w:rFonts w:ascii="Times New Roman" w:hAnsi="Times New Roman"/>
          <w:sz w:val="24"/>
          <w:szCs w:val="24"/>
        </w:rPr>
        <w:t xml:space="preserve"> литров молока.</w:t>
      </w:r>
      <w:r w:rsidR="008E790F" w:rsidRPr="00B40CB8">
        <w:rPr>
          <w:rFonts w:ascii="Times New Roman" w:hAnsi="Times New Roman"/>
          <w:sz w:val="24"/>
          <w:szCs w:val="24"/>
        </w:rPr>
        <w:t xml:space="preserve"> Себе на питание мы оставляем</w:t>
      </w:r>
      <w:r w:rsidR="009E36B4" w:rsidRPr="00B40CB8">
        <w:rPr>
          <w:rFonts w:ascii="Times New Roman" w:hAnsi="Times New Roman"/>
          <w:sz w:val="24"/>
          <w:szCs w:val="24"/>
        </w:rPr>
        <w:t xml:space="preserve"> 5 </w:t>
      </w:r>
      <w:r w:rsidR="008E790F" w:rsidRPr="00B40CB8">
        <w:rPr>
          <w:rFonts w:ascii="Times New Roman" w:hAnsi="Times New Roman"/>
          <w:sz w:val="24"/>
          <w:szCs w:val="24"/>
        </w:rPr>
        <w:t>литров молока</w:t>
      </w:r>
      <w:r w:rsidR="009E36B4" w:rsidRPr="00B40CB8">
        <w:rPr>
          <w:rFonts w:ascii="Times New Roman" w:hAnsi="Times New Roman"/>
          <w:sz w:val="24"/>
          <w:szCs w:val="24"/>
        </w:rPr>
        <w:t xml:space="preserve"> в день</w:t>
      </w:r>
      <w:r w:rsidR="008E790F" w:rsidRPr="00B40CB8">
        <w:rPr>
          <w:rFonts w:ascii="Times New Roman" w:hAnsi="Times New Roman"/>
          <w:sz w:val="24"/>
          <w:szCs w:val="24"/>
        </w:rPr>
        <w:t>.  Из молока мы делаем сметану, творог, сыр</w:t>
      </w:r>
      <w:r w:rsidR="009E36B4" w:rsidRPr="00B40CB8">
        <w:rPr>
          <w:rFonts w:ascii="Times New Roman" w:hAnsi="Times New Roman"/>
          <w:sz w:val="24"/>
          <w:szCs w:val="24"/>
        </w:rPr>
        <w:t>, масло</w:t>
      </w:r>
      <w:r w:rsidR="008E790F" w:rsidRPr="00B40CB8">
        <w:rPr>
          <w:rFonts w:ascii="Times New Roman" w:hAnsi="Times New Roman"/>
          <w:sz w:val="24"/>
          <w:szCs w:val="24"/>
        </w:rPr>
        <w:t xml:space="preserve">. Остальное молоко от </w:t>
      </w:r>
      <w:r w:rsidR="009E36B4" w:rsidRPr="00B40CB8">
        <w:rPr>
          <w:rFonts w:ascii="Times New Roman" w:hAnsi="Times New Roman"/>
          <w:sz w:val="24"/>
          <w:szCs w:val="24"/>
        </w:rPr>
        <w:t>первой</w:t>
      </w:r>
      <w:r w:rsidR="008E790F" w:rsidRPr="00B40CB8">
        <w:rPr>
          <w:rFonts w:ascii="Times New Roman" w:hAnsi="Times New Roman"/>
          <w:sz w:val="24"/>
          <w:szCs w:val="24"/>
        </w:rPr>
        <w:t xml:space="preserve"> коровы сдаём</w:t>
      </w:r>
      <w:r w:rsidR="009E36B4" w:rsidRPr="00B40CB8">
        <w:rPr>
          <w:rFonts w:ascii="Times New Roman" w:hAnsi="Times New Roman"/>
          <w:sz w:val="24"/>
          <w:szCs w:val="24"/>
        </w:rPr>
        <w:t xml:space="preserve"> закупщику</w:t>
      </w:r>
      <w:r w:rsidR="000F6E8B" w:rsidRPr="00B40CB8">
        <w:rPr>
          <w:rFonts w:ascii="Times New Roman" w:hAnsi="Times New Roman"/>
          <w:sz w:val="24"/>
          <w:szCs w:val="24"/>
        </w:rPr>
        <w:t xml:space="preserve"> либо отпаиваем </w:t>
      </w:r>
      <w:r w:rsidR="00D60B8B" w:rsidRPr="00B40CB8">
        <w:rPr>
          <w:rFonts w:ascii="Times New Roman" w:hAnsi="Times New Roman"/>
          <w:sz w:val="24"/>
          <w:szCs w:val="24"/>
        </w:rPr>
        <w:t xml:space="preserve">маленьких телят </w:t>
      </w:r>
      <w:r w:rsidR="00AC4EC4">
        <w:rPr>
          <w:rFonts w:ascii="Times New Roman" w:hAnsi="Times New Roman"/>
          <w:sz w:val="24"/>
          <w:szCs w:val="24"/>
        </w:rPr>
        <w:t>3</w:t>
      </w:r>
      <w:r w:rsidR="00D60B8B" w:rsidRPr="00B40CB8">
        <w:rPr>
          <w:rFonts w:ascii="Times New Roman" w:hAnsi="Times New Roman"/>
          <w:sz w:val="24"/>
          <w:szCs w:val="24"/>
        </w:rPr>
        <w:t xml:space="preserve"> мес</w:t>
      </w:r>
      <w:r w:rsidR="000E2660">
        <w:rPr>
          <w:rFonts w:ascii="Times New Roman" w:hAnsi="Times New Roman"/>
          <w:sz w:val="24"/>
          <w:szCs w:val="24"/>
        </w:rPr>
        <w:t>яца</w:t>
      </w:r>
      <w:r w:rsidR="008E790F" w:rsidRPr="00B40CB8">
        <w:rPr>
          <w:rFonts w:ascii="Times New Roman" w:hAnsi="Times New Roman"/>
          <w:sz w:val="24"/>
          <w:szCs w:val="24"/>
        </w:rPr>
        <w:t>.Вс</w:t>
      </w:r>
      <w:r w:rsidR="009E36B4" w:rsidRPr="00B40CB8">
        <w:rPr>
          <w:rFonts w:ascii="Times New Roman" w:hAnsi="Times New Roman"/>
          <w:sz w:val="24"/>
          <w:szCs w:val="24"/>
        </w:rPr>
        <w:t>ё</w:t>
      </w:r>
      <w:r w:rsidR="008E790F" w:rsidRPr="00B40CB8">
        <w:rPr>
          <w:rFonts w:ascii="Times New Roman" w:hAnsi="Times New Roman"/>
          <w:sz w:val="24"/>
          <w:szCs w:val="24"/>
        </w:rPr>
        <w:t xml:space="preserve"> молоко второй коровы мы сдаем </w:t>
      </w:r>
      <w:r w:rsidR="009E36B4" w:rsidRPr="00B40CB8">
        <w:rPr>
          <w:rFonts w:ascii="Times New Roman" w:hAnsi="Times New Roman"/>
          <w:sz w:val="24"/>
          <w:szCs w:val="24"/>
        </w:rPr>
        <w:t xml:space="preserve">закупщику </w:t>
      </w:r>
      <w:r w:rsidR="006C39D9" w:rsidRPr="00B40CB8">
        <w:rPr>
          <w:rFonts w:ascii="Times New Roman" w:hAnsi="Times New Roman"/>
          <w:sz w:val="24"/>
          <w:szCs w:val="24"/>
        </w:rPr>
        <w:t>по</w:t>
      </w:r>
      <w:r w:rsidR="009E36B4" w:rsidRPr="00B40CB8">
        <w:rPr>
          <w:rFonts w:ascii="Times New Roman" w:hAnsi="Times New Roman"/>
          <w:sz w:val="24"/>
          <w:szCs w:val="24"/>
        </w:rPr>
        <w:t xml:space="preserve"> 20 рублей </w:t>
      </w:r>
      <w:r w:rsidR="006C39D9" w:rsidRPr="00B40CB8">
        <w:rPr>
          <w:rFonts w:ascii="Times New Roman" w:hAnsi="Times New Roman"/>
          <w:sz w:val="24"/>
          <w:szCs w:val="24"/>
        </w:rPr>
        <w:t xml:space="preserve">за </w:t>
      </w:r>
      <w:r w:rsidR="008E790F" w:rsidRPr="00B40CB8">
        <w:rPr>
          <w:rFonts w:ascii="Times New Roman" w:hAnsi="Times New Roman"/>
          <w:sz w:val="24"/>
          <w:szCs w:val="24"/>
        </w:rPr>
        <w:t xml:space="preserve">литр. </w:t>
      </w:r>
      <w:r w:rsidR="00D60B8B" w:rsidRPr="00B40CB8">
        <w:rPr>
          <w:rFonts w:ascii="Times New Roman" w:hAnsi="Times New Roman"/>
          <w:sz w:val="24"/>
          <w:szCs w:val="24"/>
        </w:rPr>
        <w:t>Так как коровы три месяца не дают молоко, потому что находятся в запуске либо отелились, то:</w:t>
      </w:r>
    </w:p>
    <w:p w:rsidR="00D60B8B" w:rsidRPr="00B40CB8" w:rsidRDefault="00D60B8B" w:rsidP="002C4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20 руб. </w:t>
      </w:r>
      <w:r w:rsidR="00D83384" w:rsidRPr="00B40CB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B40CB8">
        <w:rPr>
          <w:rFonts w:ascii="Times New Roman" w:hAnsi="Times New Roman"/>
          <w:sz w:val="24"/>
          <w:szCs w:val="24"/>
        </w:rPr>
        <w:t xml:space="preserve"> 1</w:t>
      </w:r>
      <w:r w:rsidR="00D83384">
        <w:rPr>
          <w:rFonts w:ascii="Times New Roman" w:hAnsi="Times New Roman"/>
          <w:sz w:val="24"/>
          <w:szCs w:val="24"/>
        </w:rPr>
        <w:t xml:space="preserve">2 </w:t>
      </w:r>
      <w:r w:rsidRPr="00B40CB8">
        <w:rPr>
          <w:rFonts w:ascii="Times New Roman" w:hAnsi="Times New Roman"/>
          <w:sz w:val="24"/>
          <w:szCs w:val="24"/>
        </w:rPr>
        <w:t>литров * 30 дней * 8 месяцев = 5</w:t>
      </w:r>
      <w:r w:rsidR="00D83384">
        <w:rPr>
          <w:rFonts w:ascii="Times New Roman" w:hAnsi="Times New Roman"/>
          <w:sz w:val="24"/>
          <w:szCs w:val="24"/>
        </w:rPr>
        <w:t>7</w:t>
      </w:r>
      <w:r w:rsidRPr="00B40CB8">
        <w:rPr>
          <w:rFonts w:ascii="Times New Roman" w:hAnsi="Times New Roman"/>
          <w:sz w:val="24"/>
          <w:szCs w:val="24"/>
        </w:rPr>
        <w:t> </w:t>
      </w:r>
      <w:r w:rsidR="00D83384">
        <w:rPr>
          <w:rFonts w:ascii="Times New Roman" w:hAnsi="Times New Roman"/>
          <w:sz w:val="24"/>
          <w:szCs w:val="24"/>
        </w:rPr>
        <w:t>6</w:t>
      </w:r>
      <w:r w:rsidRPr="00B40CB8">
        <w:rPr>
          <w:rFonts w:ascii="Times New Roman" w:hAnsi="Times New Roman"/>
          <w:sz w:val="24"/>
          <w:szCs w:val="24"/>
        </w:rPr>
        <w:t xml:space="preserve">00 руб. в год от одной коровы. </w:t>
      </w:r>
    </w:p>
    <w:p w:rsidR="00D60B8B" w:rsidRPr="00B40CB8" w:rsidRDefault="00D60B8B" w:rsidP="002C4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20 руб. </w:t>
      </w:r>
      <w:r w:rsidR="00D83384" w:rsidRPr="00B40CB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D83384">
        <w:rPr>
          <w:rFonts w:ascii="Times New Roman" w:hAnsi="Times New Roman"/>
          <w:sz w:val="24"/>
          <w:szCs w:val="24"/>
        </w:rPr>
        <w:t xml:space="preserve">7 </w:t>
      </w:r>
      <w:r w:rsidRPr="00B40CB8">
        <w:rPr>
          <w:rFonts w:ascii="Times New Roman" w:hAnsi="Times New Roman"/>
          <w:sz w:val="24"/>
          <w:szCs w:val="24"/>
        </w:rPr>
        <w:t xml:space="preserve">литров * 30 дней * </w:t>
      </w:r>
      <w:r w:rsidR="00AC4EC4">
        <w:rPr>
          <w:rFonts w:ascii="Times New Roman" w:hAnsi="Times New Roman"/>
          <w:sz w:val="24"/>
          <w:szCs w:val="24"/>
        </w:rPr>
        <w:t>6</w:t>
      </w:r>
      <w:r w:rsidRPr="00B40CB8">
        <w:rPr>
          <w:rFonts w:ascii="Times New Roman" w:hAnsi="Times New Roman"/>
          <w:sz w:val="24"/>
          <w:szCs w:val="24"/>
        </w:rPr>
        <w:t xml:space="preserve"> месяцев = </w:t>
      </w:r>
      <w:r w:rsidR="00AC4EC4">
        <w:rPr>
          <w:rFonts w:ascii="Times New Roman" w:hAnsi="Times New Roman"/>
          <w:sz w:val="24"/>
          <w:szCs w:val="24"/>
        </w:rPr>
        <w:t>25 2</w:t>
      </w:r>
      <w:r w:rsidRPr="00B40CB8">
        <w:rPr>
          <w:rFonts w:ascii="Times New Roman" w:hAnsi="Times New Roman"/>
          <w:sz w:val="24"/>
          <w:szCs w:val="24"/>
        </w:rPr>
        <w:t>00 руб. в год от другой коровы</w:t>
      </w:r>
      <w:r w:rsidR="008E790F" w:rsidRPr="00B40CB8">
        <w:rPr>
          <w:rFonts w:ascii="Times New Roman" w:hAnsi="Times New Roman"/>
          <w:sz w:val="24"/>
          <w:szCs w:val="24"/>
        </w:rPr>
        <w:t>.</w:t>
      </w:r>
    </w:p>
    <w:p w:rsidR="00627E58" w:rsidRPr="00B40CB8" w:rsidRDefault="00D60B8B" w:rsidP="002C4C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Прибыль от реализации молока составляет </w:t>
      </w:r>
      <w:r w:rsidR="00B00946">
        <w:rPr>
          <w:rFonts w:ascii="Times New Roman" w:hAnsi="Times New Roman"/>
          <w:sz w:val="24"/>
          <w:szCs w:val="24"/>
        </w:rPr>
        <w:t>82</w:t>
      </w:r>
      <w:r w:rsidRPr="00B40CB8">
        <w:rPr>
          <w:rFonts w:ascii="Times New Roman" w:hAnsi="Times New Roman"/>
          <w:sz w:val="24"/>
          <w:szCs w:val="24"/>
        </w:rPr>
        <w:t xml:space="preserve"> 800 руб. </w:t>
      </w:r>
    </w:p>
    <w:p w:rsidR="00A96AA0" w:rsidRPr="00B40CB8" w:rsidRDefault="00A96AA0" w:rsidP="00FF7DE6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Каждый год корова рождает одного и очень редко 2</w:t>
      </w:r>
      <w:r w:rsidR="00B924C4" w:rsidRPr="00B40CB8">
        <w:rPr>
          <w:rFonts w:ascii="Times New Roman" w:eastAsia="Times New Roman" w:hAnsi="Times New Roman"/>
          <w:sz w:val="24"/>
          <w:szCs w:val="24"/>
          <w:lang w:eastAsia="ru-RU"/>
        </w:rPr>
        <w:t>-х телят, через год</w:t>
      </w:r>
      <w:r w:rsidR="000E361A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вес составит 160-200 кг и  можно получить доход</w:t>
      </w:r>
      <w:r w:rsidR="006C39D9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361A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продавая  мясо. </w:t>
      </w:r>
    </w:p>
    <w:p w:rsidR="00A96AA0" w:rsidRPr="00B40CB8" w:rsidRDefault="00A96AA0" w:rsidP="00FF7DE6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В данное время на рынке средняя цена на мясо составляет 2</w:t>
      </w:r>
      <w:r w:rsidR="00533AFA" w:rsidRPr="00B40C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0 рублей.</w:t>
      </w:r>
    </w:p>
    <w:p w:rsidR="00A96AA0" w:rsidRPr="00B40CB8" w:rsidRDefault="00A96AA0" w:rsidP="00FF7DE6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200 х 2</w:t>
      </w:r>
      <w:r w:rsidR="00533AFA" w:rsidRPr="00B40C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0=</w:t>
      </w:r>
      <w:r w:rsidR="008E790F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44 </w:t>
      </w: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000 рублей.</w:t>
      </w:r>
    </w:p>
    <w:p w:rsidR="00A96AA0" w:rsidRPr="00B40CB8" w:rsidRDefault="000E361A" w:rsidP="00FF7DE6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как у нас две коровы, то соответственно и два </w:t>
      </w:r>
      <w:r w:rsidR="00634ECA" w:rsidRPr="00B40CB8">
        <w:rPr>
          <w:rFonts w:ascii="Times New Roman" w:eastAsia="Times New Roman" w:hAnsi="Times New Roman"/>
          <w:sz w:val="24"/>
          <w:szCs w:val="24"/>
          <w:lang w:eastAsia="ru-RU"/>
        </w:rPr>
        <w:t>телёнка</w:t>
      </w: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34ECA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   </w:t>
      </w:r>
      <w:r w:rsidR="008E790F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44 </w:t>
      </w:r>
      <w:r w:rsidR="00A96AA0" w:rsidRPr="00B40CB8">
        <w:rPr>
          <w:rFonts w:ascii="Times New Roman" w:eastAsia="Times New Roman" w:hAnsi="Times New Roman"/>
          <w:sz w:val="24"/>
          <w:szCs w:val="24"/>
          <w:lang w:eastAsia="ru-RU"/>
        </w:rPr>
        <w:t>000 рублей</w:t>
      </w:r>
      <w:r w:rsidR="00AC4EC4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="00627E58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2 = </w:t>
      </w:r>
      <w:r w:rsidR="008E790F" w:rsidRPr="00B40CB8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627E58" w:rsidRPr="00B40CB8">
        <w:rPr>
          <w:rFonts w:ascii="Times New Roman" w:eastAsia="Times New Roman" w:hAnsi="Times New Roman"/>
          <w:sz w:val="24"/>
          <w:szCs w:val="24"/>
          <w:lang w:eastAsia="ru-RU"/>
        </w:rPr>
        <w:t> 000 рублей</w:t>
      </w:r>
      <w:r w:rsidR="00A96AA0" w:rsidRPr="00B40C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AA0" w:rsidRPr="00B40CB8" w:rsidRDefault="00A96AA0" w:rsidP="00FF7DE6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Вычисляем весь доход:</w:t>
      </w:r>
    </w:p>
    <w:p w:rsidR="00A96AA0" w:rsidRPr="00B40CB8" w:rsidRDefault="00B00946" w:rsidP="00FF7DE6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82 </w:t>
      </w:r>
      <w:r w:rsidR="00AC4EC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790F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A96AA0" w:rsidRPr="00B40CB8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8E790F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88</w:t>
      </w:r>
      <w:r w:rsidR="00627E58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A96AA0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00=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 w:rsidR="00AC4EC4">
        <w:rPr>
          <w:rFonts w:ascii="Times New Roman" w:eastAsia="Times New Roman" w:hAnsi="Times New Roman"/>
          <w:sz w:val="24"/>
          <w:szCs w:val="24"/>
          <w:lang w:eastAsia="ru-RU"/>
        </w:rPr>
        <w:t xml:space="preserve"> 800</w:t>
      </w:r>
      <w:r w:rsidR="00A96AA0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0E2660" w:rsidRDefault="000E2660" w:rsidP="006F5F6A">
      <w:pPr>
        <w:ind w:hanging="283"/>
        <w:jc w:val="center"/>
        <w:rPr>
          <w:rFonts w:ascii="Times New Roman" w:hAnsi="Times New Roman"/>
          <w:sz w:val="24"/>
          <w:szCs w:val="24"/>
        </w:rPr>
      </w:pPr>
    </w:p>
    <w:p w:rsidR="00951249" w:rsidRDefault="00951249" w:rsidP="006F5F6A">
      <w:pPr>
        <w:ind w:hanging="283"/>
        <w:jc w:val="center"/>
        <w:rPr>
          <w:rFonts w:ascii="Times New Roman" w:hAnsi="Times New Roman"/>
          <w:sz w:val="24"/>
          <w:szCs w:val="24"/>
        </w:rPr>
      </w:pPr>
    </w:p>
    <w:p w:rsidR="00951249" w:rsidRDefault="00951249" w:rsidP="006F5F6A">
      <w:pPr>
        <w:ind w:hanging="283"/>
        <w:jc w:val="center"/>
        <w:rPr>
          <w:rFonts w:ascii="Times New Roman" w:hAnsi="Times New Roman"/>
          <w:sz w:val="24"/>
          <w:szCs w:val="24"/>
        </w:rPr>
      </w:pPr>
    </w:p>
    <w:p w:rsidR="00951249" w:rsidRDefault="00951249" w:rsidP="006F5F6A">
      <w:pPr>
        <w:ind w:hanging="283"/>
        <w:jc w:val="center"/>
        <w:rPr>
          <w:rFonts w:ascii="Times New Roman" w:hAnsi="Times New Roman"/>
          <w:sz w:val="24"/>
          <w:szCs w:val="24"/>
        </w:rPr>
      </w:pPr>
    </w:p>
    <w:p w:rsidR="00A96AA0" w:rsidRPr="00B40CB8" w:rsidRDefault="006F5F6A" w:rsidP="006F5F6A">
      <w:pPr>
        <w:ind w:hanging="283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B40CB8">
        <w:rPr>
          <w:rFonts w:ascii="Times New Roman" w:hAnsi="Times New Roman"/>
          <w:sz w:val="24"/>
          <w:szCs w:val="24"/>
        </w:rPr>
        <w:t>Таблица № 4. Годовая прибыль семьи Пивоваровых.</w:t>
      </w:r>
    </w:p>
    <w:tbl>
      <w:tblPr>
        <w:tblW w:w="5000" w:type="pct"/>
        <w:tblBorders>
          <w:top w:val="single" w:sz="4" w:space="0" w:color="EEEEEE"/>
          <w:left w:val="single" w:sz="4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0"/>
        <w:gridCol w:w="2351"/>
        <w:gridCol w:w="1730"/>
        <w:gridCol w:w="2710"/>
      </w:tblGrid>
      <w:tr w:rsidR="00A96AA0" w:rsidRPr="00B40CB8" w:rsidTr="004002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A96AA0" w:rsidP="0080277F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A96AA0" w:rsidP="0080277F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  <w:r w:rsidR="009E36B4"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0E361A" w:rsidP="0080277F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="00A96AA0"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ена</w:t>
            </w: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0E361A" w:rsidP="0080277F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6AA0"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тоимость</w:t>
            </w: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</w:tr>
      <w:tr w:rsidR="00A96AA0" w:rsidRPr="00B40CB8" w:rsidTr="004002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A96AA0" w:rsidP="0080277F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9E36B4" w:rsidP="0080277F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6 000 </w:t>
            </w:r>
            <w:r w:rsidR="00A96AA0"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литров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9E36B4" w:rsidP="0080277F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B00946" w:rsidP="00D60B8B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D60B8B"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A96AA0" w:rsidRPr="00B40CB8" w:rsidTr="004002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A96AA0" w:rsidP="0080277F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A96AA0" w:rsidP="0080277F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</w:t>
            </w:r>
            <w:r w:rsidR="009E36B4"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*2 = 400 </w:t>
            </w: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8" w:type="pct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9E36B4" w:rsidP="0080277F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EEEEEE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96AA0" w:rsidRPr="00B40CB8" w:rsidRDefault="009E36B4" w:rsidP="0080277F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</w:t>
            </w:r>
          </w:p>
        </w:tc>
      </w:tr>
      <w:tr w:rsidR="002C4CC2" w:rsidRPr="00B40CB8" w:rsidTr="002C4CC2">
        <w:trPr>
          <w:trHeight w:val="320"/>
        </w:trPr>
        <w:tc>
          <w:tcPr>
            <w:tcW w:w="3656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EEEEE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4CC2" w:rsidRPr="00B40CB8" w:rsidRDefault="002C4CC2" w:rsidP="002C4CC2">
            <w:pPr>
              <w:ind w:hanging="2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4CC2" w:rsidRPr="00B40CB8" w:rsidRDefault="00D60B8B" w:rsidP="00B00946">
            <w:pPr>
              <w:ind w:hanging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0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9E36B4" w:rsidRPr="00B40C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A96AA0" w:rsidRPr="00B40CB8" w:rsidRDefault="00A96AA0" w:rsidP="00A96AA0">
      <w:pPr>
        <w:rPr>
          <w:rFonts w:ascii="Times New Roman" w:hAnsi="Times New Roman"/>
          <w:sz w:val="24"/>
          <w:szCs w:val="24"/>
        </w:rPr>
      </w:pPr>
    </w:p>
    <w:p w:rsidR="00652812" w:rsidRPr="00B40CB8" w:rsidRDefault="008E790F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Семья Васильевых:</w:t>
      </w:r>
    </w:p>
    <w:p w:rsidR="000E361A" w:rsidRPr="00B40CB8" w:rsidRDefault="008E790F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В день одна корова в среднем даёт  11 литров молока. </w:t>
      </w:r>
      <w:r w:rsidR="000E361A" w:rsidRPr="00B40CB8">
        <w:rPr>
          <w:rFonts w:ascii="Times New Roman" w:hAnsi="Times New Roman"/>
          <w:sz w:val="24"/>
          <w:szCs w:val="24"/>
        </w:rPr>
        <w:t>Часть молока Оксана Николаевна</w:t>
      </w:r>
      <w:r w:rsidR="00AF1958" w:rsidRPr="00B40CB8">
        <w:rPr>
          <w:rFonts w:ascii="Times New Roman" w:hAnsi="Times New Roman"/>
          <w:sz w:val="24"/>
          <w:szCs w:val="24"/>
        </w:rPr>
        <w:t xml:space="preserve"> Васильева</w:t>
      </w:r>
      <w:r w:rsidR="000E361A" w:rsidRPr="00B40CB8">
        <w:rPr>
          <w:rFonts w:ascii="Times New Roman" w:hAnsi="Times New Roman"/>
          <w:sz w:val="24"/>
          <w:szCs w:val="24"/>
        </w:rPr>
        <w:t xml:space="preserve"> оставляет себе с мужем, большую часть молока отдаёт своей дочери и внукам. </w:t>
      </w:r>
      <w:r w:rsidRPr="00B40CB8">
        <w:rPr>
          <w:rFonts w:ascii="Times New Roman" w:hAnsi="Times New Roman"/>
          <w:sz w:val="24"/>
          <w:szCs w:val="24"/>
        </w:rPr>
        <w:t xml:space="preserve"> Из молока </w:t>
      </w:r>
      <w:r w:rsidR="000E361A" w:rsidRPr="00B40CB8">
        <w:rPr>
          <w:rFonts w:ascii="Times New Roman" w:hAnsi="Times New Roman"/>
          <w:sz w:val="24"/>
          <w:szCs w:val="24"/>
        </w:rPr>
        <w:t>она</w:t>
      </w:r>
      <w:r w:rsidRPr="00B40CB8">
        <w:rPr>
          <w:rFonts w:ascii="Times New Roman" w:hAnsi="Times New Roman"/>
          <w:sz w:val="24"/>
          <w:szCs w:val="24"/>
        </w:rPr>
        <w:t xml:space="preserve"> делают сметану, творог</w:t>
      </w:r>
      <w:r w:rsidR="00AF1958" w:rsidRPr="00B40CB8">
        <w:rPr>
          <w:rFonts w:ascii="Times New Roman" w:hAnsi="Times New Roman"/>
          <w:sz w:val="24"/>
          <w:szCs w:val="24"/>
        </w:rPr>
        <w:t>. Молочную продукцию продаёт знак</w:t>
      </w:r>
      <w:r w:rsidR="00FF7DE6" w:rsidRPr="00B40CB8">
        <w:rPr>
          <w:rFonts w:ascii="Times New Roman" w:hAnsi="Times New Roman"/>
          <w:sz w:val="24"/>
          <w:szCs w:val="24"/>
        </w:rPr>
        <w:t xml:space="preserve">омым либо соседям,  но не часто, поэтому выгоды в денежном эквиваленте  почти нет. </w:t>
      </w:r>
    </w:p>
    <w:p w:rsidR="00C63977" w:rsidRPr="00B40CB8" w:rsidRDefault="00FF7DE6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М</w:t>
      </w:r>
      <w:r w:rsidR="00C63977" w:rsidRPr="00B40CB8">
        <w:rPr>
          <w:rFonts w:ascii="Times New Roman" w:hAnsi="Times New Roman"/>
          <w:sz w:val="24"/>
          <w:szCs w:val="24"/>
        </w:rPr>
        <w:t xml:space="preserve">ы подсчитали, сколько денежных средств сэкономлено </w:t>
      </w:r>
      <w:r w:rsidR="00AF1958" w:rsidRPr="00B40CB8">
        <w:rPr>
          <w:rFonts w:ascii="Times New Roman" w:hAnsi="Times New Roman"/>
          <w:sz w:val="24"/>
          <w:szCs w:val="24"/>
        </w:rPr>
        <w:t xml:space="preserve">этой семьей </w:t>
      </w:r>
      <w:r w:rsidR="00C63977" w:rsidRPr="00B40CB8">
        <w:rPr>
          <w:rFonts w:ascii="Times New Roman" w:hAnsi="Times New Roman"/>
          <w:sz w:val="24"/>
          <w:szCs w:val="24"/>
        </w:rPr>
        <w:t>на молочной продукции, в сравнении с рыночными ценами</w:t>
      </w:r>
      <w:r w:rsidR="00AF1958" w:rsidRPr="00B40CB8">
        <w:rPr>
          <w:rFonts w:ascii="Times New Roman" w:hAnsi="Times New Roman"/>
          <w:sz w:val="24"/>
          <w:szCs w:val="24"/>
        </w:rPr>
        <w:t>.</w:t>
      </w:r>
    </w:p>
    <w:p w:rsidR="006F5F6A" w:rsidRPr="00B40CB8" w:rsidRDefault="006F5F6A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Таблица № 5. Годовая экономия семьи Васильевых. </w:t>
      </w:r>
    </w:p>
    <w:tbl>
      <w:tblPr>
        <w:tblStyle w:val="a8"/>
        <w:tblW w:w="9464" w:type="dxa"/>
        <w:tblLook w:val="04A0"/>
      </w:tblPr>
      <w:tblGrid>
        <w:gridCol w:w="1242"/>
        <w:gridCol w:w="1985"/>
        <w:gridCol w:w="6237"/>
      </w:tblGrid>
      <w:tr w:rsidR="004A25BC" w:rsidRPr="00B40CB8" w:rsidTr="00D35288">
        <w:tc>
          <w:tcPr>
            <w:tcW w:w="1242" w:type="dxa"/>
          </w:tcPr>
          <w:p w:rsidR="004A25BC" w:rsidRPr="00B40CB8" w:rsidRDefault="0025525A" w:rsidP="00D352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6.95pt;margin-top:.65pt;width:62.5pt;height:44.85pt;z-index:251665408" o:connectortype="straight"/>
              </w:pict>
            </w:r>
          </w:p>
          <w:p w:rsidR="004A25BC" w:rsidRPr="00B40CB8" w:rsidRDefault="004A25BC" w:rsidP="00D352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Товар</w:t>
            </w:r>
          </w:p>
        </w:tc>
        <w:tc>
          <w:tcPr>
            <w:tcW w:w="1985" w:type="dxa"/>
          </w:tcPr>
          <w:p w:rsidR="004A25BC" w:rsidRPr="00B40CB8" w:rsidRDefault="004A25BC" w:rsidP="004A25B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Рыночные цены, руб.</w:t>
            </w:r>
          </w:p>
        </w:tc>
        <w:tc>
          <w:tcPr>
            <w:tcW w:w="6237" w:type="dxa"/>
          </w:tcPr>
          <w:p w:rsidR="004A25BC" w:rsidRPr="00B40CB8" w:rsidRDefault="004A25BC" w:rsidP="00D352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Годовая экономия</w:t>
            </w:r>
            <w:r w:rsidR="00D35288" w:rsidRPr="00B40CB8">
              <w:rPr>
                <w:rFonts w:ascii="Times New Roman" w:hAnsi="Times New Roman"/>
                <w:sz w:val="24"/>
                <w:szCs w:val="24"/>
              </w:rPr>
              <w:t>, руб</w:t>
            </w:r>
            <w:r w:rsidR="00AF1958" w:rsidRPr="00B40C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25BC" w:rsidRPr="00B40CB8" w:rsidTr="00D35288">
        <w:tc>
          <w:tcPr>
            <w:tcW w:w="1242" w:type="dxa"/>
          </w:tcPr>
          <w:p w:rsidR="004A25BC" w:rsidRPr="00B40CB8" w:rsidRDefault="004A25BC" w:rsidP="00D352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1985" w:type="dxa"/>
          </w:tcPr>
          <w:p w:rsidR="004A25BC" w:rsidRPr="00B40CB8" w:rsidRDefault="004A25BC" w:rsidP="00D352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 л – 40 руб.</w:t>
            </w:r>
          </w:p>
        </w:tc>
        <w:tc>
          <w:tcPr>
            <w:tcW w:w="6237" w:type="dxa"/>
          </w:tcPr>
          <w:p w:rsidR="004A25BC" w:rsidRPr="00B40CB8" w:rsidRDefault="00AF1958" w:rsidP="00AF19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9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 xml:space="preserve"> л в неделю </w:t>
            </w:r>
            <w:r w:rsidR="004A25BC" w:rsidRPr="00B40CB8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 xml:space="preserve">40 руб.  = 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>36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>0 руб. * 52 недели = 1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>8 72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4A25BC" w:rsidRPr="00B40CB8" w:rsidTr="00D35288">
        <w:tc>
          <w:tcPr>
            <w:tcW w:w="1242" w:type="dxa"/>
          </w:tcPr>
          <w:p w:rsidR="004A25BC" w:rsidRPr="00B40CB8" w:rsidRDefault="004A25BC" w:rsidP="00A770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1985" w:type="dxa"/>
          </w:tcPr>
          <w:p w:rsidR="004A25BC" w:rsidRPr="00B40CB8" w:rsidRDefault="004A25BC" w:rsidP="00634E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1 л – </w:t>
            </w:r>
            <w:r w:rsidR="00634ECA" w:rsidRPr="00B40CB8">
              <w:rPr>
                <w:rFonts w:ascii="Times New Roman" w:hAnsi="Times New Roman"/>
                <w:sz w:val="24"/>
                <w:szCs w:val="24"/>
              </w:rPr>
              <w:t>350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237" w:type="dxa"/>
          </w:tcPr>
          <w:p w:rsidR="004A25BC" w:rsidRPr="00B40CB8" w:rsidRDefault="00634ECA" w:rsidP="00634E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350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 xml:space="preserve"> руб. * 52</w:t>
            </w:r>
            <w:r w:rsidR="00AF1958" w:rsidRPr="00B40CB8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>8 2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>40 руб.</w:t>
            </w:r>
          </w:p>
        </w:tc>
      </w:tr>
      <w:tr w:rsidR="004A25BC" w:rsidRPr="00B40CB8" w:rsidTr="00D35288">
        <w:tc>
          <w:tcPr>
            <w:tcW w:w="1242" w:type="dxa"/>
          </w:tcPr>
          <w:p w:rsidR="004A25BC" w:rsidRPr="00B40CB8" w:rsidRDefault="004A25BC" w:rsidP="00A770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985" w:type="dxa"/>
          </w:tcPr>
          <w:p w:rsidR="004A25BC" w:rsidRPr="00B40CB8" w:rsidRDefault="004A25BC" w:rsidP="00634E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1 кг – </w:t>
            </w:r>
            <w:r w:rsidR="00634ECA" w:rsidRPr="00B40CB8">
              <w:rPr>
                <w:rFonts w:ascii="Times New Roman" w:hAnsi="Times New Roman"/>
                <w:sz w:val="24"/>
                <w:szCs w:val="24"/>
              </w:rPr>
              <w:t>180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237" w:type="dxa"/>
          </w:tcPr>
          <w:p w:rsidR="004A25BC" w:rsidRPr="00B40CB8" w:rsidRDefault="00634ECA" w:rsidP="00634E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180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F462F8" w:rsidRPr="00B40CB8">
              <w:rPr>
                <w:rFonts w:ascii="Times New Roman" w:hAnsi="Times New Roman"/>
                <w:sz w:val="24"/>
                <w:szCs w:val="24"/>
              </w:rPr>
              <w:t>.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 xml:space="preserve"> * 52</w:t>
            </w:r>
            <w:r w:rsidR="00AF1958" w:rsidRPr="00B40CB8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>9 360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A25BC" w:rsidRPr="00B40CB8" w:rsidTr="00D35288">
        <w:tc>
          <w:tcPr>
            <w:tcW w:w="1242" w:type="dxa"/>
          </w:tcPr>
          <w:p w:rsidR="004A25BC" w:rsidRPr="00B40CB8" w:rsidRDefault="00AF1958" w:rsidP="00A770C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 xml:space="preserve">Масло </w:t>
            </w:r>
          </w:p>
        </w:tc>
        <w:tc>
          <w:tcPr>
            <w:tcW w:w="1985" w:type="dxa"/>
          </w:tcPr>
          <w:p w:rsidR="004A25BC" w:rsidRPr="00B40CB8" w:rsidRDefault="004A25BC" w:rsidP="00D3528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1 кг – 400 руб.</w:t>
            </w:r>
          </w:p>
        </w:tc>
        <w:tc>
          <w:tcPr>
            <w:tcW w:w="6237" w:type="dxa"/>
          </w:tcPr>
          <w:p w:rsidR="004A25BC" w:rsidRPr="00B40CB8" w:rsidRDefault="004A25BC" w:rsidP="00AF195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220 руб</w:t>
            </w:r>
            <w:r w:rsidR="00F462F8" w:rsidRPr="00B40CB8">
              <w:rPr>
                <w:rFonts w:ascii="Times New Roman" w:hAnsi="Times New Roman"/>
                <w:sz w:val="24"/>
                <w:szCs w:val="24"/>
              </w:rPr>
              <w:t>.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="00AF1958" w:rsidRPr="00B40CB8">
              <w:rPr>
                <w:rFonts w:ascii="Times New Roman" w:hAnsi="Times New Roman"/>
                <w:sz w:val="24"/>
                <w:szCs w:val="24"/>
              </w:rPr>
              <w:t>12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AF1958" w:rsidRPr="00B40CB8">
              <w:rPr>
                <w:rFonts w:ascii="Times New Roman" w:hAnsi="Times New Roman"/>
                <w:sz w:val="24"/>
                <w:szCs w:val="24"/>
              </w:rPr>
              <w:t>2 640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A25BC" w:rsidRPr="00B40CB8" w:rsidTr="00D35288">
        <w:tc>
          <w:tcPr>
            <w:tcW w:w="3227" w:type="dxa"/>
            <w:gridSpan w:val="2"/>
          </w:tcPr>
          <w:p w:rsidR="004A25BC" w:rsidRPr="00B40CB8" w:rsidRDefault="004A25BC" w:rsidP="004A25BC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Экономия:</w:t>
            </w:r>
          </w:p>
        </w:tc>
        <w:tc>
          <w:tcPr>
            <w:tcW w:w="6237" w:type="dxa"/>
          </w:tcPr>
          <w:p w:rsidR="004A25BC" w:rsidRPr="00B40CB8" w:rsidRDefault="00AF1958" w:rsidP="00634EC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CB8">
              <w:rPr>
                <w:rFonts w:ascii="Times New Roman" w:hAnsi="Times New Roman"/>
                <w:sz w:val="24"/>
                <w:szCs w:val="24"/>
              </w:rPr>
              <w:t>4</w:t>
            </w:r>
            <w:r w:rsidR="00634ECA" w:rsidRPr="00B40CB8">
              <w:rPr>
                <w:rFonts w:ascii="Times New Roman" w:hAnsi="Times New Roman"/>
                <w:sz w:val="24"/>
                <w:szCs w:val="24"/>
              </w:rPr>
              <w:t>896</w:t>
            </w:r>
            <w:r w:rsidRPr="00B40CB8">
              <w:rPr>
                <w:rFonts w:ascii="Times New Roman" w:hAnsi="Times New Roman"/>
                <w:sz w:val="24"/>
                <w:szCs w:val="24"/>
              </w:rPr>
              <w:t>0</w:t>
            </w:r>
            <w:r w:rsidR="004A25BC" w:rsidRPr="00B40CB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2B18FF" w:rsidRPr="00B40CB8" w:rsidRDefault="00AF1958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Основная прибыль от содержания КРС </w:t>
      </w:r>
      <w:r w:rsidR="006C39D9" w:rsidRPr="00B40CB8">
        <w:rPr>
          <w:rFonts w:ascii="Times New Roman" w:hAnsi="Times New Roman"/>
          <w:sz w:val="24"/>
          <w:szCs w:val="24"/>
        </w:rPr>
        <w:t>в семье Васильевых</w:t>
      </w:r>
      <w:r w:rsidRPr="00B40CB8">
        <w:rPr>
          <w:rFonts w:ascii="Times New Roman" w:hAnsi="Times New Roman"/>
          <w:sz w:val="24"/>
          <w:szCs w:val="24"/>
        </w:rPr>
        <w:t xml:space="preserve">– это </w:t>
      </w:r>
      <w:r w:rsidR="00D35288" w:rsidRPr="00B40CB8">
        <w:rPr>
          <w:rFonts w:ascii="Times New Roman" w:hAnsi="Times New Roman"/>
          <w:sz w:val="24"/>
          <w:szCs w:val="24"/>
        </w:rPr>
        <w:t>продажа мяса</w:t>
      </w:r>
      <w:r w:rsidR="00C465F2" w:rsidRPr="00B40CB8">
        <w:rPr>
          <w:rFonts w:ascii="Times New Roman" w:hAnsi="Times New Roman"/>
          <w:sz w:val="24"/>
          <w:szCs w:val="24"/>
        </w:rPr>
        <w:t xml:space="preserve"> телёнка</w:t>
      </w:r>
      <w:r w:rsidR="00D35288" w:rsidRPr="00B40CB8">
        <w:rPr>
          <w:rFonts w:ascii="Times New Roman" w:hAnsi="Times New Roman"/>
          <w:sz w:val="24"/>
          <w:szCs w:val="24"/>
        </w:rPr>
        <w:t>.</w:t>
      </w:r>
    </w:p>
    <w:p w:rsidR="00D35288" w:rsidRPr="00B40CB8" w:rsidRDefault="00D35288" w:rsidP="00D35288">
      <w:pPr>
        <w:spacing w:line="360" w:lineRule="auto"/>
        <w:ind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В данное время на рынке средняя цена на мясо составляет 220 рублей</w:t>
      </w:r>
      <w:r w:rsidR="0040028B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за 1 кг</w:t>
      </w: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0028B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Вес </w:t>
      </w:r>
      <w:r w:rsidR="00634ECA" w:rsidRPr="00B40CB8">
        <w:rPr>
          <w:rFonts w:ascii="Times New Roman" w:eastAsia="Times New Roman" w:hAnsi="Times New Roman"/>
          <w:sz w:val="24"/>
          <w:szCs w:val="24"/>
          <w:lang w:eastAsia="ru-RU"/>
        </w:rPr>
        <w:t>телёнка</w:t>
      </w:r>
      <w:r w:rsidR="0040028B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в среднем 160 – 200 кг.</w:t>
      </w:r>
    </w:p>
    <w:p w:rsidR="00D35288" w:rsidRPr="00B40CB8" w:rsidRDefault="00D35288" w:rsidP="00D35288">
      <w:pPr>
        <w:spacing w:line="360" w:lineRule="auto"/>
        <w:ind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="003D4CB2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кг</w:t>
      </w: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х 220</w:t>
      </w:r>
      <w:r w:rsidR="003D4CB2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=44 000 рублей.</w:t>
      </w:r>
    </w:p>
    <w:p w:rsidR="006F2F1D" w:rsidRDefault="003D4CB2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31331" cy="1802921"/>
            <wp:effectExtent l="19050" t="0" r="16869" b="6829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E2660" w:rsidRPr="00B40CB8" w:rsidRDefault="000E2660" w:rsidP="000E266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Диаграмма № </w:t>
      </w:r>
      <w:r>
        <w:rPr>
          <w:rFonts w:ascii="Times New Roman" w:hAnsi="Times New Roman"/>
          <w:sz w:val="24"/>
          <w:szCs w:val="24"/>
        </w:rPr>
        <w:t>3</w:t>
      </w:r>
      <w:r w:rsidRPr="00B40CB8">
        <w:rPr>
          <w:rFonts w:ascii="Times New Roman" w:hAnsi="Times New Roman"/>
          <w:sz w:val="24"/>
          <w:szCs w:val="24"/>
        </w:rPr>
        <w:t xml:space="preserve">. Сравнительный анализ доходов содержания коров. </w:t>
      </w:r>
    </w:p>
    <w:p w:rsidR="00AC4EC4" w:rsidRDefault="00D35288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По диаграмме видим, что доход семьи Пивоваровых от содержания двух коров, значительно превышает доходы семьи Васильевых. </w:t>
      </w:r>
    </w:p>
    <w:p w:rsidR="00D35288" w:rsidRPr="00B40CB8" w:rsidRDefault="00D35288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На последнем этапе работы осталось подсчитать рентабельность</w:t>
      </w:r>
      <w:r w:rsidR="009C1565" w:rsidRPr="00B40CB8">
        <w:rPr>
          <w:rFonts w:ascii="Times New Roman" w:hAnsi="Times New Roman"/>
          <w:sz w:val="24"/>
          <w:szCs w:val="24"/>
        </w:rPr>
        <w:t xml:space="preserve"> чистой прибыли </w:t>
      </w:r>
      <w:r w:rsidRPr="00B40CB8">
        <w:rPr>
          <w:rFonts w:ascii="Times New Roman" w:hAnsi="Times New Roman"/>
          <w:sz w:val="24"/>
          <w:szCs w:val="24"/>
        </w:rPr>
        <w:t>содержания коров</w:t>
      </w:r>
      <w:r w:rsidR="009C1565" w:rsidRPr="00B40CB8">
        <w:rPr>
          <w:rFonts w:ascii="Times New Roman" w:hAnsi="Times New Roman"/>
          <w:sz w:val="24"/>
          <w:szCs w:val="24"/>
        </w:rPr>
        <w:t>.</w:t>
      </w:r>
    </w:p>
    <w:p w:rsidR="009C1565" w:rsidRPr="00B40CB8" w:rsidRDefault="009C1565" w:rsidP="006C39D9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>Рентабельность = Чистая прибыль</w:t>
      </w:r>
      <w:r w:rsidR="000E266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40C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Суммарную выручку</w:t>
      </w:r>
    </w:p>
    <w:p w:rsidR="009C1565" w:rsidRPr="00B40CB8" w:rsidRDefault="009C1565" w:rsidP="006C39D9">
      <w:pPr>
        <w:jc w:val="center"/>
        <w:rPr>
          <w:rFonts w:ascii="Trebuchet MS" w:hAnsi="Trebuchet MS"/>
          <w:color w:val="222222"/>
          <w:sz w:val="24"/>
          <w:szCs w:val="24"/>
          <w:shd w:val="clear" w:color="auto" w:fill="FFFFFF"/>
        </w:rPr>
      </w:pPr>
    </w:p>
    <w:p w:rsidR="006C39D9" w:rsidRPr="00B40CB8" w:rsidRDefault="006C39D9" w:rsidP="006C3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B8">
        <w:rPr>
          <w:rStyle w:val="c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Расчет </w:t>
      </w:r>
      <w:r w:rsidR="009C1565" w:rsidRPr="00B40CB8">
        <w:rPr>
          <w:rStyle w:val="c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чистой</w:t>
      </w:r>
      <w:r w:rsidRPr="00B40CB8">
        <w:rPr>
          <w:rStyle w:val="c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прибыли семьи Пивоваровых </w:t>
      </w:r>
      <w:r w:rsidRPr="00B40CB8">
        <w:rPr>
          <w:rFonts w:ascii="Times New Roman" w:hAnsi="Times New Roman" w:cs="Times New Roman"/>
          <w:sz w:val="24"/>
          <w:szCs w:val="24"/>
        </w:rPr>
        <w:t xml:space="preserve">= Сумма дохода – Сумма  затрат =  </w:t>
      </w:r>
      <w:r w:rsidR="00D60B8B" w:rsidRPr="00B40C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5B62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="00D60B8B" w:rsidRPr="00B40CB8">
        <w:rPr>
          <w:rFonts w:ascii="Times New Roman" w:eastAsia="Times New Roman" w:hAnsi="Times New Roman"/>
          <w:sz w:val="24"/>
          <w:szCs w:val="24"/>
          <w:lang w:eastAsia="ru-RU"/>
        </w:rPr>
        <w:t xml:space="preserve"> 800–</w:t>
      </w:r>
      <w:r w:rsidR="00AC4EC4">
        <w:rPr>
          <w:rFonts w:ascii="Times New Roman" w:hAnsi="Times New Roman"/>
          <w:sz w:val="24"/>
          <w:szCs w:val="24"/>
        </w:rPr>
        <w:t>60 200</w:t>
      </w:r>
      <w:r w:rsidR="00634ECA" w:rsidRPr="00B40CB8">
        <w:rPr>
          <w:rFonts w:ascii="Times New Roman" w:hAnsi="Times New Roman"/>
          <w:sz w:val="24"/>
          <w:szCs w:val="24"/>
        </w:rPr>
        <w:t xml:space="preserve"> = </w:t>
      </w:r>
      <w:r w:rsidR="00EF5B62">
        <w:rPr>
          <w:rFonts w:ascii="Times New Roman" w:hAnsi="Times New Roman"/>
          <w:sz w:val="24"/>
          <w:szCs w:val="24"/>
        </w:rPr>
        <w:t>110 600</w:t>
      </w:r>
    </w:p>
    <w:p w:rsidR="006C39D9" w:rsidRPr="00B40CB8" w:rsidRDefault="006C39D9" w:rsidP="006C39D9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dr w:val="none" w:sz="0" w:space="0" w:color="auto" w:frame="1"/>
        </w:rPr>
      </w:pPr>
      <w:r w:rsidRPr="00B40CB8">
        <w:rPr>
          <w:rStyle w:val="c5"/>
          <w:bdr w:val="none" w:sz="0" w:space="0" w:color="auto" w:frame="1"/>
        </w:rPr>
        <w:t xml:space="preserve">Рентабельность = </w:t>
      </w:r>
      <m:oMath>
        <m:f>
          <m:fPr>
            <m:ctrlPr>
              <w:rPr>
                <w:rStyle w:val="c5"/>
                <w:rFonts w:ascii="Cambria Math" w:hAnsi="Cambria Math"/>
                <w:i/>
                <w:bdr w:val="none" w:sz="0" w:space="0" w:color="auto" w:frame="1"/>
              </w:rPr>
            </m:ctrlPr>
          </m:fPr>
          <m:num>
            <m:r>
              <m:rPr>
                <m:sty m:val="p"/>
              </m:rPr>
              <w:rPr>
                <w:rStyle w:val="c5"/>
                <w:rFonts w:ascii="Cambria Math" w:hAnsi="Cambria Math"/>
                <w:bdr w:val="none" w:sz="0" w:space="0" w:color="auto" w:frame="1"/>
              </w:rPr>
              <m:t>чистая прибыль</m:t>
            </m:r>
          </m:num>
          <m:den>
            <m:r>
              <m:rPr>
                <m:sty m:val="p"/>
              </m:rPr>
              <w:rPr>
                <w:rStyle w:val="c5"/>
                <w:rFonts w:ascii="Cambria Math" w:hAnsi="Cambria Math"/>
                <w:bdr w:val="none" w:sz="0" w:space="0" w:color="auto" w:frame="1"/>
              </w:rPr>
              <m:t>суммарную выручку</m:t>
            </m:r>
          </m:den>
        </m:f>
      </m:oMath>
      <w:r w:rsidRPr="00B40CB8">
        <w:rPr>
          <w:rFonts w:ascii="Cambria Math" w:hAnsi="Cambria Math" w:cs="Cambria Math"/>
          <w:b/>
          <w:bCs/>
          <w:color w:val="333333"/>
          <w:shd w:val="clear" w:color="auto" w:fill="FFFFFF"/>
        </w:rPr>
        <w:t>⋅</w:t>
      </w:r>
      <w:r w:rsidRPr="00B40CB8">
        <w:rPr>
          <w:rStyle w:val="c5"/>
          <w:bdr w:val="none" w:sz="0" w:space="0" w:color="auto" w:frame="1"/>
        </w:rPr>
        <w:t xml:space="preserve">100%  </w:t>
      </w:r>
      <w:r w:rsidR="00634ECA" w:rsidRPr="00B40CB8">
        <w:rPr>
          <w:rStyle w:val="c5"/>
          <w:bdr w:val="none" w:sz="0" w:space="0" w:color="auto" w:frame="1"/>
        </w:rPr>
        <w:t xml:space="preserve">= </w:t>
      </w:r>
      <m:oMath>
        <m:f>
          <m:fPr>
            <m:ctrlPr>
              <w:rPr>
                <w:rStyle w:val="c5"/>
                <w:rFonts w:ascii="Cambria Math"/>
                <w:i/>
                <w:bdr w:val="none" w:sz="0" w:space="0" w:color="auto" w:frame="1"/>
              </w:rPr>
            </m:ctrlPr>
          </m:fPr>
          <m:num>
            <m:r>
              <w:rPr>
                <w:rStyle w:val="c5"/>
                <w:rFonts w:ascii="Cambria Math"/>
                <w:bdr w:val="none" w:sz="0" w:space="0" w:color="auto" w:frame="1"/>
              </w:rPr>
              <m:t>110 600</m:t>
            </m:r>
          </m:num>
          <m:den>
            <m:r>
              <w:rPr>
                <w:rStyle w:val="c5"/>
                <w:rFonts w:ascii="Cambria Math"/>
                <w:bdr w:val="none" w:sz="0" w:space="0" w:color="auto" w:frame="1"/>
              </w:rPr>
              <m:t>170 800</m:t>
            </m:r>
          </m:den>
        </m:f>
      </m:oMath>
      <w:r w:rsidR="007F21C4" w:rsidRPr="00B40CB8">
        <w:rPr>
          <w:rFonts w:ascii="Cambria Math" w:hAnsi="Cambria Math" w:cs="Cambria Math"/>
          <w:b/>
          <w:bCs/>
          <w:color w:val="333333"/>
          <w:shd w:val="clear" w:color="auto" w:fill="FFFFFF"/>
        </w:rPr>
        <w:t xml:space="preserve">⋅ </w:t>
      </w:r>
      <w:r w:rsidR="007F21C4" w:rsidRPr="00B40CB8">
        <w:rPr>
          <w:rStyle w:val="c5"/>
          <w:bdr w:val="none" w:sz="0" w:space="0" w:color="auto" w:frame="1"/>
        </w:rPr>
        <w:t xml:space="preserve">100%  =  </w:t>
      </w:r>
      <w:r w:rsidR="00AC4EC4">
        <w:rPr>
          <w:rStyle w:val="c5"/>
          <w:bdr w:val="none" w:sz="0" w:space="0" w:color="auto" w:frame="1"/>
        </w:rPr>
        <w:t>6</w:t>
      </w:r>
      <w:r w:rsidR="00EF5B62">
        <w:rPr>
          <w:rStyle w:val="c5"/>
          <w:bdr w:val="none" w:sz="0" w:space="0" w:color="auto" w:frame="1"/>
        </w:rPr>
        <w:t>5</w:t>
      </w:r>
      <w:r w:rsidR="007F21C4" w:rsidRPr="00B40CB8">
        <w:rPr>
          <w:rStyle w:val="c5"/>
          <w:bdr w:val="none" w:sz="0" w:space="0" w:color="auto" w:frame="1"/>
        </w:rPr>
        <w:t>%</w:t>
      </w:r>
    </w:p>
    <w:p w:rsidR="006C39D9" w:rsidRPr="00B40CB8" w:rsidRDefault="006C39D9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1C4" w:rsidRPr="00B40CB8" w:rsidRDefault="007F21C4" w:rsidP="007F2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B8">
        <w:rPr>
          <w:rStyle w:val="c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Расчет </w:t>
      </w:r>
      <w:r w:rsidR="009C1565" w:rsidRPr="00B40CB8">
        <w:rPr>
          <w:rStyle w:val="c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чистой</w:t>
      </w:r>
      <w:r w:rsidRPr="00B40CB8">
        <w:rPr>
          <w:rStyle w:val="c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прибыли семьи Васильевых </w:t>
      </w:r>
      <w:r w:rsidRPr="00B40CB8">
        <w:rPr>
          <w:rFonts w:ascii="Times New Roman" w:hAnsi="Times New Roman" w:cs="Times New Roman"/>
          <w:sz w:val="24"/>
          <w:szCs w:val="24"/>
        </w:rPr>
        <w:t xml:space="preserve">= Сумма дохода – Сумма  затрат =  </w:t>
      </w:r>
      <w:r w:rsidRPr="00B40CB8">
        <w:rPr>
          <w:rFonts w:ascii="Times New Roman" w:eastAsia="Times New Roman" w:hAnsi="Times New Roman"/>
          <w:sz w:val="24"/>
          <w:szCs w:val="24"/>
          <w:lang w:eastAsia="ru-RU"/>
        </w:rPr>
        <w:t>44 000</w:t>
      </w:r>
      <w:r w:rsidR="00403BA1" w:rsidRPr="00B40CB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C4E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F5B62">
        <w:rPr>
          <w:rFonts w:ascii="Times New Roman" w:eastAsia="Times New Roman" w:hAnsi="Times New Roman"/>
          <w:sz w:val="24"/>
          <w:szCs w:val="24"/>
          <w:lang w:eastAsia="ru-RU"/>
        </w:rPr>
        <w:t>9 660</w:t>
      </w:r>
      <w:r w:rsidRPr="00B40CB8">
        <w:rPr>
          <w:rFonts w:ascii="Times New Roman" w:hAnsi="Times New Roman"/>
          <w:sz w:val="24"/>
          <w:szCs w:val="24"/>
        </w:rPr>
        <w:t xml:space="preserve"> = </w:t>
      </w:r>
      <w:r w:rsidR="00AC4EC4">
        <w:rPr>
          <w:rFonts w:ascii="Times New Roman" w:hAnsi="Times New Roman"/>
          <w:sz w:val="24"/>
          <w:szCs w:val="24"/>
        </w:rPr>
        <w:t>1</w:t>
      </w:r>
      <w:r w:rsidR="00EF5B62">
        <w:rPr>
          <w:rFonts w:ascii="Times New Roman" w:hAnsi="Times New Roman"/>
          <w:sz w:val="24"/>
          <w:szCs w:val="24"/>
        </w:rPr>
        <w:t>4 34</w:t>
      </w:r>
      <w:r w:rsidR="00AC4EC4">
        <w:rPr>
          <w:rFonts w:ascii="Times New Roman" w:hAnsi="Times New Roman"/>
          <w:sz w:val="24"/>
          <w:szCs w:val="24"/>
        </w:rPr>
        <w:t>0</w:t>
      </w:r>
    </w:p>
    <w:p w:rsidR="006D0FFE" w:rsidRPr="00B40CB8" w:rsidRDefault="007F21C4" w:rsidP="006D0FFE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dr w:val="none" w:sz="0" w:space="0" w:color="auto" w:frame="1"/>
        </w:rPr>
      </w:pPr>
      <w:r w:rsidRPr="00B40CB8">
        <w:rPr>
          <w:rStyle w:val="c5"/>
          <w:bdr w:val="none" w:sz="0" w:space="0" w:color="auto" w:frame="1"/>
        </w:rPr>
        <w:t xml:space="preserve">Рентабельность = </w:t>
      </w:r>
      <m:oMath>
        <m:f>
          <m:fPr>
            <m:ctrlPr>
              <w:rPr>
                <w:rStyle w:val="c5"/>
                <w:rFonts w:ascii="Cambria Math" w:hAnsi="Cambria Math"/>
                <w:i/>
                <w:bdr w:val="none" w:sz="0" w:space="0" w:color="auto" w:frame="1"/>
              </w:rPr>
            </m:ctrlPr>
          </m:fPr>
          <m:num>
            <m:r>
              <m:rPr>
                <m:sty m:val="p"/>
              </m:rPr>
              <w:rPr>
                <w:rStyle w:val="c5"/>
                <w:rFonts w:ascii="Cambria Math" w:hAnsi="Cambria Math"/>
                <w:bdr w:val="none" w:sz="0" w:space="0" w:color="auto" w:frame="1"/>
              </w:rPr>
              <m:t>чистая прибыль</m:t>
            </m:r>
          </m:num>
          <m:den>
            <m:r>
              <m:rPr>
                <m:sty m:val="p"/>
              </m:rPr>
              <w:rPr>
                <w:rStyle w:val="c5"/>
                <w:rFonts w:ascii="Cambria Math" w:hAnsi="Cambria Math"/>
                <w:bdr w:val="none" w:sz="0" w:space="0" w:color="auto" w:frame="1"/>
              </w:rPr>
              <m:t>суммарную выручку</m:t>
            </m:r>
          </m:den>
        </m:f>
      </m:oMath>
      <w:r w:rsidRPr="00B40CB8">
        <w:rPr>
          <w:rFonts w:ascii="Cambria Math" w:hAnsi="Cambria Math" w:cs="Cambria Math"/>
          <w:b/>
          <w:bCs/>
          <w:color w:val="333333"/>
          <w:shd w:val="clear" w:color="auto" w:fill="FFFFFF"/>
        </w:rPr>
        <w:t>⋅</w:t>
      </w:r>
      <w:r w:rsidRPr="00B40CB8">
        <w:rPr>
          <w:rStyle w:val="c5"/>
          <w:bdr w:val="none" w:sz="0" w:space="0" w:color="auto" w:frame="1"/>
        </w:rPr>
        <w:t xml:space="preserve">100%  = </w:t>
      </w:r>
      <m:oMath>
        <m:f>
          <m:fPr>
            <m:ctrlPr>
              <w:rPr>
                <w:rStyle w:val="c5"/>
                <w:rFonts w:ascii="Cambria Math"/>
                <w:i/>
                <w:bdr w:val="none" w:sz="0" w:space="0" w:color="auto" w:frame="1"/>
              </w:rPr>
            </m:ctrlPr>
          </m:fPr>
          <m:num>
            <m:r>
              <w:rPr>
                <w:rStyle w:val="c5"/>
                <w:rFonts w:ascii="Cambria Math"/>
                <w:bdr w:val="none" w:sz="0" w:space="0" w:color="auto" w:frame="1"/>
              </w:rPr>
              <m:t>14 340</m:t>
            </m:r>
          </m:num>
          <m:den>
            <m:r>
              <w:rPr>
                <w:rStyle w:val="c5"/>
                <w:rFonts w:ascii="Cambria Math"/>
                <w:bdr w:val="none" w:sz="0" w:space="0" w:color="auto" w:frame="1"/>
              </w:rPr>
              <m:t>44 000</m:t>
            </m:r>
          </m:den>
        </m:f>
      </m:oMath>
      <w:r w:rsidRPr="00B40CB8">
        <w:rPr>
          <w:rFonts w:ascii="Cambria Math" w:hAnsi="Cambria Math" w:cs="Cambria Math"/>
          <w:b/>
          <w:bCs/>
          <w:color w:val="333333"/>
          <w:shd w:val="clear" w:color="auto" w:fill="FFFFFF"/>
        </w:rPr>
        <w:t xml:space="preserve">⋅ </w:t>
      </w:r>
      <w:r w:rsidRPr="00B40CB8">
        <w:rPr>
          <w:rStyle w:val="c5"/>
          <w:bdr w:val="none" w:sz="0" w:space="0" w:color="auto" w:frame="1"/>
        </w:rPr>
        <w:t xml:space="preserve">100%  =  </w:t>
      </w:r>
      <w:r w:rsidR="00AC4EC4">
        <w:rPr>
          <w:rStyle w:val="c5"/>
          <w:bdr w:val="none" w:sz="0" w:space="0" w:color="auto" w:frame="1"/>
        </w:rPr>
        <w:t>3</w:t>
      </w:r>
      <w:r w:rsidR="00EF5B62">
        <w:rPr>
          <w:rStyle w:val="c5"/>
          <w:bdr w:val="none" w:sz="0" w:space="0" w:color="auto" w:frame="1"/>
        </w:rPr>
        <w:t>3</w:t>
      </w:r>
      <w:r w:rsidRPr="00B40CB8">
        <w:rPr>
          <w:rStyle w:val="c5"/>
          <w:bdr w:val="none" w:sz="0" w:space="0" w:color="auto" w:frame="1"/>
        </w:rPr>
        <w:t xml:space="preserve"> %</w:t>
      </w:r>
    </w:p>
    <w:p w:rsidR="00D35288" w:rsidRPr="00B40CB8" w:rsidRDefault="00F65906" w:rsidP="006D0FFE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B40CB8">
        <w:rPr>
          <w:rStyle w:val="c5"/>
          <w:bdr w:val="none" w:sz="0" w:space="0" w:color="auto" w:frame="1"/>
        </w:rPr>
        <w:t>Сравнивая результаты, видим, что процент рентабел</w:t>
      </w:r>
      <w:r w:rsidR="00AC4EC4">
        <w:rPr>
          <w:rStyle w:val="c5"/>
          <w:bdr w:val="none" w:sz="0" w:space="0" w:color="auto" w:frame="1"/>
        </w:rPr>
        <w:t xml:space="preserve">ьности в содержании двух коров </w:t>
      </w:r>
      <w:r w:rsidRPr="00B40CB8">
        <w:rPr>
          <w:rStyle w:val="c5"/>
          <w:bdr w:val="none" w:sz="0" w:space="0" w:color="auto" w:frame="1"/>
        </w:rPr>
        <w:t xml:space="preserve"> выше</w:t>
      </w:r>
      <w:r w:rsidR="00EF5B62">
        <w:rPr>
          <w:rStyle w:val="c5"/>
          <w:bdr w:val="none" w:sz="0" w:space="0" w:color="auto" w:frame="1"/>
        </w:rPr>
        <w:t xml:space="preserve"> почти в два раза</w:t>
      </w:r>
      <w:r w:rsidRPr="00B40CB8">
        <w:rPr>
          <w:rStyle w:val="c5"/>
          <w:bdr w:val="none" w:sz="0" w:space="0" w:color="auto" w:frame="1"/>
        </w:rPr>
        <w:t>. А значит</w:t>
      </w:r>
      <w:r w:rsidR="006D0FFE" w:rsidRPr="00B40CB8">
        <w:rPr>
          <w:rStyle w:val="c5"/>
          <w:bdr w:val="none" w:sz="0" w:space="0" w:color="auto" w:frame="1"/>
        </w:rPr>
        <w:t xml:space="preserve"> содержать на личном подворье </w:t>
      </w:r>
      <w:r w:rsidRPr="00B40CB8">
        <w:rPr>
          <w:rStyle w:val="c5"/>
          <w:bdr w:val="none" w:sz="0" w:space="0" w:color="auto" w:frame="1"/>
        </w:rPr>
        <w:t>две  коровы выгоднее, чем одну.</w:t>
      </w:r>
      <w:r w:rsidR="00EF5B62">
        <w:rPr>
          <w:rStyle w:val="c5"/>
          <w:bdr w:val="none" w:sz="0" w:space="0" w:color="auto" w:frame="1"/>
        </w:rPr>
        <w:t xml:space="preserve"> Отсюда следует, что </w:t>
      </w:r>
      <w:proofErr w:type="gramStart"/>
      <w:r w:rsidR="00EF5B62">
        <w:rPr>
          <w:rStyle w:val="c5"/>
          <w:bdr w:val="none" w:sz="0" w:space="0" w:color="auto" w:frame="1"/>
        </w:rPr>
        <w:t>моя гипотеза, поставленная в начале исследования подтвердилась</w:t>
      </w:r>
      <w:proofErr w:type="gramEnd"/>
      <w:r w:rsidR="00EF5B62">
        <w:rPr>
          <w:rStyle w:val="c5"/>
          <w:bdr w:val="none" w:sz="0" w:space="0" w:color="auto" w:frame="1"/>
        </w:rPr>
        <w:t>.</w:t>
      </w:r>
    </w:p>
    <w:p w:rsidR="002600CE" w:rsidRPr="00B40CB8" w:rsidRDefault="002600CE" w:rsidP="006D0FFE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B40CB8">
        <w:t>На последнем этапе работы, мы решили подсчитать каков ежемесячный доход от содержания коров:</w:t>
      </w:r>
    </w:p>
    <w:p w:rsidR="002600CE" w:rsidRPr="00B40CB8" w:rsidRDefault="002600CE" w:rsidP="006D0FFE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B40CB8">
        <w:rPr>
          <w:bdr w:val="none" w:sz="0" w:space="0" w:color="auto" w:frame="1"/>
        </w:rPr>
        <w:t xml:space="preserve">Семья Пивоваровых: </w:t>
      </w:r>
      <w:r w:rsidR="00AC4EC4">
        <w:rPr>
          <w:bdr w:val="none" w:sz="0" w:space="0" w:color="auto" w:frame="1"/>
        </w:rPr>
        <w:t>чистая</w:t>
      </w:r>
      <w:r w:rsidRPr="00B40CB8">
        <w:rPr>
          <w:bdr w:val="none" w:sz="0" w:space="0" w:color="auto" w:frame="1"/>
        </w:rPr>
        <w:t xml:space="preserve"> прибыль</w:t>
      </w:r>
      <w:proofErr w:type="gramStart"/>
      <w:r w:rsidR="000E2660">
        <w:rPr>
          <w:bdr w:val="none" w:sz="0" w:space="0" w:color="auto" w:frame="1"/>
        </w:rPr>
        <w:t xml:space="preserve"> :</w:t>
      </w:r>
      <w:proofErr w:type="gramEnd"/>
      <w:r w:rsidRPr="00B40CB8">
        <w:rPr>
          <w:bdr w:val="none" w:sz="0" w:space="0" w:color="auto" w:frame="1"/>
        </w:rPr>
        <w:t xml:space="preserve">12 месяцев = </w:t>
      </w:r>
      <w:r w:rsidR="00EF5B62">
        <w:rPr>
          <w:bdr w:val="none" w:sz="0" w:space="0" w:color="auto" w:frame="1"/>
        </w:rPr>
        <w:t>110 600</w:t>
      </w:r>
      <w:r w:rsidR="000E2660">
        <w:rPr>
          <w:bdr w:val="none" w:sz="0" w:space="0" w:color="auto" w:frame="1"/>
        </w:rPr>
        <w:t>:</w:t>
      </w:r>
      <w:r w:rsidRPr="00B40CB8">
        <w:rPr>
          <w:bdr w:val="none" w:sz="0" w:space="0" w:color="auto" w:frame="1"/>
        </w:rPr>
        <w:t xml:space="preserve"> 12 = </w:t>
      </w:r>
      <w:r w:rsidR="00EF5B62">
        <w:rPr>
          <w:bdr w:val="none" w:sz="0" w:space="0" w:color="auto" w:frame="1"/>
        </w:rPr>
        <w:t>9 216</w:t>
      </w:r>
      <w:r w:rsidRPr="00B40CB8">
        <w:rPr>
          <w:bdr w:val="none" w:sz="0" w:space="0" w:color="auto" w:frame="1"/>
        </w:rPr>
        <w:t xml:space="preserve"> руб.</w:t>
      </w:r>
    </w:p>
    <w:p w:rsidR="002600CE" w:rsidRPr="00B40CB8" w:rsidRDefault="002600CE" w:rsidP="006D0FFE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B40CB8">
        <w:rPr>
          <w:bdr w:val="none" w:sz="0" w:space="0" w:color="auto" w:frame="1"/>
        </w:rPr>
        <w:t xml:space="preserve">Семья Васильевых: </w:t>
      </w:r>
      <w:r w:rsidR="00AC4EC4">
        <w:rPr>
          <w:bdr w:val="none" w:sz="0" w:space="0" w:color="auto" w:frame="1"/>
        </w:rPr>
        <w:t>чистая</w:t>
      </w:r>
      <w:r w:rsidRPr="00B40CB8">
        <w:rPr>
          <w:bdr w:val="none" w:sz="0" w:space="0" w:color="auto" w:frame="1"/>
        </w:rPr>
        <w:t xml:space="preserve"> прибыль</w:t>
      </w:r>
      <w:proofErr w:type="gramStart"/>
      <w:r w:rsidR="000E2660">
        <w:rPr>
          <w:bdr w:val="none" w:sz="0" w:space="0" w:color="auto" w:frame="1"/>
        </w:rPr>
        <w:t xml:space="preserve"> :</w:t>
      </w:r>
      <w:proofErr w:type="gramEnd"/>
      <w:r w:rsidRPr="00B40CB8">
        <w:rPr>
          <w:bdr w:val="none" w:sz="0" w:space="0" w:color="auto" w:frame="1"/>
        </w:rPr>
        <w:t xml:space="preserve"> 12 месяцев = </w:t>
      </w:r>
      <w:r w:rsidR="00EF5B62">
        <w:rPr>
          <w:bdr w:val="none" w:sz="0" w:space="0" w:color="auto" w:frame="1"/>
        </w:rPr>
        <w:t>14 340</w:t>
      </w:r>
      <w:r w:rsidR="000E2660">
        <w:rPr>
          <w:bdr w:val="none" w:sz="0" w:space="0" w:color="auto" w:frame="1"/>
        </w:rPr>
        <w:t>:</w:t>
      </w:r>
      <w:r w:rsidRPr="00B40CB8">
        <w:rPr>
          <w:bdr w:val="none" w:sz="0" w:space="0" w:color="auto" w:frame="1"/>
        </w:rPr>
        <w:t xml:space="preserve"> 12 = </w:t>
      </w:r>
      <w:r w:rsidR="00AC4EC4">
        <w:rPr>
          <w:bdr w:val="none" w:sz="0" w:space="0" w:color="auto" w:frame="1"/>
        </w:rPr>
        <w:t xml:space="preserve">1 </w:t>
      </w:r>
      <w:r w:rsidR="00EF5B62">
        <w:rPr>
          <w:bdr w:val="none" w:sz="0" w:space="0" w:color="auto" w:frame="1"/>
        </w:rPr>
        <w:t>1</w:t>
      </w:r>
      <w:r w:rsidR="00AC4EC4">
        <w:rPr>
          <w:bdr w:val="none" w:sz="0" w:space="0" w:color="auto" w:frame="1"/>
        </w:rPr>
        <w:t>9</w:t>
      </w:r>
      <w:r w:rsidR="00EF5B62">
        <w:rPr>
          <w:bdr w:val="none" w:sz="0" w:space="0" w:color="auto" w:frame="1"/>
        </w:rPr>
        <w:t>5</w:t>
      </w:r>
      <w:r w:rsidRPr="00B40CB8">
        <w:rPr>
          <w:bdr w:val="none" w:sz="0" w:space="0" w:color="auto" w:frame="1"/>
        </w:rPr>
        <w:t xml:space="preserve"> руб. </w:t>
      </w:r>
    </w:p>
    <w:p w:rsidR="002600CE" w:rsidRPr="00B40CB8" w:rsidRDefault="002600CE" w:rsidP="006D0FFE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B40CB8">
        <w:rPr>
          <w:bdr w:val="none" w:sz="0" w:space="0" w:color="auto" w:frame="1"/>
        </w:rPr>
        <w:t xml:space="preserve">Хоть и ежемесячный доход семьи Васильевых составляет </w:t>
      </w:r>
      <w:r w:rsidR="00B00946">
        <w:rPr>
          <w:bdr w:val="none" w:sz="0" w:space="0" w:color="auto" w:frame="1"/>
        </w:rPr>
        <w:t>чуть больше</w:t>
      </w:r>
      <w:r w:rsidRPr="00B40CB8">
        <w:rPr>
          <w:bdr w:val="none" w:sz="0" w:space="0" w:color="auto" w:frame="1"/>
        </w:rPr>
        <w:t xml:space="preserve"> 1 тысячи рублей, но на их столе всегда своя молочная продукция и мясо. </w:t>
      </w:r>
    </w:p>
    <w:p w:rsidR="00EB6865" w:rsidRPr="00B40CB8" w:rsidRDefault="00EB6865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567C" w:rsidRDefault="00062CB6" w:rsidP="00062CB6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51249" w:rsidRDefault="00951249" w:rsidP="0095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исследования мы определили рентабельность содержания одной и двух коров. В семье Пивоваровых рентабельность содержания двух коров составила 65 %. В семье Васильевых рентабельность содержания одной коровы составила 33%. </w:t>
      </w:r>
    </w:p>
    <w:p w:rsidR="00951249" w:rsidRDefault="00951249" w:rsidP="00951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062CB6" w:rsidRDefault="00062CB6" w:rsidP="00062C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ознакомились с определением рентабельности и формулой её расчета;</w:t>
      </w:r>
    </w:p>
    <w:p w:rsidR="00062CB6" w:rsidRDefault="00062CB6" w:rsidP="00062C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выяснили, что численность поголовья коров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ерёзовское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увеличилось за последние 5 лет, а значит наше население не пугают трудности в содержании коров;</w:t>
      </w:r>
    </w:p>
    <w:p w:rsidR="00062CB6" w:rsidRDefault="00062CB6" w:rsidP="00062C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анкетирования мы узнали, какие семьи содержат коров и для сравнения расчетов выбрали </w:t>
      </w:r>
      <w:r w:rsidR="00F91291">
        <w:rPr>
          <w:rFonts w:ascii="Times New Roman" w:hAnsi="Times New Roman" w:cs="Times New Roman"/>
          <w:sz w:val="24"/>
          <w:szCs w:val="24"/>
        </w:rPr>
        <w:t xml:space="preserve">мою </w:t>
      </w:r>
      <w:r>
        <w:rPr>
          <w:rFonts w:ascii="Times New Roman" w:hAnsi="Times New Roman" w:cs="Times New Roman"/>
          <w:sz w:val="24"/>
          <w:szCs w:val="24"/>
        </w:rPr>
        <w:t>семью</w:t>
      </w:r>
      <w:r w:rsidR="00F91291">
        <w:rPr>
          <w:rFonts w:ascii="Times New Roman" w:hAnsi="Times New Roman" w:cs="Times New Roman"/>
          <w:sz w:val="24"/>
          <w:szCs w:val="24"/>
        </w:rPr>
        <w:t xml:space="preserve"> Пивоваровых и семью </w:t>
      </w:r>
      <w:r>
        <w:rPr>
          <w:rFonts w:ascii="Times New Roman" w:hAnsi="Times New Roman" w:cs="Times New Roman"/>
          <w:sz w:val="24"/>
          <w:szCs w:val="24"/>
        </w:rPr>
        <w:t xml:space="preserve"> Васильевых; </w:t>
      </w:r>
    </w:p>
    <w:p w:rsidR="00062CB6" w:rsidRDefault="00062CB6" w:rsidP="00062C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затраты и получаемые доходы от содержания двух коров значительно превышает чем от одной коровы;</w:t>
      </w:r>
    </w:p>
    <w:p w:rsidR="00C54214" w:rsidRDefault="00C54214" w:rsidP="00062C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рентабельность содержания одной и двух коров выше 40%, значит содержать коров на личном подворье выгодно. </w:t>
      </w:r>
    </w:p>
    <w:p w:rsidR="00F91291" w:rsidRDefault="00F91291" w:rsidP="00F9129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4214">
        <w:rPr>
          <w:rFonts w:ascii="Times New Roman" w:hAnsi="Times New Roman" w:cs="Times New Roman"/>
          <w:sz w:val="24"/>
          <w:szCs w:val="24"/>
        </w:rPr>
        <w:t xml:space="preserve"> ходе </w:t>
      </w:r>
      <w:r>
        <w:rPr>
          <w:rFonts w:ascii="Times New Roman" w:hAnsi="Times New Roman" w:cs="Times New Roman"/>
          <w:sz w:val="24"/>
          <w:szCs w:val="24"/>
        </w:rPr>
        <w:t>исс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ледования мы выявили плюсы и минусы в содержании коров.</w:t>
      </w:r>
    </w:p>
    <w:p w:rsidR="00F91291" w:rsidRDefault="00F91291" w:rsidP="00F91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Минусы:</w:t>
      </w:r>
    </w:p>
    <w:p w:rsidR="00F91291" w:rsidRDefault="00F91291" w:rsidP="00F91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FE0A39">
        <w:rPr>
          <w:rFonts w:ascii="Times New Roman" w:hAnsi="Times New Roman" w:cs="Times New Roman"/>
          <w:sz w:val="24"/>
          <w:szCs w:val="24"/>
        </w:rPr>
        <w:t>елёгкий труд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E0A39">
        <w:rPr>
          <w:rFonts w:ascii="Times New Roman" w:hAnsi="Times New Roman" w:cs="Times New Roman"/>
          <w:sz w:val="24"/>
          <w:szCs w:val="24"/>
        </w:rPr>
        <w:t xml:space="preserve"> ежедневн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E0A39">
        <w:rPr>
          <w:rFonts w:ascii="Times New Roman" w:hAnsi="Times New Roman" w:cs="Times New Roman"/>
          <w:sz w:val="24"/>
          <w:szCs w:val="24"/>
        </w:rPr>
        <w:t xml:space="preserve"> привязанность;  </w:t>
      </w:r>
    </w:p>
    <w:p w:rsidR="00F91291" w:rsidRDefault="00F91291" w:rsidP="00F91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39">
        <w:rPr>
          <w:rFonts w:ascii="Times New Roman" w:hAnsi="Times New Roman" w:cs="Times New Roman"/>
          <w:sz w:val="24"/>
          <w:szCs w:val="24"/>
        </w:rPr>
        <w:t xml:space="preserve">-  </w:t>
      </w:r>
      <w:r w:rsidR="00672607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E0A39">
        <w:rPr>
          <w:rFonts w:ascii="Times New Roman" w:hAnsi="Times New Roman" w:cs="Times New Roman"/>
          <w:sz w:val="24"/>
          <w:szCs w:val="24"/>
        </w:rPr>
        <w:t>орожа</w:t>
      </w:r>
      <w:r>
        <w:rPr>
          <w:rFonts w:ascii="Times New Roman" w:hAnsi="Times New Roman" w:cs="Times New Roman"/>
          <w:sz w:val="24"/>
          <w:szCs w:val="24"/>
        </w:rPr>
        <w:t xml:space="preserve">ет корм, коммунальные услуги, </w:t>
      </w:r>
      <w:r w:rsidRPr="00FE0A39">
        <w:rPr>
          <w:rFonts w:ascii="Times New Roman" w:hAnsi="Times New Roman" w:cs="Times New Roman"/>
          <w:sz w:val="24"/>
          <w:szCs w:val="24"/>
        </w:rPr>
        <w:t>топливо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291" w:rsidRDefault="00F91291" w:rsidP="00F91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Плюсы:</w:t>
      </w:r>
    </w:p>
    <w:p w:rsidR="00F91291" w:rsidRDefault="00F91291" w:rsidP="00F91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корова о</w:t>
      </w:r>
      <w:r w:rsidRPr="00CC567C">
        <w:rPr>
          <w:rFonts w:ascii="Times New Roman" w:hAnsi="Times New Roman" w:cs="Times New Roman"/>
          <w:sz w:val="24"/>
          <w:szCs w:val="24"/>
        </w:rPr>
        <w:t>беспечит семью молочными продуктами и мясом;</w:t>
      </w:r>
    </w:p>
    <w:p w:rsidR="00F91291" w:rsidRDefault="00F91291" w:rsidP="00F91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здоровое питание</w:t>
      </w:r>
      <w:r w:rsidR="00672607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здоровье семьи и детей;</w:t>
      </w:r>
    </w:p>
    <w:p w:rsidR="00F91291" w:rsidRDefault="00F91291" w:rsidP="00F91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огорода получаем экологически чистое удобрение (навоз), </w:t>
      </w:r>
      <w:r w:rsidRPr="00FE0A39">
        <w:rPr>
          <w:rFonts w:ascii="Times New Roman" w:hAnsi="Times New Roman" w:cs="Times New Roman"/>
          <w:sz w:val="24"/>
          <w:szCs w:val="24"/>
        </w:rPr>
        <w:t>который необходим длявыращивания овощей;</w:t>
      </w:r>
    </w:p>
    <w:p w:rsidR="00F91291" w:rsidRPr="00FE0A39" w:rsidRDefault="00F91291" w:rsidP="00F912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FE0A39">
        <w:rPr>
          <w:rFonts w:ascii="Times New Roman" w:hAnsi="Times New Roman" w:cs="Times New Roman"/>
          <w:sz w:val="24"/>
          <w:szCs w:val="24"/>
        </w:rPr>
        <w:t xml:space="preserve">ополнительный заработок. </w:t>
      </w:r>
    </w:p>
    <w:p w:rsidR="00572CB4" w:rsidRPr="00B40CB8" w:rsidRDefault="00572CB4" w:rsidP="00A770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2CB4" w:rsidRPr="00B40CB8" w:rsidRDefault="00572CB4" w:rsidP="00A770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2CB4" w:rsidRPr="00B40CB8" w:rsidRDefault="00572CB4" w:rsidP="00A770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2CB4" w:rsidRPr="00B40CB8" w:rsidRDefault="00572CB4" w:rsidP="00A770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2CB4" w:rsidRPr="00B40CB8" w:rsidRDefault="00572CB4" w:rsidP="00A770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2CB4" w:rsidRPr="00B40CB8" w:rsidRDefault="00572CB4" w:rsidP="00A770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2CB4" w:rsidRPr="00B40CB8" w:rsidRDefault="00572CB4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85C" w:rsidRPr="00B40CB8" w:rsidRDefault="00B1685C" w:rsidP="001D526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1685C" w:rsidRPr="00B40CB8" w:rsidRDefault="00B1685C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D24" w:rsidRPr="00B40CB8" w:rsidRDefault="00E16D24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291" w:rsidRDefault="00F91291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291" w:rsidRDefault="00F91291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291" w:rsidRDefault="00F91291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6D24" w:rsidRPr="00B40CB8" w:rsidRDefault="00780C8D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Литература </w:t>
      </w:r>
    </w:p>
    <w:p w:rsidR="00800854" w:rsidRPr="00951249" w:rsidRDefault="00800854" w:rsidP="00A770C5">
      <w:pPr>
        <w:spacing w:line="360" w:lineRule="auto"/>
        <w:ind w:firstLine="709"/>
        <w:jc w:val="both"/>
        <w:rPr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1. </w:t>
      </w:r>
      <w:hyperlink r:id="rId20" w:history="1">
        <w:r w:rsidRPr="00B40CB8">
          <w:rPr>
            <w:rStyle w:val="aa"/>
            <w:rFonts w:ascii="Times New Roman" w:hAnsi="Times New Roman"/>
            <w:sz w:val="24"/>
            <w:szCs w:val="24"/>
          </w:rPr>
          <w:t>https://ru.wikipedia.org/wiki/</w:t>
        </w:r>
      </w:hyperlink>
    </w:p>
    <w:p w:rsidR="00F91291" w:rsidRDefault="00F91291" w:rsidP="00A770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hyperlink r:id="rId21" w:history="1">
        <w:r w:rsidR="00893A4D" w:rsidRPr="0020563A">
          <w:rPr>
            <w:rStyle w:val="aa"/>
            <w:sz w:val="24"/>
            <w:szCs w:val="24"/>
          </w:rPr>
          <w:t>http://fb.ru/</w:t>
        </w:r>
      </w:hyperlink>
    </w:p>
    <w:p w:rsidR="00893A4D" w:rsidRDefault="00893A4D" w:rsidP="00A770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22" w:history="1">
        <w:r w:rsidRPr="0020563A">
          <w:rPr>
            <w:rStyle w:val="aa"/>
            <w:sz w:val="24"/>
            <w:szCs w:val="24"/>
          </w:rPr>
          <w:t>https://agrostory.com/</w:t>
        </w:r>
      </w:hyperlink>
    </w:p>
    <w:p w:rsidR="00893A4D" w:rsidRDefault="00893A4D" w:rsidP="00A770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hyperlink r:id="rId23" w:history="1">
        <w:r w:rsidRPr="0020563A">
          <w:rPr>
            <w:rStyle w:val="aa"/>
            <w:sz w:val="24"/>
            <w:szCs w:val="24"/>
          </w:rPr>
          <w:t>https://znaifermu.ru/</w:t>
        </w:r>
      </w:hyperlink>
    </w:p>
    <w:p w:rsidR="00893A4D" w:rsidRDefault="00893A4D" w:rsidP="00A770C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hyperlink r:id="rId24" w:history="1">
        <w:r w:rsidRPr="0020563A">
          <w:rPr>
            <w:rStyle w:val="aa"/>
            <w:sz w:val="24"/>
            <w:szCs w:val="24"/>
          </w:rPr>
          <w:t>https://nauchniestati.ru/</w:t>
        </w:r>
      </w:hyperlink>
    </w:p>
    <w:p w:rsidR="00893A4D" w:rsidRDefault="00893A4D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893A4D" w:rsidRDefault="00893A4D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893A4D" w:rsidRDefault="00893A4D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893A4D" w:rsidRDefault="00893A4D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893A4D" w:rsidRDefault="00893A4D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672607" w:rsidRDefault="00672607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893A4D" w:rsidRDefault="00893A4D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893A4D" w:rsidRDefault="00893A4D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893A4D" w:rsidRPr="00F91291" w:rsidRDefault="00893A4D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F91291" w:rsidRPr="00893A4D" w:rsidRDefault="00F91291" w:rsidP="00A770C5">
      <w:pPr>
        <w:spacing w:line="360" w:lineRule="auto"/>
        <w:ind w:firstLine="709"/>
        <w:jc w:val="both"/>
        <w:rPr>
          <w:sz w:val="24"/>
          <w:szCs w:val="24"/>
        </w:rPr>
      </w:pPr>
    </w:p>
    <w:p w:rsidR="00F91291" w:rsidRPr="00893A4D" w:rsidRDefault="00F91291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291" w:rsidRPr="00B40CB8" w:rsidRDefault="00F91291" w:rsidP="00F9129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Приложение № 1.</w:t>
      </w:r>
      <w:r w:rsidR="00893A4D">
        <w:rPr>
          <w:rFonts w:ascii="Times New Roman" w:hAnsi="Times New Roman"/>
          <w:sz w:val="24"/>
          <w:szCs w:val="24"/>
        </w:rPr>
        <w:t xml:space="preserve"> Анкетирование. </w:t>
      </w:r>
    </w:p>
    <w:p w:rsidR="00F91291" w:rsidRPr="00B40CB8" w:rsidRDefault="00F91291" w:rsidP="00F9129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 xml:space="preserve">1. Имеется ли у Вас корова на подворье? </w:t>
      </w:r>
    </w:p>
    <w:p w:rsidR="00F91291" w:rsidRPr="00B40CB8" w:rsidRDefault="00F91291" w:rsidP="00F9129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2. Как Вы считаете, выгодно ли содержать корову? Ответ обоснуйте</w:t>
      </w:r>
    </w:p>
    <w:p w:rsidR="00F91291" w:rsidRPr="00B40CB8" w:rsidRDefault="00F91291" w:rsidP="00F9129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0CB8">
        <w:rPr>
          <w:rFonts w:ascii="Times New Roman" w:hAnsi="Times New Roman"/>
          <w:sz w:val="24"/>
          <w:szCs w:val="24"/>
        </w:rPr>
        <w:t>3. Будете ли Вы в будущем содержать корову? Ответ обоснуйте.</w:t>
      </w:r>
    </w:p>
    <w:p w:rsidR="00800854" w:rsidRPr="00B40CB8" w:rsidRDefault="00800854" w:rsidP="00A77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00854" w:rsidRPr="00B40CB8" w:rsidSect="000E2660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43" w:rsidRDefault="00381E43" w:rsidP="005318D2">
      <w:r>
        <w:separator/>
      </w:r>
    </w:p>
  </w:endnote>
  <w:endnote w:type="continuationSeparator" w:id="1">
    <w:p w:rsidR="00381E43" w:rsidRDefault="00381E43" w:rsidP="0053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43" w:rsidRDefault="00381E43">
    <w:pPr>
      <w:pStyle w:val="a3"/>
      <w:jc w:val="right"/>
      <w:rPr>
        <w:rFonts w:cs="Times New Roman"/>
      </w:rPr>
    </w:pPr>
  </w:p>
  <w:p w:rsidR="00381E43" w:rsidRDefault="00381E43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43" w:rsidRDefault="00381E43" w:rsidP="005318D2">
      <w:r>
        <w:separator/>
      </w:r>
    </w:p>
  </w:footnote>
  <w:footnote w:type="continuationSeparator" w:id="1">
    <w:p w:rsidR="00381E43" w:rsidRDefault="00381E43" w:rsidP="00531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F4B"/>
    <w:multiLevelType w:val="multilevel"/>
    <w:tmpl w:val="88D8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3326"/>
    <w:multiLevelType w:val="multilevel"/>
    <w:tmpl w:val="F8E6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84B99"/>
    <w:multiLevelType w:val="multilevel"/>
    <w:tmpl w:val="CEF4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177FF"/>
    <w:multiLevelType w:val="hybridMultilevel"/>
    <w:tmpl w:val="ABC4F128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8FB330F"/>
    <w:multiLevelType w:val="multilevel"/>
    <w:tmpl w:val="EACC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671FD"/>
    <w:multiLevelType w:val="multilevel"/>
    <w:tmpl w:val="9C00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95C72"/>
    <w:multiLevelType w:val="hybridMultilevel"/>
    <w:tmpl w:val="A4F85B08"/>
    <w:lvl w:ilvl="0" w:tplc="A8BCD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6CB9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829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A5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4EF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85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A2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639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60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0C5"/>
    <w:rsid w:val="00026C17"/>
    <w:rsid w:val="00062CB6"/>
    <w:rsid w:val="00072ECD"/>
    <w:rsid w:val="000742F2"/>
    <w:rsid w:val="00094005"/>
    <w:rsid w:val="000E2660"/>
    <w:rsid w:val="000E361A"/>
    <w:rsid w:val="000F6E8B"/>
    <w:rsid w:val="000F6FF7"/>
    <w:rsid w:val="000F78AE"/>
    <w:rsid w:val="00116CF8"/>
    <w:rsid w:val="00132F2A"/>
    <w:rsid w:val="00136B01"/>
    <w:rsid w:val="00137FF9"/>
    <w:rsid w:val="0014073B"/>
    <w:rsid w:val="00140EAB"/>
    <w:rsid w:val="00160AFE"/>
    <w:rsid w:val="001658AF"/>
    <w:rsid w:val="001A4CAC"/>
    <w:rsid w:val="001D5264"/>
    <w:rsid w:val="001E327E"/>
    <w:rsid w:val="0025525A"/>
    <w:rsid w:val="002600CE"/>
    <w:rsid w:val="00263067"/>
    <w:rsid w:val="0027172D"/>
    <w:rsid w:val="00291F07"/>
    <w:rsid w:val="002B18FF"/>
    <w:rsid w:val="002C17A1"/>
    <w:rsid w:val="002C4CC2"/>
    <w:rsid w:val="002F28A7"/>
    <w:rsid w:val="00347E87"/>
    <w:rsid w:val="00366311"/>
    <w:rsid w:val="00372CDE"/>
    <w:rsid w:val="00381E43"/>
    <w:rsid w:val="00394B61"/>
    <w:rsid w:val="0039741D"/>
    <w:rsid w:val="003A4FC0"/>
    <w:rsid w:val="003A6115"/>
    <w:rsid w:val="003D4CB2"/>
    <w:rsid w:val="0040028B"/>
    <w:rsid w:val="00403BA1"/>
    <w:rsid w:val="004202CC"/>
    <w:rsid w:val="00447349"/>
    <w:rsid w:val="00473E3B"/>
    <w:rsid w:val="004938E1"/>
    <w:rsid w:val="0049766A"/>
    <w:rsid w:val="004A0A05"/>
    <w:rsid w:val="004A25BC"/>
    <w:rsid w:val="004D7362"/>
    <w:rsid w:val="004E1424"/>
    <w:rsid w:val="004F581C"/>
    <w:rsid w:val="005318D2"/>
    <w:rsid w:val="00533AFA"/>
    <w:rsid w:val="00533F37"/>
    <w:rsid w:val="00572CB4"/>
    <w:rsid w:val="00585AA3"/>
    <w:rsid w:val="005C37F9"/>
    <w:rsid w:val="005D318C"/>
    <w:rsid w:val="005D55AD"/>
    <w:rsid w:val="005E31BC"/>
    <w:rsid w:val="0060356F"/>
    <w:rsid w:val="00627E58"/>
    <w:rsid w:val="00634ECA"/>
    <w:rsid w:val="00652812"/>
    <w:rsid w:val="00671A71"/>
    <w:rsid w:val="00672607"/>
    <w:rsid w:val="006B65C6"/>
    <w:rsid w:val="006C39D9"/>
    <w:rsid w:val="006C5828"/>
    <w:rsid w:val="006D0FFE"/>
    <w:rsid w:val="006D3BCA"/>
    <w:rsid w:val="006F2F1D"/>
    <w:rsid w:val="006F5F6A"/>
    <w:rsid w:val="0076002B"/>
    <w:rsid w:val="00761FFF"/>
    <w:rsid w:val="00764728"/>
    <w:rsid w:val="00773F66"/>
    <w:rsid w:val="00780C8D"/>
    <w:rsid w:val="00793467"/>
    <w:rsid w:val="007A04F1"/>
    <w:rsid w:val="007D7998"/>
    <w:rsid w:val="007F21C4"/>
    <w:rsid w:val="007F6DE5"/>
    <w:rsid w:val="00800854"/>
    <w:rsid w:val="0080277F"/>
    <w:rsid w:val="0080469B"/>
    <w:rsid w:val="00841614"/>
    <w:rsid w:val="00880D25"/>
    <w:rsid w:val="00893A4D"/>
    <w:rsid w:val="008E1B54"/>
    <w:rsid w:val="008E790F"/>
    <w:rsid w:val="009254A3"/>
    <w:rsid w:val="009437B8"/>
    <w:rsid w:val="00951249"/>
    <w:rsid w:val="009C1565"/>
    <w:rsid w:val="009E0614"/>
    <w:rsid w:val="009E36B4"/>
    <w:rsid w:val="00A370EC"/>
    <w:rsid w:val="00A46DA7"/>
    <w:rsid w:val="00A52061"/>
    <w:rsid w:val="00A54D91"/>
    <w:rsid w:val="00A72C89"/>
    <w:rsid w:val="00A770C5"/>
    <w:rsid w:val="00A92462"/>
    <w:rsid w:val="00A96AA0"/>
    <w:rsid w:val="00AA05AC"/>
    <w:rsid w:val="00AC4EC4"/>
    <w:rsid w:val="00AF1958"/>
    <w:rsid w:val="00B00946"/>
    <w:rsid w:val="00B1685C"/>
    <w:rsid w:val="00B254EE"/>
    <w:rsid w:val="00B40CB8"/>
    <w:rsid w:val="00B75664"/>
    <w:rsid w:val="00B76AFF"/>
    <w:rsid w:val="00B924C4"/>
    <w:rsid w:val="00BC25F0"/>
    <w:rsid w:val="00BC7411"/>
    <w:rsid w:val="00BD4EDE"/>
    <w:rsid w:val="00BE69DD"/>
    <w:rsid w:val="00BF5744"/>
    <w:rsid w:val="00C03F98"/>
    <w:rsid w:val="00C10208"/>
    <w:rsid w:val="00C37EB4"/>
    <w:rsid w:val="00C410F4"/>
    <w:rsid w:val="00C465F2"/>
    <w:rsid w:val="00C54214"/>
    <w:rsid w:val="00C63977"/>
    <w:rsid w:val="00C67AF5"/>
    <w:rsid w:val="00C7274F"/>
    <w:rsid w:val="00C94C29"/>
    <w:rsid w:val="00CA1EB4"/>
    <w:rsid w:val="00CC567C"/>
    <w:rsid w:val="00CE7173"/>
    <w:rsid w:val="00D04AA1"/>
    <w:rsid w:val="00D07E54"/>
    <w:rsid w:val="00D1642A"/>
    <w:rsid w:val="00D35288"/>
    <w:rsid w:val="00D401DA"/>
    <w:rsid w:val="00D5139A"/>
    <w:rsid w:val="00D60B8B"/>
    <w:rsid w:val="00D64310"/>
    <w:rsid w:val="00D83384"/>
    <w:rsid w:val="00DA61DA"/>
    <w:rsid w:val="00DC734E"/>
    <w:rsid w:val="00E124E7"/>
    <w:rsid w:val="00E16D24"/>
    <w:rsid w:val="00E377B6"/>
    <w:rsid w:val="00E552E2"/>
    <w:rsid w:val="00E64DE8"/>
    <w:rsid w:val="00E769B8"/>
    <w:rsid w:val="00EA5924"/>
    <w:rsid w:val="00EB6865"/>
    <w:rsid w:val="00EC1A9D"/>
    <w:rsid w:val="00EE66CD"/>
    <w:rsid w:val="00EF5B62"/>
    <w:rsid w:val="00F01BD1"/>
    <w:rsid w:val="00F20DB6"/>
    <w:rsid w:val="00F462F8"/>
    <w:rsid w:val="00F65906"/>
    <w:rsid w:val="00F662BE"/>
    <w:rsid w:val="00F73292"/>
    <w:rsid w:val="00F91291"/>
    <w:rsid w:val="00FA4917"/>
    <w:rsid w:val="00FE0A39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31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42F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742F2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46DA7"/>
    <w:pPr>
      <w:spacing w:after="200" w:line="276" w:lineRule="auto"/>
      <w:ind w:left="720"/>
      <w:contextualSpacing/>
    </w:pPr>
    <w:rPr>
      <w:noProof/>
    </w:rPr>
  </w:style>
  <w:style w:type="paragraph" w:styleId="a6">
    <w:name w:val="Balloon Text"/>
    <w:basedOn w:val="a"/>
    <w:link w:val="a7"/>
    <w:uiPriority w:val="99"/>
    <w:semiHidden/>
    <w:unhideWhenUsed/>
    <w:rsid w:val="00773F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F6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E16D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6D24"/>
  </w:style>
  <w:style w:type="character" w:customStyle="1" w:styleId="c5">
    <w:name w:val="c5"/>
    <w:basedOn w:val="a0"/>
    <w:rsid w:val="00E16D24"/>
  </w:style>
  <w:style w:type="table" w:styleId="a8">
    <w:name w:val="Table Grid"/>
    <w:basedOn w:val="a1"/>
    <w:uiPriority w:val="59"/>
    <w:rsid w:val="008E1B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D3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5D3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select">
    <w:name w:val="txt_select"/>
    <w:basedOn w:val="a"/>
    <w:rsid w:val="005D3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D318C"/>
    <w:rPr>
      <w:color w:val="0000FF"/>
      <w:u w:val="single"/>
    </w:rPr>
  </w:style>
  <w:style w:type="character" w:customStyle="1" w:styleId="mw-headline">
    <w:name w:val="mw-headline"/>
    <w:basedOn w:val="a0"/>
    <w:rsid w:val="002C4CC2"/>
  </w:style>
  <w:style w:type="character" w:customStyle="1" w:styleId="mw-editsection">
    <w:name w:val="mw-editsection"/>
    <w:basedOn w:val="a0"/>
    <w:rsid w:val="002C4CC2"/>
  </w:style>
  <w:style w:type="character" w:customStyle="1" w:styleId="mw-editsection-bracket">
    <w:name w:val="mw-editsection-bracket"/>
    <w:basedOn w:val="a0"/>
    <w:rsid w:val="002C4CC2"/>
  </w:style>
  <w:style w:type="character" w:customStyle="1" w:styleId="mw-editsection-divider">
    <w:name w:val="mw-editsection-divider"/>
    <w:basedOn w:val="a0"/>
    <w:rsid w:val="002C4CC2"/>
  </w:style>
  <w:style w:type="character" w:styleId="ab">
    <w:name w:val="Placeholder Text"/>
    <w:basedOn w:val="a0"/>
    <w:uiPriority w:val="99"/>
    <w:semiHidden/>
    <w:rsid w:val="004D7362"/>
    <w:rPr>
      <w:color w:val="808080"/>
    </w:rPr>
  </w:style>
  <w:style w:type="paragraph" w:styleId="ac">
    <w:name w:val="header"/>
    <w:basedOn w:val="a"/>
    <w:link w:val="ad"/>
    <w:uiPriority w:val="99"/>
    <w:semiHidden/>
    <w:unhideWhenUsed/>
    <w:rsid w:val="006726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05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auchniestati.ru/" TargetMode="External"/><Relationship Id="rId18" Type="http://schemas.openxmlformats.org/officeDocument/2006/relationships/chart" Target="charts/char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b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ifermu.ru/" TargetMode="External"/><Relationship Id="rId17" Type="http://schemas.openxmlformats.org/officeDocument/2006/relationships/chart" Target="charts/char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0%BD%D1%82%D0%B0%D0%B1%D0%B5%D0%BB%D1%8C%D0%BD%D0%BE%D1%81%D1%82%D1%8C" TargetMode="External"/><Relationship Id="rId20" Type="http://schemas.openxmlformats.org/officeDocument/2006/relationships/hyperlink" Target="https://ru.wikipedia.org/wi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rostory.com/" TargetMode="External"/><Relationship Id="rId24" Type="http://schemas.openxmlformats.org/officeDocument/2006/relationships/hyperlink" Target="https://nauchniestat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5%D0%BC%D0%B5%D1%86%D0%BA%D0%B8%D0%B9_%D1%8F%D0%B7%D1%8B%D0%BA" TargetMode="External"/><Relationship Id="rId23" Type="http://schemas.openxmlformats.org/officeDocument/2006/relationships/hyperlink" Target="https://znaifermu.ru/" TargetMode="External"/><Relationship Id="rId10" Type="http://schemas.openxmlformats.org/officeDocument/2006/relationships/hyperlink" Target="http://fb.ru/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" TargetMode="External"/><Relationship Id="rId14" Type="http://schemas.openxmlformats.org/officeDocument/2006/relationships/hyperlink" Target="https://ru.wikipedia.org/wiki/%D0%AD%D0%BA%D0%BE%D0%BD%D0%BE%D0%BC%D0%B8%D1%87%D0%B5%D1%81%D0%BA%D0%B0%D1%8F_%D1%8D%D1%84%D1%84%D0%B5%D0%BA%D1%82%D0%B8%D0%B2%D0%BD%D0%BE%D1%81%D1%82%D1%8C" TargetMode="External"/><Relationship Id="rId22" Type="http://schemas.openxmlformats.org/officeDocument/2006/relationships/hyperlink" Target="https://agrostory.com/" TargetMode="Externa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погольвоя  коров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 год </c:v>
                </c:pt>
                <c:pt idx="1">
                  <c:v>2015 год </c:v>
                </c:pt>
                <c:pt idx="2">
                  <c:v>2016 год </c:v>
                </c:pt>
                <c:pt idx="3">
                  <c:v>2017 год 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115</c:v>
                </c:pt>
                <c:pt idx="1">
                  <c:v>111</c:v>
                </c:pt>
                <c:pt idx="2">
                  <c:v>123</c:v>
                </c:pt>
                <c:pt idx="3">
                  <c:v>118</c:v>
                </c:pt>
                <c:pt idx="4">
                  <c:v>128</c:v>
                </c:pt>
              </c:numCache>
            </c:numRef>
          </c:val>
        </c:ser>
        <c:dLbls/>
        <c:axId val="62823424"/>
        <c:axId val="62845696"/>
      </c:barChart>
      <c:catAx>
        <c:axId val="62823424"/>
        <c:scaling>
          <c:orientation val="minMax"/>
        </c:scaling>
        <c:axPos val="b"/>
        <c:numFmt formatCode="General" sourceLinked="1"/>
        <c:tickLblPos val="nextTo"/>
        <c:crossAx val="62845696"/>
        <c:crosses val="autoZero"/>
        <c:auto val="1"/>
        <c:lblAlgn val="ctr"/>
        <c:lblOffset val="100"/>
      </c:catAx>
      <c:valAx>
        <c:axId val="62845696"/>
        <c:scaling>
          <c:orientation val="minMax"/>
        </c:scaling>
        <c:axPos val="l"/>
        <c:majorGridlines/>
        <c:numFmt formatCode="General" sourceLinked="1"/>
        <c:tickLblPos val="nextTo"/>
        <c:crossAx val="62823424"/>
        <c:crosses val="autoZero"/>
        <c:crossBetween val="between"/>
      </c:valAx>
    </c:plotArea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Семья Васильевых</c:v>
                </c:pt>
              </c:strCache>
            </c:strRef>
          </c:tx>
          <c:cat>
            <c:strRef>
              <c:f>'[Диаграмма в Microsoft Office Word]Лист1'!$A$2:$A$8</c:f>
              <c:strCache>
                <c:ptCount val="7"/>
                <c:pt idx="0">
                  <c:v>Покупка сена</c:v>
                </c:pt>
                <c:pt idx="1">
                  <c:v>Покупка комбикорма</c:v>
                </c:pt>
                <c:pt idx="2">
                  <c:v>Олата пастуху</c:v>
                </c:pt>
                <c:pt idx="3">
                  <c:v>Покупка сочных кормов</c:v>
                </c:pt>
                <c:pt idx="4">
                  <c:v>Услуги ветеринара, лекарство</c:v>
                </c:pt>
                <c:pt idx="5">
                  <c:v>Коммунальные услуги (свет, вода)</c:v>
                </c:pt>
                <c:pt idx="6">
                  <c:v>ГСМ</c:v>
                </c:pt>
              </c:strCache>
            </c:strRef>
          </c:cat>
          <c:val>
            <c:numRef>
              <c:f>'[Диаграмма в Microsoft Office Word]Лист1'!$B$2:$B$8</c:f>
              <c:numCache>
                <c:formatCode>General</c:formatCode>
                <c:ptCount val="7"/>
                <c:pt idx="1">
                  <c:v>7560</c:v>
                </c:pt>
                <c:pt idx="2">
                  <c:v>3300</c:v>
                </c:pt>
                <c:pt idx="3">
                  <c:v>3750</c:v>
                </c:pt>
                <c:pt idx="4">
                  <c:v>4800</c:v>
                </c:pt>
                <c:pt idx="5">
                  <c:v>3000</c:v>
                </c:pt>
                <c:pt idx="6">
                  <c:v>6000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Office Word]Лист1'!$C$1</c:f>
              <c:strCache>
                <c:ptCount val="1"/>
                <c:pt idx="0">
                  <c:v>Семья Пивоваровых</c:v>
                </c:pt>
              </c:strCache>
            </c:strRef>
          </c:tx>
          <c:cat>
            <c:strRef>
              <c:f>'[Диаграмма в Microsoft Office Word]Лист1'!$A$2:$A$8</c:f>
              <c:strCache>
                <c:ptCount val="7"/>
                <c:pt idx="0">
                  <c:v>Покупка сена</c:v>
                </c:pt>
                <c:pt idx="1">
                  <c:v>Покупка комбикорма</c:v>
                </c:pt>
                <c:pt idx="2">
                  <c:v>Олата пастуху</c:v>
                </c:pt>
                <c:pt idx="3">
                  <c:v>Покупка сочных кормов</c:v>
                </c:pt>
                <c:pt idx="4">
                  <c:v>Услуги ветеринара, лекарство</c:v>
                </c:pt>
                <c:pt idx="5">
                  <c:v>Коммунальные услуги (свет, вода)</c:v>
                </c:pt>
                <c:pt idx="6">
                  <c:v>ГСМ</c:v>
                </c:pt>
              </c:strCache>
            </c:strRef>
          </c:cat>
          <c:val>
            <c:numRef>
              <c:f>'[Диаграмма в Microsoft Office Word]Лист1'!$C$2:$C$8</c:f>
              <c:numCache>
                <c:formatCode>General</c:formatCode>
                <c:ptCount val="7"/>
                <c:pt idx="0">
                  <c:v>30000</c:v>
                </c:pt>
                <c:pt idx="1">
                  <c:v>12600</c:v>
                </c:pt>
                <c:pt idx="2">
                  <c:v>6600</c:v>
                </c:pt>
                <c:pt idx="3">
                  <c:v>5000</c:v>
                </c:pt>
                <c:pt idx="4">
                  <c:v>1200</c:v>
                </c:pt>
                <c:pt idx="5">
                  <c:v>3000</c:v>
                </c:pt>
              </c:numCache>
            </c:numRef>
          </c:val>
        </c:ser>
        <c:dLbls/>
        <c:axId val="63080704"/>
        <c:axId val="63086592"/>
      </c:barChart>
      <c:catAx>
        <c:axId val="6308070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3086592"/>
        <c:crosses val="autoZero"/>
        <c:auto val="1"/>
        <c:lblAlgn val="ctr"/>
        <c:lblOffset val="100"/>
      </c:catAx>
      <c:valAx>
        <c:axId val="63086592"/>
        <c:scaling>
          <c:orientation val="minMax"/>
        </c:scaling>
        <c:axPos val="l"/>
        <c:majorGridlines/>
        <c:numFmt formatCode="General" sourceLinked="1"/>
        <c:tickLblPos val="nextTo"/>
        <c:crossAx val="630807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Семья Пивоваровых</c:v>
                </c:pt>
                <c:pt idx="1">
                  <c:v>Семья Васильевых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170800</c:v>
                </c:pt>
                <c:pt idx="1">
                  <c:v>44000</c:v>
                </c:pt>
              </c:numCache>
            </c:numRef>
          </c:val>
        </c:ser>
        <c:dLbls/>
        <c:axId val="63115648"/>
        <c:axId val="63117184"/>
      </c:barChart>
      <c:catAx>
        <c:axId val="63115648"/>
        <c:scaling>
          <c:orientation val="minMax"/>
        </c:scaling>
        <c:axPos val="b"/>
        <c:tickLblPos val="nextTo"/>
        <c:crossAx val="63117184"/>
        <c:crosses val="autoZero"/>
        <c:auto val="1"/>
        <c:lblAlgn val="ctr"/>
        <c:lblOffset val="100"/>
      </c:catAx>
      <c:valAx>
        <c:axId val="63117184"/>
        <c:scaling>
          <c:orientation val="minMax"/>
        </c:scaling>
        <c:axPos val="l"/>
        <c:majorGridlines/>
        <c:numFmt formatCode="#,##0" sourceLinked="1"/>
        <c:tickLblPos val="nextTo"/>
        <c:crossAx val="6311564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00E3-6449-44DD-806F-3C066992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13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2019-03-16T05:09:00Z</cp:lastPrinted>
  <dcterms:created xsi:type="dcterms:W3CDTF">2019-02-18T18:35:00Z</dcterms:created>
  <dcterms:modified xsi:type="dcterms:W3CDTF">2020-02-24T23:38:00Z</dcterms:modified>
</cp:coreProperties>
</file>