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96" w:rsidRPr="00E51696" w:rsidRDefault="00E51696" w:rsidP="00E51696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ФОРМАТ ОПИСАНИЯ УРОКА. МОДЕЛЬ «ПЕРЕВЕРНУТЫЙ КЛАСС»</w:t>
      </w:r>
    </w:p>
    <w:p w:rsidR="00E51696" w:rsidRPr="00E51696" w:rsidRDefault="00E51696" w:rsidP="00E51696">
      <w:pPr>
        <w:numPr>
          <w:ilvl w:val="0"/>
          <w:numId w:val="1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Фамилия Имя Отчество авторов: Маркова Галина Павловна.</w:t>
      </w:r>
    </w:p>
    <w:p w:rsidR="00E51696" w:rsidRPr="00E51696" w:rsidRDefault="00E51696" w:rsidP="00E51696">
      <w:pPr>
        <w:numPr>
          <w:ilvl w:val="0"/>
          <w:numId w:val="1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работы: МБОУ Берёзовская СОШ № 10</w:t>
      </w:r>
    </w:p>
    <w:p w:rsidR="00E51696" w:rsidRPr="00E51696" w:rsidRDefault="00E51696" w:rsidP="00E51696">
      <w:pPr>
        <w:numPr>
          <w:ilvl w:val="0"/>
          <w:numId w:val="1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Должность: учитель начальных классов.</w:t>
      </w:r>
    </w:p>
    <w:p w:rsidR="00E51696" w:rsidRPr="00E51696" w:rsidRDefault="00E51696" w:rsidP="00E51696">
      <w:pPr>
        <w:numPr>
          <w:ilvl w:val="0"/>
          <w:numId w:val="1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 – 2 класс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 – разделительный мягкий знак</w:t>
      </w:r>
    </w:p>
    <w:p w:rsidR="00E51696" w:rsidRPr="00E51696" w:rsidRDefault="00E51696" w:rsidP="00E51696">
      <w:pPr>
        <w:numPr>
          <w:ilvl w:val="0"/>
          <w:numId w:val="2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(прописанная через результат): к концу урока каждый ученик будет:</w:t>
      </w:r>
    </w:p>
    <w:p w:rsidR="00E51696" w:rsidRPr="00E51696" w:rsidRDefault="00E51696" w:rsidP="00E51696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знать:</w:t>
      </w:r>
    </w:p>
    <w:p w:rsidR="00E51696" w:rsidRPr="00E51696" w:rsidRDefault="00E51696" w:rsidP="00E51696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Правило написания разделительного мягкого знака.</w:t>
      </w:r>
    </w:p>
    <w:p w:rsidR="00E51696" w:rsidRPr="00E51696" w:rsidRDefault="00E51696" w:rsidP="00E51696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(сможет продемонстрировать):</w:t>
      </w:r>
    </w:p>
    <w:p w:rsidR="00E51696" w:rsidRPr="00E51696" w:rsidRDefault="00E51696" w:rsidP="00E51696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-различать в словах разделительный мягкий знак и мягкий знак – показатель мягкости.</w:t>
      </w:r>
    </w:p>
    <w:p w:rsidR="00E51696" w:rsidRPr="00E51696" w:rsidRDefault="00E51696" w:rsidP="00E51696">
      <w:p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объяснять написание разделительного мягкого знака в словах, предложениях.</w:t>
      </w:r>
    </w:p>
    <w:p w:rsidR="00E51696" w:rsidRPr="00E51696" w:rsidRDefault="00E51696" w:rsidP="00E51696">
      <w:pPr>
        <w:spacing w:before="100" w:beforeAutospacing="1" w:after="119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Сможет оценить своих одноклассников.</w:t>
      </w:r>
    </w:p>
    <w:p w:rsidR="00E51696" w:rsidRPr="00E51696" w:rsidRDefault="00E51696" w:rsidP="00E51696">
      <w:pPr>
        <w:numPr>
          <w:ilvl w:val="0"/>
          <w:numId w:val="3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Инструменты проверки достижения результата</w:t>
      </w:r>
      <w:bookmarkStart w:id="0" w:name="sdfootnote1anc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"" \l "sdfootnote1sym" </w:instrText>
      </w: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E51696">
        <w:rPr>
          <w:rFonts w:ascii="Times New Roman" w:eastAsia="Times New Roman" w:hAnsi="Times New Roman" w:cs="Times New Roman"/>
          <w:color w:val="000080"/>
          <w:sz w:val="15"/>
          <w:u w:val="single"/>
          <w:vertAlign w:val="superscript"/>
          <w:lang w:eastAsia="ru-RU"/>
        </w:rPr>
        <w:t>1</w:t>
      </w: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bookmarkEnd w:id="0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тест, для проверки домашнего задания. Критерии оценки групповой работы.</w:t>
      </w:r>
    </w:p>
    <w:p w:rsidR="00E51696" w:rsidRPr="00E51696" w:rsidRDefault="00E51696" w:rsidP="00E51696">
      <w:pPr>
        <w:numPr>
          <w:ilvl w:val="0"/>
          <w:numId w:val="3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Критерии/показатели/индикаторы оценки достижения результатов</w:t>
      </w:r>
      <w:bookmarkStart w:id="1" w:name="sdfootnote2anc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"" \l "sdfootnote2sym" </w:instrText>
      </w: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E51696">
        <w:rPr>
          <w:rFonts w:ascii="Times New Roman" w:eastAsia="Times New Roman" w:hAnsi="Times New Roman" w:cs="Times New Roman"/>
          <w:color w:val="000080"/>
          <w:sz w:val="15"/>
          <w:u w:val="single"/>
          <w:vertAlign w:val="superscript"/>
          <w:lang w:eastAsia="ru-RU"/>
        </w:rPr>
        <w:t>2</w:t>
      </w: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bookmarkEnd w:id="1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см. Приложение 1.</w:t>
      </w:r>
    </w:p>
    <w:p w:rsidR="00E51696" w:rsidRPr="00E51696" w:rsidRDefault="00E51696" w:rsidP="00E51696">
      <w:pPr>
        <w:numPr>
          <w:ilvl w:val="0"/>
          <w:numId w:val="3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этапы урока и планирование времени на каждый этап:</w:t>
      </w:r>
    </w:p>
    <w:p w:rsidR="00E51696" w:rsidRPr="00E51696" w:rsidRDefault="00E51696" w:rsidP="00E51696">
      <w:pPr>
        <w:spacing w:before="40" w:after="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работа дома 10 – 15 минут</w:t>
      </w:r>
    </w:p>
    <w:p w:rsidR="00E51696" w:rsidRPr="00E51696" w:rsidRDefault="00E51696" w:rsidP="00E51696">
      <w:pPr>
        <w:spacing w:before="40" w:after="4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в классе:</w:t>
      </w:r>
    </w:p>
    <w:p w:rsidR="00E51696" w:rsidRPr="00E51696" w:rsidRDefault="00E51696" w:rsidP="00E51696">
      <w:pPr>
        <w:spacing w:before="40" w:after="119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Начало урока 10-15 минут</w:t>
      </w:r>
    </w:p>
    <w:p w:rsidR="00E51696" w:rsidRPr="00E51696" w:rsidRDefault="00E51696" w:rsidP="00E51696">
      <w:pPr>
        <w:spacing w:before="40" w:after="119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15-20 минут</w:t>
      </w:r>
    </w:p>
    <w:p w:rsidR="00E51696" w:rsidRPr="00E51696" w:rsidRDefault="00E51696" w:rsidP="00E51696">
      <w:pPr>
        <w:spacing w:before="40" w:after="119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Завершение урока 10 минут</w:t>
      </w:r>
    </w:p>
    <w:p w:rsidR="00E51696" w:rsidRPr="00E51696" w:rsidRDefault="00E51696" w:rsidP="00E51696">
      <w:pPr>
        <w:numPr>
          <w:ilvl w:val="0"/>
          <w:numId w:val="4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Организационно-педагогические условия и описание хода урока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96" w:rsidRPr="00E51696" w:rsidRDefault="00E51696" w:rsidP="00E51696">
      <w:pPr>
        <w:pageBreakBefore/>
        <w:spacing w:before="100" w:beforeAutospacing="1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САМОСТОЯТЕЛЬНАЯ РАБОТА ДОМА </w:t>
      </w:r>
    </w:p>
    <w:p w:rsidR="00E51696" w:rsidRPr="00E51696" w:rsidRDefault="00E51696" w:rsidP="00E51696">
      <w:pPr>
        <w:spacing w:before="100" w:beforeAutospacing="1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Учащимся необходимо пройти по ссылке </w:t>
      </w:r>
      <w:hyperlink r:id="rId5" w:history="1">
        <w:r w:rsidRPr="00E51696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https://clck.ru/T</w:t>
        </w:r>
      </w:hyperlink>
      <w:hyperlink r:id="rId6" w:history="1">
        <w:proofErr w:type="spellStart"/>
        <w:r w:rsidRPr="00E51696">
          <w:rPr>
            <w:rFonts w:ascii="Times New Roman" w:eastAsia="Times New Roman" w:hAnsi="Times New Roman" w:cs="Times New Roman"/>
            <w:color w:val="000080"/>
            <w:sz w:val="27"/>
            <w:u w:val="single"/>
            <w:lang w:val="en-US" w:eastAsia="ru-RU"/>
          </w:rPr>
          <w:t>FsNs</w:t>
        </w:r>
        <w:proofErr w:type="spellEnd"/>
      </w:hyperlink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</w:p>
    <w:p w:rsidR="00E51696" w:rsidRPr="00E51696" w:rsidRDefault="00E51696" w:rsidP="00E51696">
      <w:pPr>
        <w:spacing w:before="100" w:beforeAutospacing="1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или отсканировать QR-код, чтобы просмотреть видео. Для учащихся, у которых нет выхода в интернет, видео скидывается на </w:t>
      </w:r>
      <w:proofErr w:type="spell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флешку</w:t>
      </w:r>
      <w:proofErr w:type="spell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Решить тест, пройдя по ссылке </w:t>
      </w:r>
      <w:hyperlink r:id="rId7" w:history="1">
        <w:r w:rsidRPr="00E5169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https://clck.ru/TGHWn</w:t>
        </w:r>
      </w:hyperlink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96" w:rsidRPr="00E51696" w:rsidRDefault="00E51696" w:rsidP="00E51696">
      <w:pPr>
        <w:spacing w:before="100" w:beforeAutospacing="1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Учащимся предлагается посмотреть 1 видеосюжет: о правиле </w:t>
      </w:r>
      <w:r w:rsidRPr="00E516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написания разделительного мягкого знака</w:t>
      </w:r>
    </w:p>
    <w:p w:rsidR="00E51696" w:rsidRPr="00E51696" w:rsidRDefault="00E51696" w:rsidP="00E51696">
      <w:pPr>
        <w:spacing w:before="100" w:beforeAutospacing="1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качестве проверки выполнения домашнего задания и определения дальнейшей стратегии работы на уроке, предлагается тест. По результатам данного теста учитель определяет сценарий урока. </w:t>
      </w:r>
    </w:p>
    <w:p w:rsidR="00E51696" w:rsidRPr="00E51696" w:rsidRDefault="00E51696" w:rsidP="00E51696">
      <w:pPr>
        <w:spacing w:before="100" w:beforeAutospacing="1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Возможны следующие варианты: все (большинство) учеников выполнили домашнее задание; никто (меньшинство) из учеников не выполнил домашнее задание; половина учеников выполнили домашнее задание, вторая половина – нет.</w:t>
      </w:r>
    </w:p>
    <w:p w:rsidR="00E51696" w:rsidRPr="00E51696" w:rsidRDefault="00E51696" w:rsidP="00E51696">
      <w:pPr>
        <w:spacing w:before="100" w:beforeAutospacing="1" w:after="0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зависимости от выполнения домашнего задания сценарий урока может разворачиваться следующим образом:</w:t>
      </w:r>
    </w:p>
    <w:p w:rsidR="00E51696" w:rsidRPr="00E51696" w:rsidRDefault="00E51696" w:rsidP="00E51696">
      <w:pPr>
        <w:numPr>
          <w:ilvl w:val="0"/>
          <w:numId w:val="5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домашнее задание выполнило большинство – </w:t>
      </w:r>
      <w:proofErr w:type="gram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сценарий 1 в разделе Начало урока</w:t>
      </w:r>
    </w:p>
    <w:p w:rsidR="00E51696" w:rsidRPr="00E51696" w:rsidRDefault="00E51696" w:rsidP="00E51696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домашнее задание выполнило меньшинство – </w:t>
      </w:r>
      <w:proofErr w:type="gram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сценарий 2 в разделе Начало урока</w:t>
      </w:r>
    </w:p>
    <w:p w:rsidR="00E51696" w:rsidRPr="00E51696" w:rsidRDefault="00E51696" w:rsidP="00E51696">
      <w:pPr>
        <w:numPr>
          <w:ilvl w:val="0"/>
          <w:numId w:val="5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выполнивших и не выполнивших домашнее задания приблизительно равно – </w:t>
      </w:r>
      <w:proofErr w:type="gram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сценарий 3 в разделе Начало урока</w:t>
      </w:r>
    </w:p>
    <w:p w:rsidR="00E51696" w:rsidRPr="00E51696" w:rsidRDefault="00E51696" w:rsidP="00E51696">
      <w:pPr>
        <w:spacing w:before="100" w:beforeAutospacing="1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Текст домашнего задания:</w:t>
      </w:r>
    </w:p>
    <w:p w:rsidR="00E51696" w:rsidRPr="00E51696" w:rsidRDefault="00E51696" w:rsidP="00E51696">
      <w:pPr>
        <w:spacing w:before="100" w:beforeAutospacing="1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учащиеся 1 -го класса!</w:t>
      </w:r>
    </w:p>
    <w:p w:rsidR="00E51696" w:rsidRPr="00E51696" w:rsidRDefault="00E51696" w:rsidP="00E51696">
      <w:pPr>
        <w:spacing w:before="100" w:beforeAutospacing="1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работы на уроке вам необходимо выполнить домашнее задание – его выполнение в общей сложности займет у вас 10-15 минут</w:t>
      </w:r>
    </w:p>
    <w:p w:rsidR="00E51696" w:rsidRPr="00E51696" w:rsidRDefault="00E51696" w:rsidP="00E51696">
      <w:pPr>
        <w:spacing w:before="100" w:beforeAutospacing="1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 вам надо сделать:</w:t>
      </w:r>
    </w:p>
    <w:p w:rsidR="00E51696" w:rsidRPr="00E51696" w:rsidRDefault="00E51696" w:rsidP="00E51696">
      <w:pPr>
        <w:spacing w:before="100" w:beforeAutospacing="1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Посмотрите ролик: Правило написания разделительного мягкого знака. Пройдите по ссылке </w:t>
      </w:r>
      <w:hyperlink r:id="rId9" w:history="1">
        <w:r w:rsidRPr="00E51696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https://clck.ru/T</w:t>
        </w:r>
      </w:hyperlink>
      <w:hyperlink r:id="rId10" w:history="1">
        <w:proofErr w:type="spellStart"/>
        <w:r w:rsidRPr="00E51696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FsNs</w:t>
        </w:r>
        <w:proofErr w:type="spellEnd"/>
      </w:hyperlink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отсканируйте QR-код, чтобы просмотреть видео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92530" cy="119253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96" w:rsidRPr="00E51696" w:rsidRDefault="00E51696" w:rsidP="00E51696">
      <w:pPr>
        <w:spacing w:before="100" w:beforeAutospacing="1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Видео можно просмотреть столько раз, сколько потребуется. 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2. </w:t>
      </w: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Выполните тест, пройдя по ссылке </w:t>
      </w:r>
      <w:hyperlink r:id="rId11" w:history="1">
        <w:r w:rsidRPr="00E51696">
          <w:rPr>
            <w:rFonts w:ascii="Cambria" w:eastAsia="Times New Roman" w:hAnsi="Cambria" w:cs="Times New Roman"/>
            <w:i/>
            <w:iCs/>
            <w:color w:val="000080"/>
            <w:sz w:val="24"/>
            <w:szCs w:val="24"/>
            <w:u w:val="single"/>
            <w:lang w:eastAsia="ru-RU"/>
          </w:rPr>
          <w:t>https://clck.ru/TGHWn</w:t>
        </w:r>
      </w:hyperlink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Необходимые дидактические материалы</w:t>
      </w:r>
    </w:p>
    <w:p w:rsidR="00E51696" w:rsidRPr="00E51696" w:rsidRDefault="00E51696" w:rsidP="00E51696">
      <w:pPr>
        <w:numPr>
          <w:ilvl w:val="0"/>
          <w:numId w:val="6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Ссылка на видео </w:t>
      </w:r>
      <w:hyperlink r:id="rId12" w:history="1">
        <w:r w:rsidRPr="00E51696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https://clck.ru/T</w:t>
        </w:r>
      </w:hyperlink>
      <w:hyperlink r:id="rId13" w:history="1">
        <w:proofErr w:type="spellStart"/>
        <w:r w:rsidRPr="00E51696">
          <w:rPr>
            <w:rFonts w:ascii="Times New Roman" w:eastAsia="Times New Roman" w:hAnsi="Times New Roman" w:cs="Times New Roman"/>
            <w:color w:val="000000"/>
            <w:sz w:val="27"/>
            <w:u w:val="single"/>
            <w:lang w:val="en-US" w:eastAsia="ru-RU"/>
          </w:rPr>
          <w:t>FsNs</w:t>
        </w:r>
        <w:proofErr w:type="spellEnd"/>
      </w:hyperlink>
    </w:p>
    <w:p w:rsidR="00E51696" w:rsidRPr="00E51696" w:rsidRDefault="00E51696" w:rsidP="00E51696">
      <w:pPr>
        <w:numPr>
          <w:ilvl w:val="0"/>
          <w:numId w:val="6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Ссылка на тест </w:t>
      </w:r>
      <w:hyperlink r:id="rId14" w:history="1">
        <w:r w:rsidRPr="00E5169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https://clck.ru/TGHWn</w:t>
        </w:r>
      </w:hyperlink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51696" w:rsidRPr="00E51696" w:rsidRDefault="00E51696" w:rsidP="00E51696">
      <w:pPr>
        <w:spacing w:before="100" w:beforeAutospacing="1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НАЧАЛО УРОКА </w:t>
      </w:r>
    </w:p>
    <w:p w:rsidR="00E51696" w:rsidRPr="00E51696" w:rsidRDefault="00E51696" w:rsidP="00E51696">
      <w:pPr>
        <w:spacing w:before="100" w:beforeAutospacing="1" w:after="119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Сценарий 1. Домашнее задание выполнило большинство.</w:t>
      </w:r>
    </w:p>
    <w:p w:rsidR="00E51696" w:rsidRPr="00E51696" w:rsidRDefault="00E51696" w:rsidP="00E51696">
      <w:pPr>
        <w:numPr>
          <w:ilvl w:val="0"/>
          <w:numId w:val="7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данном случае можно сказать, что все ученики владеют той информацией, которая необходима для дальнейшей работы. Соответственно, перед тем как перейти непосредственно к самому уроку, идет актуализация знаний:</w:t>
      </w:r>
    </w:p>
    <w:p w:rsidR="00E51696" w:rsidRPr="00E51696" w:rsidRDefault="00E51696" w:rsidP="00E51696">
      <w:pPr>
        <w:spacing w:before="100" w:beforeAutospacing="1" w:after="119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Далее всех учащихся (вне зависимости от выполнения ими домашнего задания) в произвольном порядке можно поделить на мини-группы по 4-5 человек, например, с использованием </w:t>
      </w:r>
      <w:proofErr w:type="spell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сервисов для деления на подгруппы. При этом надо смотреть, чтобы в группе было как минимум по 2 человека, </w:t>
      </w:r>
      <w:proofErr w:type="gram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выполнивших</w:t>
      </w:r>
      <w:proofErr w:type="gram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домашнее задание. Если организуются группы, где есть 2 человека, не выполнившие домашнее задание, то ее надо переформировать вручную.</w:t>
      </w:r>
    </w:p>
    <w:p w:rsidR="00E51696" w:rsidRPr="00E51696" w:rsidRDefault="00E51696" w:rsidP="00E51696">
      <w:pPr>
        <w:spacing w:before="100" w:beforeAutospacing="1" w:after="119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Сценарий 2. Домашнее задание выполнило меньшинство</w:t>
      </w:r>
    </w:p>
    <w:p w:rsidR="00E51696" w:rsidRPr="00E51696" w:rsidRDefault="00E51696" w:rsidP="00E51696">
      <w:pPr>
        <w:numPr>
          <w:ilvl w:val="0"/>
          <w:numId w:val="8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этом случае учителю, во фронтальном режиме (совместно) с обучающимися предлагается просмотреть видео, которое они должны были посмотреть дома и выполнить ТЕСТ на карточках (карточки в </w:t>
      </w: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распечатанном виде: ученикам, которые не выполнили домашнее задание (приложение 3</w:t>
      </w:r>
      <w:proofErr w:type="gram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ученикам, которые готовы) (приложение 5)</w:t>
      </w:r>
    </w:p>
    <w:p w:rsidR="00E51696" w:rsidRPr="00E51696" w:rsidRDefault="00E51696" w:rsidP="00E51696">
      <w:pPr>
        <w:spacing w:before="100" w:beforeAutospacing="1" w:after="119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этого работа разворачивается по 1-му сценарию, с единственной разностью, что мы просто делим учеников на мини-группы по 4-5 человека в произвольном порядке и немного (минуты на 4) сокращаем время работы над карточками.</w:t>
      </w:r>
    </w:p>
    <w:p w:rsidR="00E51696" w:rsidRPr="00E51696" w:rsidRDefault="00E51696" w:rsidP="00E51696">
      <w:pPr>
        <w:spacing w:before="100" w:beforeAutospacing="1" w:after="119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Сценарий 3. Количество </w:t>
      </w:r>
      <w:proofErr w:type="gram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выполнивших</w:t>
      </w:r>
      <w:proofErr w:type="gram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 выполнивших домашнее задания приблизительно равно.</w:t>
      </w:r>
    </w:p>
    <w:p w:rsidR="00E51696" w:rsidRPr="00E51696" w:rsidRDefault="00E51696" w:rsidP="00E51696">
      <w:pPr>
        <w:spacing w:before="100" w:beforeAutospacing="1" w:after="119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этом случае учитель останавливается на основных понятиях темы «Правила правописания и их применение: </w:t>
      </w:r>
      <w:proofErr w:type="spellStart"/>
      <w:r w:rsidRPr="00E516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чк</w:t>
      </w:r>
      <w:r w:rsidRPr="00E516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r w:rsidRPr="00E516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чн</w:t>
      </w:r>
      <w:proofErr w:type="spell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.». После этого урок проходит по 1-му сценарию. Далее всех учеников (вне зависимости от выполнения ими домашнего задания) в произвольном порядке можно поделить на мини-группы по 4-5 человека, например, с использованием </w:t>
      </w:r>
      <w:proofErr w:type="spell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</w:t>
      </w:r>
      <w:proofErr w:type="spell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сервисов для деления на подгруппы. При этом надо смотреть, чтобы в группе было как минимум по 1 человеку, выполнившему домашнее задание.</w:t>
      </w:r>
    </w:p>
    <w:p w:rsidR="00E51696" w:rsidRPr="00E51696" w:rsidRDefault="00E51696" w:rsidP="00E51696">
      <w:pPr>
        <w:spacing w:before="100" w:beforeAutospacing="1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Необходимое оснащение: </w:t>
      </w:r>
    </w:p>
    <w:p w:rsidR="00E51696" w:rsidRPr="00E51696" w:rsidRDefault="00E51696" w:rsidP="00E51696">
      <w:pPr>
        <w:numPr>
          <w:ilvl w:val="0"/>
          <w:numId w:val="9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Компьютер/ноутбук с выходом в Интернет.</w:t>
      </w:r>
    </w:p>
    <w:p w:rsidR="00E51696" w:rsidRPr="00E51696" w:rsidRDefault="00E51696" w:rsidP="00E51696">
      <w:pPr>
        <w:numPr>
          <w:ilvl w:val="0"/>
          <w:numId w:val="9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Сайт для деления на подгруппы (например, </w:t>
      </w:r>
      <w:hyperlink r:id="rId15" w:history="1">
        <w:r w:rsidRPr="00E5169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https://castlots.org/razdelit-na-gruppy/</w:t>
        </w:r>
      </w:hyperlink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hyperlink r:id="rId16" w:history="1">
        <w:r w:rsidRPr="00E51696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https://ultragenerator.com/splitgroups/</w:t>
        </w:r>
      </w:hyperlink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51696" w:rsidRPr="00E51696" w:rsidRDefault="00E51696" w:rsidP="00E51696">
      <w:pPr>
        <w:numPr>
          <w:ilvl w:val="0"/>
          <w:numId w:val="9"/>
        </w:numPr>
        <w:spacing w:before="100" w:beforeAutospacing="1" w:after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Проектор.</w:t>
      </w:r>
    </w:p>
    <w:p w:rsidR="00E51696" w:rsidRPr="00E51696" w:rsidRDefault="00E51696" w:rsidP="00E51696">
      <w:pPr>
        <w:spacing w:before="100" w:beforeAutospacing="1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Необходимые дидактические материалы </w:t>
      </w:r>
    </w:p>
    <w:p w:rsidR="00E51696" w:rsidRPr="00E51696" w:rsidRDefault="00E51696" w:rsidP="00E51696">
      <w:pPr>
        <w:spacing w:before="100" w:beforeAutospacing="1" w:after="119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 с новым материалом.</w:t>
      </w:r>
    </w:p>
    <w:p w:rsidR="00E51696" w:rsidRPr="00E51696" w:rsidRDefault="00E51696" w:rsidP="00E51696">
      <w:pPr>
        <w:spacing w:before="363" w:after="119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УРОК</w:t>
      </w:r>
    </w:p>
    <w:p w:rsidR="00E51696" w:rsidRPr="00E51696" w:rsidRDefault="00E51696" w:rsidP="00E51696">
      <w:pPr>
        <w:spacing w:before="363" w:after="119"/>
        <w:ind w:left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ru-RU"/>
        </w:rPr>
        <w:t>Ч</w:t>
      </w: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истописание.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Откройте тетрадь.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 </w:t>
      </w:r>
      <w:r w:rsidRPr="00E5169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Что надо записать? (Дату.)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  <w:lang w:eastAsia="ru-RU"/>
        </w:rPr>
        <w:t>Комментированная запись числа.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Догадайтесь, какую букву мы будем писать на чистописании?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 за буква, кто узнает?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Звука не обозначает,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только показать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согласную читать.</w:t>
      </w:r>
    </w:p>
    <w:p w:rsidR="00E51696" w:rsidRPr="00E51696" w:rsidRDefault="00E51696" w:rsidP="00E5169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сегодня будем писать «Ь». Вспомните, как пишется «Ь» знак, из каких элементов он состоит</w:t>
      </w: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?  (из короткой наклонной линии и полуовала</w:t>
      </w: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E51696" w:rsidRPr="00E51696" w:rsidRDefault="00E51696" w:rsidP="00E5169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Запишите по образцу…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Подчеркните самую красивую букву, поменяйтесь тетрадями и оцените работу своего товарища.</w:t>
      </w:r>
    </w:p>
    <w:p w:rsidR="00E51696" w:rsidRPr="00E51696" w:rsidRDefault="00E51696" w:rsidP="00E51696">
      <w:pPr>
        <w:spacing w:before="100" w:beforeAutospacing="1" w:after="119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 доске записаны слова. Учитель просит записать слова в тетрадь.</w:t>
      </w:r>
    </w:p>
    <w:p w:rsidR="00E51696" w:rsidRPr="00E51696" w:rsidRDefault="00E51696" w:rsidP="00E51696">
      <w:pPr>
        <w:spacing w:before="100" w:beforeAutospacing="1" w:after="119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Лень, крылья, вьюга, друзья.</w:t>
      </w:r>
    </w:p>
    <w:p w:rsidR="00E51696" w:rsidRPr="00E51696" w:rsidRDefault="00E51696" w:rsidP="00E51696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прочитай слова, обведи </w:t>
      </w:r>
      <w:proofErr w:type="spell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proofErr w:type="spell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кружочками;</w:t>
      </w:r>
    </w:p>
    <w:p w:rsidR="00E51696" w:rsidRPr="00E51696" w:rsidRDefault="00E51696" w:rsidP="00E51696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букву, которая написана перед </w:t>
      </w:r>
      <w:proofErr w:type="spell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proofErr w:type="spell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знако</w:t>
      </w:r>
      <w:proofErr w:type="gram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м-</w:t>
      </w:r>
      <w:proofErr w:type="gram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подчеркни одной линией;</w:t>
      </w:r>
    </w:p>
    <w:p w:rsidR="00E51696" w:rsidRPr="00E51696" w:rsidRDefault="00E51696" w:rsidP="00E51696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букву, которая написана после </w:t>
      </w:r>
      <w:proofErr w:type="spell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proofErr w:type="spell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знака - подчеркни двумя линиями;</w:t>
      </w:r>
    </w:p>
    <w:p w:rsidR="00E51696" w:rsidRPr="00E51696" w:rsidRDefault="00E51696" w:rsidP="00E51696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Назовите лишнее слово</w:t>
      </w:r>
      <w:proofErr w:type="gramStart"/>
      <w:r w:rsidRPr="00E516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  <w:proofErr w:type="gramEnd"/>
      <w:r w:rsidRPr="00E516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(</w:t>
      </w:r>
      <w:proofErr w:type="gramStart"/>
      <w:r w:rsidRPr="00E516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</w:t>
      </w:r>
      <w:proofErr w:type="gramEnd"/>
      <w:r w:rsidRPr="00E516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ень — </w:t>
      </w:r>
      <w:proofErr w:type="spellStart"/>
      <w:r w:rsidRPr="00E516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ь</w:t>
      </w:r>
      <w:proofErr w:type="spellEnd"/>
      <w:r w:rsidRPr="00E516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показатель мягкости)</w:t>
      </w:r>
    </w:p>
    <w:p w:rsidR="00E51696" w:rsidRPr="00E51696" w:rsidRDefault="00E51696" w:rsidP="00E51696">
      <w:pPr>
        <w:numPr>
          <w:ilvl w:val="0"/>
          <w:numId w:val="10"/>
        </w:numPr>
        <w:spacing w:before="100" w:beforeAutospacing="1" w:after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сделай вывод: где пишется разделительный </w:t>
      </w:r>
      <w:proofErr w:type="spellStart"/>
      <w:r w:rsidRPr="00E516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ь</w:t>
      </w:r>
      <w:proofErr w:type="spellEnd"/>
      <w:r w:rsidRPr="00E516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знак?</w:t>
      </w:r>
    </w:p>
    <w:p w:rsidR="00E51696" w:rsidRPr="00E51696" w:rsidRDefault="00E51696" w:rsidP="00E51696">
      <w:pPr>
        <w:numPr>
          <w:ilvl w:val="0"/>
          <w:numId w:val="10"/>
        </w:numPr>
        <w:shd w:val="clear" w:color="auto" w:fill="FFFFFF"/>
        <w:spacing w:before="100" w:beforeAutospacing="1" w:after="198" w:line="3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6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Тема</w:t>
      </w:r>
      <w:proofErr w:type="gramEnd"/>
      <w:r w:rsidRPr="00E516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нашего урока </w:t>
      </w:r>
      <w:proofErr w:type="gramStart"/>
      <w:r w:rsidRPr="00E516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какая</w:t>
      </w:r>
      <w:proofErr w:type="gramEnd"/>
      <w:r w:rsidRPr="00E516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?</w:t>
      </w:r>
    </w:p>
    <w:p w:rsidR="00E51696" w:rsidRPr="00E51696" w:rsidRDefault="00E51696" w:rsidP="00E51696">
      <w:pPr>
        <w:spacing w:before="100" w:beforeAutospacing="1" w:after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Работа в парах.</w:t>
      </w:r>
    </w:p>
    <w:p w:rsidR="00E51696" w:rsidRPr="00E51696" w:rsidRDefault="00E51696" w:rsidP="00E51696">
      <w:pPr>
        <w:spacing w:before="100" w:beforeAutospacing="1" w:after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Запишите слова в два столбика. </w:t>
      </w:r>
    </w:p>
    <w:p w:rsidR="00E51696" w:rsidRPr="00E51696" w:rsidRDefault="00E51696" w:rsidP="00E51696">
      <w:pPr>
        <w:spacing w:before="100" w:beforeAutospacing="1" w:after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16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Деревья, день, редька, ульи, дождь, ночью, просьба, веселье, польза, рояль, деньги, осень.</w:t>
      </w:r>
      <w:proofErr w:type="gramEnd"/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2"/>
        <w:gridCol w:w="4753"/>
      </w:tblGrid>
      <w:tr w:rsidR="00E51696" w:rsidRPr="00E51696" w:rsidTr="00E5169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Ь - Показатель мягкости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Разделительный Ь</w:t>
            </w:r>
          </w:p>
        </w:tc>
      </w:tr>
      <w:tr w:rsidR="00E51696" w:rsidRPr="00E51696" w:rsidTr="00E51696">
        <w:trPr>
          <w:trHeight w:val="1995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696" w:rsidRPr="00E51696" w:rsidRDefault="00E51696" w:rsidP="00E51696">
      <w:pPr>
        <w:spacing w:before="100" w:beforeAutospacing="1"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. ФИЗМИНУТКА</w:t>
      </w:r>
    </w:p>
    <w:p w:rsidR="00E51696" w:rsidRPr="00E51696" w:rsidRDefault="00E51696" w:rsidP="00E51696">
      <w:pPr>
        <w:spacing w:before="100" w:beforeAutospacing="1"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Поиграем в игру «Бывает – не бывает». Я буду предлагать вам различные высказывания. Если вы с ними согласны, то будете тянуться вверх, а если – не согласны, будете приседать. Готовы?</w:t>
      </w:r>
    </w:p>
    <w:p w:rsidR="00E51696" w:rsidRPr="00E51696" w:rsidRDefault="00E51696" w:rsidP="00E51696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Ночью идёт дождь</w:t>
      </w:r>
      <w:proofErr w:type="gram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Start"/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  <w:proofErr w:type="gramEnd"/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янутся вверх)</w:t>
      </w:r>
    </w:p>
    <w:p w:rsidR="00E51696" w:rsidRPr="00E51696" w:rsidRDefault="00E51696" w:rsidP="00E51696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слона есть крылья</w:t>
      </w:r>
      <w:proofErr w:type="gram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Start"/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риседают)</w:t>
      </w:r>
    </w:p>
    <w:p w:rsidR="00E51696" w:rsidRPr="00E51696" w:rsidRDefault="00E51696" w:rsidP="00E51696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охотника есть ружьё</w:t>
      </w:r>
      <w:proofErr w:type="gram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Start"/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  <w:proofErr w:type="gramEnd"/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янутся вверх)</w:t>
      </w:r>
    </w:p>
    <w:p w:rsidR="00E51696" w:rsidRPr="00E51696" w:rsidRDefault="00E51696" w:rsidP="00E51696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Ночью бывает радуга</w:t>
      </w:r>
      <w:proofErr w:type="gram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Start"/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риседают)</w:t>
      </w:r>
    </w:p>
    <w:p w:rsidR="00E51696" w:rsidRPr="00E51696" w:rsidRDefault="00E51696" w:rsidP="00E51696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Варенье варят из ягод</w:t>
      </w:r>
      <w:proofErr w:type="gram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Start"/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  <w:proofErr w:type="gramEnd"/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янутся вверх)</w:t>
      </w:r>
    </w:p>
    <w:p w:rsidR="00E51696" w:rsidRPr="00E51696" w:rsidRDefault="00E51696" w:rsidP="00E51696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Жильё белки в дупле</w:t>
      </w:r>
      <w:proofErr w:type="gram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proofErr w:type="gramStart"/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</w:t>
      </w:r>
      <w:proofErr w:type="gramEnd"/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янутся вверх)</w:t>
      </w:r>
    </w:p>
    <w:p w:rsidR="00E51696" w:rsidRPr="00E51696" w:rsidRDefault="00E51696" w:rsidP="00E51696">
      <w:pPr>
        <w:shd w:val="clear" w:color="auto" w:fill="FFFFFF"/>
        <w:spacing w:before="100" w:beforeAutospacing="1" w:after="0" w:line="2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Молодцы! Садитесь, пожалуйста.</w:t>
      </w:r>
    </w:p>
    <w:p w:rsidR="00E51696" w:rsidRPr="00E51696" w:rsidRDefault="00E51696" w:rsidP="00E51696">
      <w:pPr>
        <w:spacing w:before="100" w:beforeAutospacing="1" w:after="0" w:line="240" w:lineRule="auto"/>
        <w:ind w:left="7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Закрепление </w:t>
      </w:r>
      <w:proofErr w:type="gramStart"/>
      <w:r w:rsidRPr="00E516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изученного</w:t>
      </w:r>
      <w:proofErr w:type="gramEnd"/>
      <w:r w:rsidRPr="00E516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по карточкам (у каждого на столе карточка с заданием).</w:t>
      </w:r>
    </w:p>
    <w:p w:rsidR="00E51696" w:rsidRPr="00E51696" w:rsidRDefault="00E51696" w:rsidP="00E51696">
      <w:pPr>
        <w:numPr>
          <w:ilvl w:val="0"/>
          <w:numId w:val="11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Измени слова так, чтобы они обозначали несколько предметов.</w:t>
      </w:r>
    </w:p>
    <w:p w:rsidR="00E51696" w:rsidRPr="00E51696" w:rsidRDefault="00E51696" w:rsidP="00E51696">
      <w:pPr>
        <w:spacing w:before="102" w:after="102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Стул – __________________________________________________</w:t>
      </w:r>
    </w:p>
    <w:p w:rsidR="00E51696" w:rsidRPr="00E51696" w:rsidRDefault="00E51696" w:rsidP="00E51696">
      <w:pPr>
        <w:spacing w:before="102" w:after="102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Воробей – _______________________________________________</w:t>
      </w:r>
    </w:p>
    <w:p w:rsidR="00E51696" w:rsidRPr="00E51696" w:rsidRDefault="00E51696" w:rsidP="00E51696">
      <w:pPr>
        <w:spacing w:before="102" w:after="102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Перо - ___________________________________________________</w:t>
      </w:r>
    </w:p>
    <w:p w:rsidR="00E51696" w:rsidRPr="00E51696" w:rsidRDefault="00E51696" w:rsidP="00E51696">
      <w:pPr>
        <w:numPr>
          <w:ilvl w:val="0"/>
          <w:numId w:val="11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Подчеркни одной чертой разделительный мягкий знак, а двумя - буквы, перед которыми он пишется.</w:t>
      </w:r>
    </w:p>
    <w:p w:rsidR="00E51696" w:rsidRPr="00E51696" w:rsidRDefault="00E51696" w:rsidP="00E51696">
      <w:pPr>
        <w:numPr>
          <w:ilvl w:val="0"/>
          <w:numId w:val="11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Выделить ту часть слова, в которой пишется разделительный мягкий знак.</w:t>
      </w:r>
    </w:p>
    <w:p w:rsidR="00E51696" w:rsidRPr="00E51696" w:rsidRDefault="00E51696" w:rsidP="00E51696">
      <w:pPr>
        <w:numPr>
          <w:ilvl w:val="0"/>
          <w:numId w:val="12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Измени слова так, чтобы они обозначали несколько предметов.</w:t>
      </w:r>
    </w:p>
    <w:p w:rsidR="00E51696" w:rsidRPr="00E51696" w:rsidRDefault="00E51696" w:rsidP="00E51696">
      <w:pPr>
        <w:spacing w:before="102" w:after="102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Брат – _____________________________________________________</w:t>
      </w:r>
    </w:p>
    <w:p w:rsidR="00E51696" w:rsidRPr="00E51696" w:rsidRDefault="00E51696" w:rsidP="00E51696">
      <w:pPr>
        <w:spacing w:before="102" w:after="102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Дерево – __________________________________________________</w:t>
      </w:r>
    </w:p>
    <w:p w:rsidR="00E51696" w:rsidRPr="00E51696" w:rsidRDefault="00E51696" w:rsidP="00E51696">
      <w:pPr>
        <w:spacing w:before="102" w:after="102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 - ____________________________________________________</w:t>
      </w:r>
    </w:p>
    <w:p w:rsidR="00E51696" w:rsidRPr="00E51696" w:rsidRDefault="00E51696" w:rsidP="00E51696">
      <w:pPr>
        <w:numPr>
          <w:ilvl w:val="0"/>
          <w:numId w:val="12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Подчеркни одной чертой разделительный мягкий знак, а двумя - буквы, перед которыми он пишется.</w:t>
      </w:r>
    </w:p>
    <w:p w:rsidR="00E51696" w:rsidRPr="00E51696" w:rsidRDefault="00E51696" w:rsidP="00E51696">
      <w:pPr>
        <w:numPr>
          <w:ilvl w:val="0"/>
          <w:numId w:val="12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Выделить ту часть слова, в которой пишется разделительный мягкий знак.</w:t>
      </w:r>
    </w:p>
    <w:p w:rsidR="00E51696" w:rsidRPr="00E51696" w:rsidRDefault="00E51696" w:rsidP="00E51696">
      <w:pPr>
        <w:spacing w:before="102" w:after="102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человека возле доски.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Обозначь слова с разделительным мягким знаком +, 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подчеркни орфограмму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1.Пальчик 8.Стулья 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2.Певунья 9.Коньки 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3.Раздолье 10.Воробьи 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4.Крыльцо 11.Мальчик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5.Счастье 12.Пальто</w:t>
      </w: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6.Шитье 13.Учитель</w:t>
      </w:r>
    </w:p>
    <w:p w:rsidR="00E51696" w:rsidRPr="00E51696" w:rsidRDefault="00E51696" w:rsidP="00E51696">
      <w:pPr>
        <w:spacing w:before="100" w:beforeAutospacing="1" w:after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7.Соловьи 14.Льдина </w:t>
      </w:r>
    </w:p>
    <w:p w:rsidR="00E51696" w:rsidRPr="00E51696" w:rsidRDefault="00E51696" w:rsidP="00E51696">
      <w:pPr>
        <w:spacing w:before="100" w:beforeAutospacing="1" w:after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Взаимопроверка по шаблону.</w:t>
      </w:r>
    </w:p>
    <w:p w:rsidR="00E51696" w:rsidRPr="00E51696" w:rsidRDefault="00E51696" w:rsidP="00E51696">
      <w:pPr>
        <w:shd w:val="clear" w:color="auto" w:fill="FFFFFF"/>
        <w:spacing w:before="100" w:beforeAutospacing="1" w:after="1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оценивания.</w:t>
      </w:r>
    </w:p>
    <w:tbl>
      <w:tblPr>
        <w:tblW w:w="59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37"/>
        <w:gridCol w:w="3288"/>
      </w:tblGrid>
      <w:tr w:rsidR="00E51696" w:rsidRPr="00E51696" w:rsidTr="00E51696">
        <w:trPr>
          <w:tblCellSpacing w:w="0" w:type="dxa"/>
        </w:trPr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Отметка «5»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 ошибок</w:t>
            </w:r>
          </w:p>
        </w:tc>
      </w:tr>
      <w:tr w:rsidR="00E51696" w:rsidRPr="00E51696" w:rsidTr="00E51696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Отметка «4»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1-2 ошибки</w:t>
            </w:r>
          </w:p>
        </w:tc>
      </w:tr>
      <w:tr w:rsidR="00E51696" w:rsidRPr="00E51696" w:rsidTr="00E51696">
        <w:trPr>
          <w:trHeight w:val="360"/>
          <w:tblCellSpacing w:w="0" w:type="dxa"/>
        </w:trPr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Отметка «3»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3-6 ошибок</w:t>
            </w:r>
          </w:p>
        </w:tc>
      </w:tr>
      <w:tr w:rsidR="00E51696" w:rsidRPr="00E51696" w:rsidTr="00E51696">
        <w:trPr>
          <w:trHeight w:val="345"/>
          <w:tblCellSpacing w:w="0" w:type="dxa"/>
        </w:trPr>
        <w:tc>
          <w:tcPr>
            <w:tcW w:w="24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Отметка «2»</w:t>
            </w:r>
          </w:p>
        </w:tc>
        <w:tc>
          <w:tcPr>
            <w:tcW w:w="30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и более ошибок</w:t>
            </w:r>
          </w:p>
        </w:tc>
      </w:tr>
    </w:tbl>
    <w:p w:rsidR="00E51696" w:rsidRPr="00E51696" w:rsidRDefault="00E51696" w:rsidP="00E51696">
      <w:pPr>
        <w:shd w:val="clear" w:color="auto" w:fill="FFFFFF"/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ЗАВЕРШЕНИЕ УРОКА</w:t>
      </w:r>
    </w:p>
    <w:p w:rsidR="00E51696" w:rsidRPr="00E51696" w:rsidRDefault="00E51696" w:rsidP="00E51696">
      <w:pPr>
        <w:spacing w:before="100" w:beforeAutospacing="1" w:after="119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конце урока в режиме фронтальной работы необходимо уточнить значение понятия «Правила написания разделительного мягкого знака</w:t>
      </w:r>
      <w:r w:rsidRPr="00E5169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</w:p>
    <w:p w:rsidR="00E51696" w:rsidRPr="00E51696" w:rsidRDefault="00E51696" w:rsidP="00E51696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Чему учились на уроке?</w:t>
      </w:r>
    </w:p>
    <w:p w:rsidR="00E51696" w:rsidRPr="00E51696" w:rsidRDefault="00E51696" w:rsidP="00E51696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Зачем нам это нужно? (Чтобы быть грамотными)</w:t>
      </w:r>
    </w:p>
    <w:p w:rsidR="00E51696" w:rsidRPr="00E51696" w:rsidRDefault="00E51696" w:rsidP="00E51696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ещё раз все вместе повторим правило</w:t>
      </w:r>
    </w:p>
    <w:p w:rsidR="00E51696" w:rsidRPr="00E51696" w:rsidRDefault="00E51696" w:rsidP="00E51696">
      <w:pPr>
        <w:spacing w:before="100" w:beforeAutospacing="1" w:after="240"/>
        <w:ind w:left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94"/>
        <w:gridCol w:w="1711"/>
      </w:tblGrid>
      <w:tr w:rsidR="00E51696" w:rsidRPr="00E51696" w:rsidTr="00E51696">
        <w:trPr>
          <w:tblCellSpacing w:w="0" w:type="dxa"/>
        </w:trPr>
        <w:tc>
          <w:tcPr>
            <w:tcW w:w="6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Вопросы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/-</w:t>
            </w:r>
          </w:p>
        </w:tc>
      </w:tr>
      <w:tr w:rsidR="00E51696" w:rsidRPr="00E51696" w:rsidTr="00E51696">
        <w:trPr>
          <w:trHeight w:val="30"/>
          <w:tblCellSpacing w:w="0" w:type="dxa"/>
        </w:trPr>
        <w:tc>
          <w:tcPr>
            <w:tcW w:w="6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Сегодня на уроке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E51696" w:rsidRPr="00E51696" w:rsidTr="00E51696">
        <w:trPr>
          <w:trHeight w:val="645"/>
          <w:tblCellSpacing w:w="0" w:type="dxa"/>
        </w:trPr>
        <w:tc>
          <w:tcPr>
            <w:tcW w:w="6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поня</w:t>
            </w:r>
            <w:proofErr w:type="gramStart"/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л(</w:t>
            </w:r>
            <w:proofErr w:type="gramEnd"/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а), что такое разделительный Ь</w:t>
            </w:r>
          </w:p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696" w:rsidRPr="00E51696" w:rsidTr="00E51696">
        <w:trPr>
          <w:trHeight w:val="135"/>
          <w:tblCellSpacing w:w="0" w:type="dxa"/>
        </w:trPr>
        <w:tc>
          <w:tcPr>
            <w:tcW w:w="6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hd w:val="clear" w:color="auto" w:fill="FFFFFF"/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научился отличать разделительный Ь и мягкий знак как показатель мягкости согласного.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51696" w:rsidRPr="00E51696" w:rsidTr="00E51696">
        <w:trPr>
          <w:trHeight w:val="135"/>
          <w:tblCellSpacing w:w="0" w:type="dxa"/>
        </w:trPr>
        <w:tc>
          <w:tcPr>
            <w:tcW w:w="64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hd w:val="clear" w:color="auto" w:fill="FFFFFF"/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плохо поня</w:t>
            </w:r>
            <w:proofErr w:type="gramStart"/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л(</w:t>
            </w:r>
            <w:proofErr w:type="gramEnd"/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эту тему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E51696" w:rsidRPr="00E51696" w:rsidRDefault="00E51696" w:rsidP="00E516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Домашнее задание: зайти на платформу </w:t>
      </w:r>
      <w:proofErr w:type="spell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Яндекс</w:t>
      </w:r>
      <w:proofErr w:type="spell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Учебник, введите свой логин и пароль. Откройте вкладку-русский язык, найдите карточку « Правописание </w:t>
      </w:r>
      <w:proofErr w:type="spellStart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раздеительного</w:t>
      </w:r>
      <w:proofErr w:type="spellEnd"/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Ь» и выполните пять заданий.</w:t>
      </w:r>
    </w:p>
    <w:p w:rsidR="00E51696" w:rsidRPr="00E51696" w:rsidRDefault="00E51696" w:rsidP="00E51696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Фамилия Имя_________________________________________________</w:t>
      </w:r>
    </w:p>
    <w:p w:rsidR="00E51696" w:rsidRPr="00E51696" w:rsidRDefault="00E51696" w:rsidP="00E516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 достижений.</w:t>
      </w: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90"/>
        <w:gridCol w:w="4608"/>
        <w:gridCol w:w="1772"/>
      </w:tblGrid>
      <w:tr w:rsidR="00E51696" w:rsidRPr="00E51696" w:rsidTr="00E51696">
        <w:trPr>
          <w:tblCellSpacing w:w="0" w:type="dxa"/>
        </w:trPr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Действия</w:t>
            </w:r>
          </w:p>
        </w:tc>
        <w:tc>
          <w:tcPr>
            <w:tcW w:w="42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Критерии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Баллы </w:t>
            </w:r>
          </w:p>
        </w:tc>
      </w:tr>
      <w:tr w:rsidR="00E51696" w:rsidRPr="00E51696" w:rsidTr="00E51696">
        <w:trPr>
          <w:tblCellSpacing w:w="0" w:type="dxa"/>
        </w:trPr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Домашнее задание.</w:t>
            </w:r>
          </w:p>
        </w:tc>
        <w:tc>
          <w:tcPr>
            <w:tcW w:w="42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– выполнил</w:t>
            </w:r>
          </w:p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– не выполнил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696" w:rsidRPr="00E51696" w:rsidTr="00E51696">
        <w:trPr>
          <w:trHeight w:val="510"/>
          <w:tblCellSpacing w:w="0" w:type="dxa"/>
        </w:trPr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в парах.</w:t>
            </w:r>
          </w:p>
        </w:tc>
        <w:tc>
          <w:tcPr>
            <w:tcW w:w="42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– задание сделали без ошибок</w:t>
            </w:r>
          </w:p>
          <w:p w:rsidR="00E51696" w:rsidRPr="00E51696" w:rsidRDefault="00E51696" w:rsidP="00E516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– допустили ошибки</w:t>
            </w:r>
          </w:p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696" w:rsidRPr="00E51696" w:rsidTr="00E51696">
        <w:trPr>
          <w:trHeight w:val="510"/>
          <w:tblCellSpacing w:w="0" w:type="dxa"/>
        </w:trPr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по карточкам.</w:t>
            </w:r>
          </w:p>
        </w:tc>
        <w:tc>
          <w:tcPr>
            <w:tcW w:w="42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1 - верно</w:t>
            </w:r>
          </w:p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0 - не верно 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696" w:rsidRPr="00E51696" w:rsidTr="00E51696">
        <w:trPr>
          <w:trHeight w:val="510"/>
          <w:tblCellSpacing w:w="0" w:type="dxa"/>
        </w:trPr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Тест.</w:t>
            </w:r>
          </w:p>
        </w:tc>
        <w:tc>
          <w:tcPr>
            <w:tcW w:w="42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– задание сделали без ошибок</w:t>
            </w:r>
          </w:p>
          <w:p w:rsidR="00E51696" w:rsidRPr="00E51696" w:rsidRDefault="00E51696" w:rsidP="00E516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– допустил 1-2 ошибки</w:t>
            </w:r>
          </w:p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— 3 и более ошибок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696" w:rsidRPr="00E51696" w:rsidTr="00E51696">
        <w:trPr>
          <w:trHeight w:val="495"/>
          <w:tblCellSpacing w:w="0" w:type="dxa"/>
        </w:trPr>
        <w:tc>
          <w:tcPr>
            <w:tcW w:w="29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9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 баллов</w:t>
            </w:r>
          </w:p>
        </w:tc>
        <w:tc>
          <w:tcPr>
            <w:tcW w:w="16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E51696" w:rsidRPr="00E51696" w:rsidRDefault="00E51696" w:rsidP="00E5169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696" w:rsidRPr="00E51696" w:rsidRDefault="00E51696" w:rsidP="00E516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696" w:rsidRPr="00E51696" w:rsidRDefault="00E51696" w:rsidP="00E516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51696" w:rsidRPr="00E51696" w:rsidSect="00CC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DD9"/>
    <w:multiLevelType w:val="multilevel"/>
    <w:tmpl w:val="EB98A9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B238D"/>
    <w:multiLevelType w:val="multilevel"/>
    <w:tmpl w:val="376EF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972D9"/>
    <w:multiLevelType w:val="multilevel"/>
    <w:tmpl w:val="9AC0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82BCA"/>
    <w:multiLevelType w:val="multilevel"/>
    <w:tmpl w:val="1B9E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C3E64"/>
    <w:multiLevelType w:val="multilevel"/>
    <w:tmpl w:val="77EC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F3200"/>
    <w:multiLevelType w:val="multilevel"/>
    <w:tmpl w:val="C61C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514EC"/>
    <w:multiLevelType w:val="multilevel"/>
    <w:tmpl w:val="D11C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D7C25"/>
    <w:multiLevelType w:val="multilevel"/>
    <w:tmpl w:val="F16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A3626"/>
    <w:multiLevelType w:val="multilevel"/>
    <w:tmpl w:val="79EE0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D4864"/>
    <w:multiLevelType w:val="multilevel"/>
    <w:tmpl w:val="BFA8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86445"/>
    <w:multiLevelType w:val="multilevel"/>
    <w:tmpl w:val="E1BCA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BD4E32"/>
    <w:multiLevelType w:val="multilevel"/>
    <w:tmpl w:val="2A12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515323"/>
    <w:multiLevelType w:val="multilevel"/>
    <w:tmpl w:val="3B96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696"/>
    <w:rsid w:val="00CC7F83"/>
    <w:rsid w:val="00E5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1696"/>
    <w:rPr>
      <w:color w:val="000080"/>
      <w:u w:val="single"/>
    </w:rPr>
  </w:style>
  <w:style w:type="character" w:styleId="a4">
    <w:name w:val="Emphasis"/>
    <w:basedOn w:val="a0"/>
    <w:uiPriority w:val="20"/>
    <w:qFormat/>
    <w:rsid w:val="00E51696"/>
    <w:rPr>
      <w:i/>
      <w:iCs/>
    </w:rPr>
  </w:style>
  <w:style w:type="paragraph" w:styleId="a5">
    <w:name w:val="Normal (Web)"/>
    <w:basedOn w:val="a"/>
    <w:uiPriority w:val="99"/>
    <w:unhideWhenUsed/>
    <w:rsid w:val="00E516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clck.ru/TFs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ru/TGHWn" TargetMode="External"/><Relationship Id="rId12" Type="http://schemas.openxmlformats.org/officeDocument/2006/relationships/hyperlink" Target="https://clck.ru/TFs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ltragenerator.com/splitgroup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TFsNs" TargetMode="External"/><Relationship Id="rId11" Type="http://schemas.openxmlformats.org/officeDocument/2006/relationships/hyperlink" Target="https://clck.ru/TGHWn" TargetMode="External"/><Relationship Id="rId5" Type="http://schemas.openxmlformats.org/officeDocument/2006/relationships/hyperlink" Target="https://clck.ru/TFsNs" TargetMode="External"/><Relationship Id="rId15" Type="http://schemas.openxmlformats.org/officeDocument/2006/relationships/hyperlink" Target="https://castlots.org/razdelit-na-gruppy/" TargetMode="External"/><Relationship Id="rId10" Type="http://schemas.openxmlformats.org/officeDocument/2006/relationships/hyperlink" Target="https://clck.ru/TFs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TFsNs" TargetMode="External"/><Relationship Id="rId14" Type="http://schemas.openxmlformats.org/officeDocument/2006/relationships/hyperlink" Target="https://clck.ru/TGH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1380</Words>
  <Characters>7872</Characters>
  <Application>Microsoft Office Word</Application>
  <DocSecurity>0</DocSecurity>
  <Lines>65</Lines>
  <Paragraphs>18</Paragraphs>
  <ScaleCrop>false</ScaleCrop>
  <Company>DG Win&amp;Soft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2021-04-13T05:08:00Z</dcterms:created>
  <dcterms:modified xsi:type="dcterms:W3CDTF">2021-04-13T05:11:00Z</dcterms:modified>
</cp:coreProperties>
</file>