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20E10" w14:textId="77777777" w:rsidR="00716339" w:rsidRPr="00716339" w:rsidRDefault="00716339" w:rsidP="00716339">
      <w:pPr>
        <w:pStyle w:val="a4"/>
        <w:spacing w:after="0" w:line="240" w:lineRule="auto"/>
        <w:jc w:val="center"/>
        <w:outlineLvl w:val="0"/>
      </w:pPr>
      <w:r w:rsidRPr="00716339">
        <w:t xml:space="preserve">Муниципальное бюджетное образовательное учреждение </w:t>
      </w:r>
    </w:p>
    <w:p w14:paraId="55124158" w14:textId="4028E38F" w:rsidR="00716339" w:rsidRPr="00716339" w:rsidRDefault="00716339" w:rsidP="00716339">
      <w:pPr>
        <w:pStyle w:val="a4"/>
        <w:spacing w:after="0" w:line="240" w:lineRule="auto"/>
        <w:jc w:val="center"/>
        <w:outlineLvl w:val="0"/>
      </w:pPr>
      <w:r w:rsidRPr="00716339">
        <w:t>Бер</w:t>
      </w:r>
      <w:r w:rsidR="00A0345A">
        <w:t>е</w:t>
      </w:r>
      <w:r w:rsidRPr="00716339">
        <w:t>зовская средняя общеобразовательная школа № 10</w:t>
      </w:r>
    </w:p>
    <w:p w14:paraId="3861BC63" w14:textId="77777777" w:rsidR="00716339" w:rsidRPr="00716339" w:rsidRDefault="00716339" w:rsidP="00716339">
      <w:pPr>
        <w:pStyle w:val="a4"/>
        <w:spacing w:after="0" w:line="240" w:lineRule="auto"/>
        <w:jc w:val="center"/>
      </w:pPr>
    </w:p>
    <w:p w14:paraId="1884FFA1" w14:textId="77777777" w:rsidR="00716339" w:rsidRPr="00716339" w:rsidRDefault="00716339" w:rsidP="00716339">
      <w:pPr>
        <w:spacing w:after="0" w:line="240" w:lineRule="auto"/>
        <w:jc w:val="right"/>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3540"/>
        <w:gridCol w:w="3027"/>
      </w:tblGrid>
      <w:tr w:rsidR="00716339" w:rsidRPr="00716339" w14:paraId="2D4C31DD" w14:textId="77777777" w:rsidTr="00716339">
        <w:trPr>
          <w:jc w:val="center"/>
        </w:trPr>
        <w:tc>
          <w:tcPr>
            <w:tcW w:w="1569" w:type="pct"/>
          </w:tcPr>
          <w:p w14:paraId="414F78EA" w14:textId="77777777" w:rsidR="00716339" w:rsidRPr="00716339" w:rsidRDefault="00716339" w:rsidP="00716339">
            <w:pPr>
              <w:spacing w:after="0" w:line="240" w:lineRule="auto"/>
              <w:rPr>
                <w:rFonts w:ascii="Times New Roman" w:hAnsi="Times New Roman" w:cs="Times New Roman"/>
                <w:sz w:val="24"/>
                <w:szCs w:val="24"/>
              </w:rPr>
            </w:pPr>
            <w:r w:rsidRPr="00716339">
              <w:rPr>
                <w:rFonts w:ascii="Times New Roman" w:hAnsi="Times New Roman" w:cs="Times New Roman"/>
                <w:sz w:val="24"/>
                <w:szCs w:val="24"/>
              </w:rPr>
              <w:t>Рассмотрено на заседании методического объединения</w:t>
            </w:r>
          </w:p>
          <w:p w14:paraId="20DE700B" w14:textId="77777777" w:rsidR="00716339" w:rsidRPr="00716339" w:rsidRDefault="00716339" w:rsidP="00716339">
            <w:pPr>
              <w:spacing w:after="0" w:line="240" w:lineRule="auto"/>
              <w:rPr>
                <w:rFonts w:ascii="Times New Roman" w:hAnsi="Times New Roman" w:cs="Times New Roman"/>
                <w:sz w:val="24"/>
                <w:szCs w:val="24"/>
              </w:rPr>
            </w:pPr>
            <w:r w:rsidRPr="00716339">
              <w:rPr>
                <w:rFonts w:ascii="Times New Roman" w:hAnsi="Times New Roman" w:cs="Times New Roman"/>
                <w:sz w:val="24"/>
                <w:szCs w:val="24"/>
              </w:rPr>
              <w:t>«       » ________ 20____ г.</w:t>
            </w:r>
          </w:p>
          <w:p w14:paraId="107D10F8" w14:textId="77777777" w:rsidR="00716339" w:rsidRPr="00716339" w:rsidRDefault="00716339" w:rsidP="00716339">
            <w:pPr>
              <w:spacing w:after="0" w:line="240" w:lineRule="auto"/>
              <w:rPr>
                <w:rFonts w:ascii="Times New Roman" w:hAnsi="Times New Roman" w:cs="Times New Roman"/>
                <w:sz w:val="24"/>
                <w:szCs w:val="24"/>
              </w:rPr>
            </w:pPr>
            <w:r w:rsidRPr="00716339">
              <w:rPr>
                <w:rFonts w:ascii="Times New Roman" w:hAnsi="Times New Roman" w:cs="Times New Roman"/>
                <w:sz w:val="24"/>
                <w:szCs w:val="24"/>
              </w:rPr>
              <w:t xml:space="preserve"> </w:t>
            </w:r>
          </w:p>
          <w:p w14:paraId="2900ABB3" w14:textId="77777777" w:rsidR="00716339" w:rsidRPr="00716339" w:rsidRDefault="00716339" w:rsidP="00716339">
            <w:pPr>
              <w:spacing w:after="0" w:line="240" w:lineRule="auto"/>
              <w:rPr>
                <w:rFonts w:ascii="Times New Roman" w:hAnsi="Times New Roman" w:cs="Times New Roman"/>
                <w:sz w:val="24"/>
                <w:szCs w:val="24"/>
              </w:rPr>
            </w:pPr>
            <w:r w:rsidRPr="00716339">
              <w:rPr>
                <w:rFonts w:ascii="Times New Roman" w:hAnsi="Times New Roman" w:cs="Times New Roman"/>
                <w:sz w:val="24"/>
                <w:szCs w:val="24"/>
              </w:rPr>
              <w:t>Протокол № ____</w:t>
            </w:r>
          </w:p>
        </w:tc>
        <w:tc>
          <w:tcPr>
            <w:tcW w:w="1849" w:type="pct"/>
          </w:tcPr>
          <w:p w14:paraId="19C7AEF2" w14:textId="77777777" w:rsidR="00716339" w:rsidRPr="00716339" w:rsidRDefault="00716339" w:rsidP="00716339">
            <w:pPr>
              <w:spacing w:after="0" w:line="240" w:lineRule="auto"/>
              <w:rPr>
                <w:rFonts w:ascii="Times New Roman" w:hAnsi="Times New Roman" w:cs="Times New Roman"/>
                <w:sz w:val="24"/>
                <w:szCs w:val="24"/>
              </w:rPr>
            </w:pPr>
            <w:r w:rsidRPr="00716339">
              <w:rPr>
                <w:rFonts w:ascii="Times New Roman" w:hAnsi="Times New Roman" w:cs="Times New Roman"/>
                <w:sz w:val="24"/>
                <w:szCs w:val="24"/>
              </w:rPr>
              <w:t>Согласовано:</w:t>
            </w:r>
          </w:p>
          <w:p w14:paraId="1C8F473E" w14:textId="77777777" w:rsidR="00716339" w:rsidRPr="00716339" w:rsidRDefault="00716339" w:rsidP="00716339">
            <w:pPr>
              <w:spacing w:after="0" w:line="240" w:lineRule="auto"/>
              <w:rPr>
                <w:rFonts w:ascii="Times New Roman" w:hAnsi="Times New Roman" w:cs="Times New Roman"/>
                <w:sz w:val="24"/>
                <w:szCs w:val="24"/>
              </w:rPr>
            </w:pPr>
            <w:r w:rsidRPr="00716339">
              <w:rPr>
                <w:rFonts w:ascii="Times New Roman" w:hAnsi="Times New Roman" w:cs="Times New Roman"/>
                <w:sz w:val="24"/>
                <w:szCs w:val="24"/>
              </w:rPr>
              <w:t>заместитель директора по НДО</w:t>
            </w:r>
          </w:p>
          <w:p w14:paraId="3FACDA62" w14:textId="77777777" w:rsidR="00716339" w:rsidRPr="00716339" w:rsidRDefault="00716339" w:rsidP="00716339">
            <w:pPr>
              <w:spacing w:after="0" w:line="240" w:lineRule="auto"/>
              <w:rPr>
                <w:rFonts w:ascii="Times New Roman" w:hAnsi="Times New Roman" w:cs="Times New Roman"/>
                <w:sz w:val="24"/>
                <w:szCs w:val="24"/>
              </w:rPr>
            </w:pPr>
            <w:r w:rsidRPr="00716339">
              <w:rPr>
                <w:rFonts w:ascii="Times New Roman" w:hAnsi="Times New Roman" w:cs="Times New Roman"/>
                <w:sz w:val="24"/>
                <w:szCs w:val="24"/>
              </w:rPr>
              <w:t xml:space="preserve"> ____________В.Ю. Чемеренко</w:t>
            </w:r>
          </w:p>
          <w:p w14:paraId="6542B8AB" w14:textId="77777777" w:rsidR="00716339" w:rsidRPr="00716339" w:rsidRDefault="00716339" w:rsidP="00716339">
            <w:pPr>
              <w:spacing w:after="0" w:line="240" w:lineRule="auto"/>
              <w:rPr>
                <w:rFonts w:ascii="Times New Roman" w:hAnsi="Times New Roman" w:cs="Times New Roman"/>
                <w:sz w:val="24"/>
                <w:szCs w:val="24"/>
              </w:rPr>
            </w:pPr>
            <w:r w:rsidRPr="00716339">
              <w:rPr>
                <w:rFonts w:ascii="Times New Roman" w:hAnsi="Times New Roman" w:cs="Times New Roman"/>
                <w:sz w:val="24"/>
                <w:szCs w:val="24"/>
              </w:rPr>
              <w:t>«____» _______20____г.</w:t>
            </w:r>
          </w:p>
          <w:p w14:paraId="4BB35482" w14:textId="77777777" w:rsidR="00716339" w:rsidRPr="00716339" w:rsidRDefault="00716339" w:rsidP="00716339">
            <w:pPr>
              <w:spacing w:after="0" w:line="240" w:lineRule="auto"/>
              <w:rPr>
                <w:rFonts w:ascii="Times New Roman" w:hAnsi="Times New Roman" w:cs="Times New Roman"/>
                <w:sz w:val="24"/>
                <w:szCs w:val="24"/>
              </w:rPr>
            </w:pPr>
          </w:p>
        </w:tc>
        <w:tc>
          <w:tcPr>
            <w:tcW w:w="1581" w:type="pct"/>
          </w:tcPr>
          <w:p w14:paraId="39BDD7A5" w14:textId="77777777" w:rsidR="00716339" w:rsidRPr="00716339" w:rsidRDefault="00716339" w:rsidP="00716339">
            <w:pPr>
              <w:spacing w:after="0" w:line="240" w:lineRule="auto"/>
              <w:rPr>
                <w:rFonts w:ascii="Times New Roman" w:hAnsi="Times New Roman" w:cs="Times New Roman"/>
                <w:sz w:val="24"/>
                <w:szCs w:val="24"/>
              </w:rPr>
            </w:pPr>
            <w:r w:rsidRPr="00716339">
              <w:rPr>
                <w:rFonts w:ascii="Times New Roman" w:hAnsi="Times New Roman" w:cs="Times New Roman"/>
                <w:sz w:val="24"/>
                <w:szCs w:val="24"/>
              </w:rPr>
              <w:t>Утверждено:</w:t>
            </w:r>
          </w:p>
          <w:p w14:paraId="4306954E" w14:textId="77777777" w:rsidR="00716339" w:rsidRPr="00716339" w:rsidRDefault="00716339" w:rsidP="00716339">
            <w:pPr>
              <w:spacing w:after="0" w:line="240" w:lineRule="auto"/>
              <w:rPr>
                <w:rFonts w:ascii="Times New Roman" w:hAnsi="Times New Roman" w:cs="Times New Roman"/>
                <w:sz w:val="24"/>
                <w:szCs w:val="24"/>
              </w:rPr>
            </w:pPr>
            <w:r w:rsidRPr="00716339">
              <w:rPr>
                <w:rFonts w:ascii="Times New Roman" w:hAnsi="Times New Roman" w:cs="Times New Roman"/>
                <w:sz w:val="24"/>
                <w:szCs w:val="24"/>
              </w:rPr>
              <w:t xml:space="preserve">Директор </w:t>
            </w:r>
          </w:p>
          <w:p w14:paraId="6E9AAC4C" w14:textId="77777777" w:rsidR="00716339" w:rsidRPr="00716339" w:rsidRDefault="00716339" w:rsidP="00716339">
            <w:pPr>
              <w:spacing w:after="0" w:line="240" w:lineRule="auto"/>
              <w:rPr>
                <w:rFonts w:ascii="Times New Roman" w:hAnsi="Times New Roman" w:cs="Times New Roman"/>
                <w:sz w:val="24"/>
                <w:szCs w:val="24"/>
              </w:rPr>
            </w:pPr>
            <w:r w:rsidRPr="00716339">
              <w:rPr>
                <w:rFonts w:ascii="Times New Roman" w:hAnsi="Times New Roman" w:cs="Times New Roman"/>
                <w:sz w:val="24"/>
                <w:szCs w:val="24"/>
              </w:rPr>
              <w:t>МБОУ Березовской СОШ №10</w:t>
            </w:r>
          </w:p>
          <w:p w14:paraId="3ED0CD14" w14:textId="77777777" w:rsidR="00716339" w:rsidRPr="00716339" w:rsidRDefault="00716339" w:rsidP="00716339">
            <w:pPr>
              <w:spacing w:after="0" w:line="240" w:lineRule="auto"/>
              <w:rPr>
                <w:rFonts w:ascii="Times New Roman" w:hAnsi="Times New Roman" w:cs="Times New Roman"/>
                <w:sz w:val="24"/>
                <w:szCs w:val="24"/>
              </w:rPr>
            </w:pPr>
            <w:r w:rsidRPr="00716339">
              <w:rPr>
                <w:rFonts w:ascii="Times New Roman" w:hAnsi="Times New Roman" w:cs="Times New Roman"/>
                <w:sz w:val="24"/>
                <w:szCs w:val="24"/>
              </w:rPr>
              <w:t>____________ Ф.А. Ястреб</w:t>
            </w:r>
          </w:p>
          <w:p w14:paraId="6B5860A3" w14:textId="77777777" w:rsidR="00716339" w:rsidRPr="00716339" w:rsidRDefault="00716339" w:rsidP="00716339">
            <w:pPr>
              <w:spacing w:after="0" w:line="240" w:lineRule="auto"/>
              <w:rPr>
                <w:rFonts w:ascii="Times New Roman" w:hAnsi="Times New Roman" w:cs="Times New Roman"/>
                <w:sz w:val="24"/>
                <w:szCs w:val="24"/>
              </w:rPr>
            </w:pPr>
            <w:r w:rsidRPr="00716339">
              <w:rPr>
                <w:rFonts w:ascii="Times New Roman" w:hAnsi="Times New Roman" w:cs="Times New Roman"/>
                <w:sz w:val="24"/>
                <w:szCs w:val="24"/>
              </w:rPr>
              <w:t xml:space="preserve">Приказ № ____ </w:t>
            </w:r>
          </w:p>
          <w:p w14:paraId="38804E64" w14:textId="77777777" w:rsidR="00716339" w:rsidRPr="00716339" w:rsidRDefault="00716339" w:rsidP="00716339">
            <w:pPr>
              <w:spacing w:after="0" w:line="240" w:lineRule="auto"/>
              <w:rPr>
                <w:rFonts w:ascii="Times New Roman" w:hAnsi="Times New Roman" w:cs="Times New Roman"/>
                <w:sz w:val="24"/>
                <w:szCs w:val="24"/>
              </w:rPr>
            </w:pPr>
            <w:r w:rsidRPr="00716339">
              <w:rPr>
                <w:rFonts w:ascii="Times New Roman" w:hAnsi="Times New Roman" w:cs="Times New Roman"/>
                <w:sz w:val="24"/>
                <w:szCs w:val="24"/>
              </w:rPr>
              <w:t>от «____» _________   20_____ г.</w:t>
            </w:r>
          </w:p>
        </w:tc>
      </w:tr>
    </w:tbl>
    <w:p w14:paraId="5F21B576" w14:textId="77777777" w:rsidR="00716339" w:rsidRPr="00716339" w:rsidRDefault="00716339" w:rsidP="00716339">
      <w:pPr>
        <w:pStyle w:val="a4"/>
        <w:spacing w:after="0" w:line="240" w:lineRule="auto"/>
        <w:jc w:val="center"/>
      </w:pPr>
    </w:p>
    <w:p w14:paraId="2B3B6954" w14:textId="77777777" w:rsidR="00716339" w:rsidRPr="00716339" w:rsidRDefault="00716339" w:rsidP="00716339">
      <w:pPr>
        <w:pStyle w:val="a4"/>
        <w:spacing w:after="0" w:line="240" w:lineRule="auto"/>
        <w:jc w:val="center"/>
      </w:pPr>
    </w:p>
    <w:p w14:paraId="21447FDA" w14:textId="77777777" w:rsidR="00716339" w:rsidRPr="00716339" w:rsidRDefault="00716339" w:rsidP="00716339">
      <w:pPr>
        <w:pStyle w:val="a4"/>
        <w:spacing w:after="0" w:line="240" w:lineRule="auto"/>
        <w:jc w:val="center"/>
      </w:pPr>
    </w:p>
    <w:p w14:paraId="5BE99AD8" w14:textId="77777777" w:rsidR="00716339" w:rsidRPr="00716339" w:rsidRDefault="00716339" w:rsidP="00716339">
      <w:pPr>
        <w:pStyle w:val="a4"/>
        <w:spacing w:after="0" w:line="240" w:lineRule="auto"/>
        <w:jc w:val="center"/>
      </w:pPr>
    </w:p>
    <w:p w14:paraId="2BE649B4" w14:textId="77777777" w:rsidR="00716339" w:rsidRPr="00716339" w:rsidRDefault="00716339" w:rsidP="00716339">
      <w:pPr>
        <w:pStyle w:val="a4"/>
        <w:spacing w:after="0" w:line="240" w:lineRule="auto"/>
        <w:jc w:val="center"/>
      </w:pPr>
    </w:p>
    <w:p w14:paraId="3CA6542F" w14:textId="77777777" w:rsidR="00716339" w:rsidRPr="00716339" w:rsidRDefault="00716339" w:rsidP="00716339">
      <w:pPr>
        <w:pStyle w:val="a4"/>
        <w:spacing w:after="0" w:line="240" w:lineRule="auto"/>
        <w:jc w:val="center"/>
      </w:pPr>
    </w:p>
    <w:p w14:paraId="53F86817" w14:textId="77777777" w:rsidR="00716339" w:rsidRPr="00716339" w:rsidRDefault="00716339" w:rsidP="00716339">
      <w:pPr>
        <w:pStyle w:val="a4"/>
        <w:spacing w:after="0" w:line="240" w:lineRule="auto"/>
        <w:jc w:val="center"/>
      </w:pPr>
    </w:p>
    <w:p w14:paraId="7BBE0C19" w14:textId="77777777" w:rsidR="00716339" w:rsidRPr="00716339" w:rsidRDefault="00716339" w:rsidP="00716339">
      <w:pPr>
        <w:pStyle w:val="a4"/>
        <w:spacing w:after="0" w:line="240" w:lineRule="auto"/>
      </w:pPr>
    </w:p>
    <w:p w14:paraId="44E321CE" w14:textId="77777777" w:rsidR="00716339" w:rsidRPr="00716339" w:rsidRDefault="00716339" w:rsidP="00716339">
      <w:pPr>
        <w:pStyle w:val="a4"/>
        <w:spacing w:after="0" w:line="240" w:lineRule="auto"/>
        <w:jc w:val="center"/>
      </w:pPr>
    </w:p>
    <w:p w14:paraId="5894A617" w14:textId="77777777" w:rsidR="00716339" w:rsidRPr="00716339" w:rsidRDefault="00716339" w:rsidP="00716339">
      <w:pPr>
        <w:spacing w:after="0" w:line="240" w:lineRule="auto"/>
        <w:jc w:val="center"/>
        <w:rPr>
          <w:rFonts w:ascii="Times New Roman" w:eastAsia="Times New Roman" w:hAnsi="Times New Roman" w:cs="Times New Roman"/>
          <w:b/>
          <w:color w:val="000000"/>
          <w:sz w:val="24"/>
          <w:szCs w:val="24"/>
          <w:lang w:eastAsia="ru-RU"/>
        </w:rPr>
      </w:pPr>
      <w:r w:rsidRPr="00716339">
        <w:rPr>
          <w:rFonts w:ascii="Times New Roman" w:eastAsia="Times New Roman" w:hAnsi="Times New Roman" w:cs="Times New Roman"/>
          <w:b/>
          <w:color w:val="000000"/>
          <w:sz w:val="24"/>
          <w:szCs w:val="24"/>
          <w:lang w:eastAsia="ru-RU"/>
        </w:rPr>
        <w:t>Адаптированная программа дошкольного образования для детей с ОВЗ</w:t>
      </w:r>
    </w:p>
    <w:p w14:paraId="59B49A6B" w14:textId="77777777" w:rsidR="00716339" w:rsidRPr="00716339" w:rsidRDefault="00716339" w:rsidP="00716339">
      <w:pPr>
        <w:spacing w:after="0" w:line="240" w:lineRule="auto"/>
        <w:jc w:val="center"/>
        <w:rPr>
          <w:rFonts w:ascii="Times New Roman" w:eastAsia="Times New Roman" w:hAnsi="Times New Roman" w:cs="Times New Roman"/>
          <w:b/>
          <w:color w:val="000000"/>
          <w:sz w:val="24"/>
          <w:szCs w:val="24"/>
          <w:lang w:eastAsia="ru-RU"/>
        </w:rPr>
      </w:pPr>
      <w:r w:rsidRPr="00716339">
        <w:rPr>
          <w:rFonts w:ascii="Times New Roman" w:eastAsia="Times New Roman" w:hAnsi="Times New Roman" w:cs="Times New Roman"/>
          <w:b/>
          <w:color w:val="000000"/>
          <w:sz w:val="24"/>
          <w:szCs w:val="24"/>
          <w:lang w:eastAsia="ru-RU"/>
        </w:rPr>
        <w:t>(задержкой психического развития)</w:t>
      </w:r>
    </w:p>
    <w:p w14:paraId="0094E174" w14:textId="15E3B10B" w:rsidR="00716339" w:rsidRPr="00716339" w:rsidRDefault="00716339" w:rsidP="00716339">
      <w:pPr>
        <w:pStyle w:val="a4"/>
        <w:spacing w:after="0" w:line="240" w:lineRule="auto"/>
        <w:jc w:val="center"/>
        <w:rPr>
          <w:b/>
          <w:bCs/>
        </w:rPr>
      </w:pPr>
      <w:r w:rsidRPr="00716339">
        <w:rPr>
          <w:b/>
          <w:bCs/>
        </w:rPr>
        <w:t>на 20</w:t>
      </w:r>
      <w:r w:rsidR="005D5CB1">
        <w:rPr>
          <w:b/>
          <w:bCs/>
        </w:rPr>
        <w:t>20</w:t>
      </w:r>
      <w:r w:rsidRPr="00716339">
        <w:rPr>
          <w:b/>
          <w:bCs/>
        </w:rPr>
        <w:t>-202</w:t>
      </w:r>
      <w:r w:rsidR="005D5CB1">
        <w:rPr>
          <w:b/>
          <w:bCs/>
        </w:rPr>
        <w:t>1</w:t>
      </w:r>
      <w:r w:rsidRPr="00716339">
        <w:rPr>
          <w:b/>
          <w:bCs/>
        </w:rPr>
        <w:t xml:space="preserve"> учебный год.</w:t>
      </w:r>
    </w:p>
    <w:p w14:paraId="6A99C5CD" w14:textId="77777777" w:rsidR="00716339" w:rsidRPr="00716339" w:rsidRDefault="00716339" w:rsidP="00716339">
      <w:pPr>
        <w:pStyle w:val="a4"/>
        <w:spacing w:after="0" w:line="240" w:lineRule="auto"/>
        <w:jc w:val="center"/>
        <w:rPr>
          <w:b/>
          <w:bCs/>
        </w:rPr>
      </w:pPr>
    </w:p>
    <w:p w14:paraId="28463F30" w14:textId="77777777" w:rsidR="00716339" w:rsidRPr="00716339" w:rsidRDefault="00716339" w:rsidP="00716339">
      <w:pPr>
        <w:pStyle w:val="a4"/>
        <w:spacing w:after="0" w:line="240" w:lineRule="auto"/>
        <w:jc w:val="center"/>
      </w:pPr>
      <w:r w:rsidRPr="00716339">
        <w:t xml:space="preserve">Возрастная группа: </w:t>
      </w:r>
    </w:p>
    <w:p w14:paraId="29F2E117" w14:textId="156FE106" w:rsidR="00716339" w:rsidRPr="00716339" w:rsidRDefault="00A0345A" w:rsidP="00716339">
      <w:pPr>
        <w:pStyle w:val="a4"/>
        <w:spacing w:after="0" w:line="240" w:lineRule="auto"/>
        <w:jc w:val="center"/>
      </w:pPr>
      <w:r>
        <w:t>старшая</w:t>
      </w:r>
      <w:r w:rsidR="00716339" w:rsidRPr="00716339">
        <w:t xml:space="preserve"> группа (</w:t>
      </w:r>
      <w:r w:rsidR="005D5CB1">
        <w:t>5-6</w:t>
      </w:r>
      <w:r w:rsidR="00716339" w:rsidRPr="00716339">
        <w:t xml:space="preserve"> лет)</w:t>
      </w:r>
    </w:p>
    <w:p w14:paraId="65B20239" w14:textId="77777777" w:rsidR="00716339" w:rsidRPr="00716339" w:rsidRDefault="00716339" w:rsidP="00716339">
      <w:pPr>
        <w:pStyle w:val="a4"/>
        <w:spacing w:after="0" w:line="240" w:lineRule="auto"/>
        <w:jc w:val="center"/>
      </w:pPr>
    </w:p>
    <w:p w14:paraId="790C40DC" w14:textId="77777777" w:rsidR="00716339" w:rsidRPr="00716339" w:rsidRDefault="00716339" w:rsidP="00716339">
      <w:pPr>
        <w:pStyle w:val="a4"/>
        <w:spacing w:after="0" w:line="240" w:lineRule="auto"/>
        <w:jc w:val="center"/>
      </w:pPr>
      <w:r w:rsidRPr="00716339">
        <w:t xml:space="preserve">               Воспитатели: Колеватова Елена Николаевна</w:t>
      </w:r>
    </w:p>
    <w:p w14:paraId="6621374C" w14:textId="77777777" w:rsidR="00716339" w:rsidRPr="00716339" w:rsidRDefault="00716339" w:rsidP="00716339">
      <w:pPr>
        <w:pStyle w:val="a4"/>
        <w:spacing w:after="0" w:line="240" w:lineRule="auto"/>
        <w:jc w:val="center"/>
      </w:pPr>
      <w:r w:rsidRPr="00716339">
        <w:t xml:space="preserve">                                       Стахеева Екатерина Сергеевна</w:t>
      </w:r>
    </w:p>
    <w:p w14:paraId="235356B9" w14:textId="77777777" w:rsidR="00716339" w:rsidRPr="00716339" w:rsidRDefault="00716339" w:rsidP="00716339">
      <w:pPr>
        <w:pStyle w:val="a4"/>
        <w:spacing w:after="0" w:line="240" w:lineRule="auto"/>
        <w:jc w:val="center"/>
      </w:pPr>
      <w:r w:rsidRPr="00716339">
        <w:t xml:space="preserve"> </w:t>
      </w:r>
    </w:p>
    <w:p w14:paraId="4F32B133" w14:textId="77777777" w:rsidR="00716339" w:rsidRPr="00716339" w:rsidRDefault="00716339" w:rsidP="00716339">
      <w:pPr>
        <w:pStyle w:val="a4"/>
        <w:spacing w:after="0" w:line="240" w:lineRule="auto"/>
        <w:jc w:val="right"/>
      </w:pPr>
    </w:p>
    <w:p w14:paraId="66C4E1FE" w14:textId="77777777" w:rsidR="00716339" w:rsidRPr="00716339" w:rsidRDefault="00716339" w:rsidP="00716339">
      <w:pPr>
        <w:pStyle w:val="a4"/>
        <w:spacing w:after="0" w:line="240" w:lineRule="auto"/>
        <w:jc w:val="right"/>
      </w:pPr>
    </w:p>
    <w:p w14:paraId="2A1EBFC4" w14:textId="77777777" w:rsidR="00716339" w:rsidRPr="00716339" w:rsidRDefault="00716339" w:rsidP="00716339">
      <w:pPr>
        <w:pStyle w:val="a4"/>
        <w:spacing w:after="0" w:line="240" w:lineRule="auto"/>
        <w:jc w:val="right"/>
      </w:pPr>
    </w:p>
    <w:p w14:paraId="78AF8AA8" w14:textId="77777777" w:rsidR="00716339" w:rsidRPr="00716339" w:rsidRDefault="00716339" w:rsidP="00716339">
      <w:pPr>
        <w:pStyle w:val="a4"/>
        <w:spacing w:after="0" w:line="240" w:lineRule="auto"/>
        <w:jc w:val="right"/>
      </w:pPr>
    </w:p>
    <w:p w14:paraId="016741AD" w14:textId="77777777" w:rsidR="00716339" w:rsidRPr="00716339" w:rsidRDefault="00716339" w:rsidP="00716339">
      <w:pPr>
        <w:pStyle w:val="a4"/>
        <w:spacing w:after="0" w:line="240" w:lineRule="auto"/>
        <w:jc w:val="right"/>
      </w:pPr>
    </w:p>
    <w:p w14:paraId="714F3A06" w14:textId="77777777" w:rsidR="00716339" w:rsidRPr="00716339" w:rsidRDefault="00716339" w:rsidP="00716339">
      <w:pPr>
        <w:pStyle w:val="a4"/>
        <w:spacing w:after="0" w:line="240" w:lineRule="auto"/>
        <w:jc w:val="right"/>
      </w:pPr>
      <w:r w:rsidRPr="00716339">
        <w:t xml:space="preserve">       </w:t>
      </w:r>
    </w:p>
    <w:p w14:paraId="0771F085" w14:textId="77777777" w:rsidR="00716339" w:rsidRPr="00716339" w:rsidRDefault="00716339" w:rsidP="00716339">
      <w:pPr>
        <w:pStyle w:val="a4"/>
        <w:spacing w:after="0" w:line="240" w:lineRule="auto"/>
        <w:jc w:val="right"/>
      </w:pPr>
    </w:p>
    <w:p w14:paraId="3924D264" w14:textId="77777777" w:rsidR="00716339" w:rsidRPr="00716339" w:rsidRDefault="00716339" w:rsidP="00716339">
      <w:pPr>
        <w:pStyle w:val="a4"/>
        <w:spacing w:after="0" w:line="240" w:lineRule="auto"/>
        <w:jc w:val="right"/>
      </w:pPr>
    </w:p>
    <w:p w14:paraId="54A82962" w14:textId="77777777" w:rsidR="00716339" w:rsidRPr="00716339" w:rsidRDefault="00716339" w:rsidP="00716339">
      <w:pPr>
        <w:pStyle w:val="a4"/>
        <w:spacing w:after="0" w:line="240" w:lineRule="auto"/>
        <w:jc w:val="right"/>
      </w:pPr>
    </w:p>
    <w:p w14:paraId="52487363" w14:textId="77777777" w:rsidR="00716339" w:rsidRPr="00716339" w:rsidRDefault="00716339" w:rsidP="00716339">
      <w:pPr>
        <w:pStyle w:val="a4"/>
        <w:spacing w:after="0" w:line="240" w:lineRule="auto"/>
      </w:pPr>
    </w:p>
    <w:p w14:paraId="407F6E30" w14:textId="77777777" w:rsidR="00716339" w:rsidRPr="00716339" w:rsidRDefault="00716339" w:rsidP="00716339">
      <w:pPr>
        <w:pStyle w:val="a4"/>
        <w:spacing w:after="0" w:line="240" w:lineRule="auto"/>
      </w:pPr>
    </w:p>
    <w:p w14:paraId="73B2FD61" w14:textId="77777777" w:rsidR="00716339" w:rsidRPr="00716339" w:rsidRDefault="00716339" w:rsidP="00716339">
      <w:pPr>
        <w:pStyle w:val="a4"/>
        <w:spacing w:after="0" w:line="240" w:lineRule="auto"/>
        <w:jc w:val="right"/>
      </w:pPr>
      <w:r w:rsidRPr="00716339">
        <w:t xml:space="preserve">                                                                                                               </w:t>
      </w:r>
    </w:p>
    <w:p w14:paraId="34AF5931" w14:textId="77777777" w:rsidR="00716339" w:rsidRPr="00716339" w:rsidRDefault="00716339" w:rsidP="00716339">
      <w:pPr>
        <w:pStyle w:val="a4"/>
        <w:spacing w:after="0" w:line="240" w:lineRule="auto"/>
        <w:jc w:val="center"/>
        <w:outlineLvl w:val="0"/>
      </w:pPr>
    </w:p>
    <w:p w14:paraId="45FD7675" w14:textId="77777777" w:rsidR="00716339" w:rsidRPr="00716339" w:rsidRDefault="00716339" w:rsidP="00716339">
      <w:pPr>
        <w:pStyle w:val="a4"/>
        <w:spacing w:after="0" w:line="240" w:lineRule="auto"/>
        <w:jc w:val="center"/>
        <w:outlineLvl w:val="0"/>
      </w:pPr>
    </w:p>
    <w:p w14:paraId="27B62F30" w14:textId="77777777" w:rsidR="00716339" w:rsidRPr="00716339" w:rsidRDefault="00716339" w:rsidP="00716339">
      <w:pPr>
        <w:pStyle w:val="a4"/>
        <w:spacing w:after="0" w:line="240" w:lineRule="auto"/>
        <w:jc w:val="center"/>
        <w:outlineLvl w:val="0"/>
      </w:pPr>
    </w:p>
    <w:p w14:paraId="133CFF42" w14:textId="77777777" w:rsidR="00716339" w:rsidRPr="00716339" w:rsidRDefault="00716339" w:rsidP="00716339">
      <w:pPr>
        <w:pStyle w:val="a4"/>
        <w:spacing w:after="0" w:line="240" w:lineRule="auto"/>
        <w:jc w:val="center"/>
        <w:outlineLvl w:val="0"/>
      </w:pPr>
    </w:p>
    <w:p w14:paraId="26195102" w14:textId="77777777" w:rsidR="00716339" w:rsidRPr="00716339" w:rsidRDefault="00716339" w:rsidP="00716339">
      <w:pPr>
        <w:pStyle w:val="a4"/>
        <w:spacing w:after="0" w:line="240" w:lineRule="auto"/>
        <w:jc w:val="center"/>
        <w:outlineLvl w:val="0"/>
        <w:rPr>
          <w:b/>
          <w:bCs/>
        </w:rPr>
      </w:pPr>
    </w:p>
    <w:p w14:paraId="34457EE3" w14:textId="77777777" w:rsidR="00716339" w:rsidRPr="00716339" w:rsidRDefault="00716339" w:rsidP="00716339">
      <w:pPr>
        <w:pStyle w:val="a4"/>
        <w:spacing w:after="0" w:line="240" w:lineRule="auto"/>
        <w:jc w:val="center"/>
        <w:outlineLvl w:val="0"/>
        <w:rPr>
          <w:b/>
          <w:bCs/>
        </w:rPr>
      </w:pPr>
    </w:p>
    <w:p w14:paraId="6921970A" w14:textId="77777777" w:rsidR="00716339" w:rsidRPr="00716339" w:rsidRDefault="00716339" w:rsidP="00716339">
      <w:pPr>
        <w:pStyle w:val="a4"/>
        <w:spacing w:after="0" w:line="240" w:lineRule="auto"/>
        <w:outlineLvl w:val="0"/>
        <w:rPr>
          <w:b/>
          <w:bCs/>
        </w:rPr>
      </w:pPr>
    </w:p>
    <w:p w14:paraId="48AC4CE6" w14:textId="77777777" w:rsidR="00716339" w:rsidRPr="00716339" w:rsidRDefault="00716339" w:rsidP="00716339">
      <w:pPr>
        <w:pStyle w:val="a4"/>
        <w:spacing w:after="0" w:line="240" w:lineRule="auto"/>
        <w:jc w:val="center"/>
        <w:outlineLvl w:val="0"/>
        <w:rPr>
          <w:b/>
          <w:bCs/>
        </w:rPr>
      </w:pPr>
    </w:p>
    <w:p w14:paraId="150EED79" w14:textId="060DD652" w:rsidR="0081311D" w:rsidRPr="00716339" w:rsidRDefault="00716339" w:rsidP="00716339">
      <w:pPr>
        <w:pStyle w:val="a4"/>
        <w:spacing w:after="0" w:line="240" w:lineRule="auto"/>
        <w:jc w:val="center"/>
        <w:outlineLvl w:val="0"/>
        <w:rPr>
          <w:b/>
          <w:bCs/>
        </w:rPr>
      </w:pPr>
      <w:r w:rsidRPr="00716339">
        <w:rPr>
          <w:b/>
          <w:bCs/>
        </w:rPr>
        <w:t>20</w:t>
      </w:r>
      <w:r w:rsidR="005D5CB1">
        <w:rPr>
          <w:b/>
          <w:bCs/>
        </w:rPr>
        <w:t>20</w:t>
      </w:r>
      <w:r>
        <w:rPr>
          <w:b/>
          <w:bCs/>
        </w:rPr>
        <w:t>г</w:t>
      </w:r>
    </w:p>
    <w:p w14:paraId="78B8ED3B" w14:textId="77777777" w:rsidR="00C04DC0" w:rsidRPr="00716339" w:rsidRDefault="00F10E6B" w:rsidP="0071633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val="en-US" w:eastAsia="ru-RU"/>
        </w:rPr>
        <w:lastRenderedPageBreak/>
        <w:t>I</w:t>
      </w:r>
      <w:r w:rsidRPr="00716339">
        <w:rPr>
          <w:rFonts w:ascii="Times New Roman" w:eastAsia="Times New Roman" w:hAnsi="Times New Roman" w:cs="Times New Roman"/>
          <w:b/>
          <w:bCs/>
          <w:color w:val="000000"/>
          <w:sz w:val="24"/>
          <w:szCs w:val="24"/>
          <w:lang w:eastAsia="ru-RU"/>
        </w:rPr>
        <w:t xml:space="preserve">. </w:t>
      </w:r>
      <w:r w:rsidR="00C04DC0" w:rsidRPr="00716339">
        <w:rPr>
          <w:rFonts w:ascii="Times New Roman" w:eastAsia="Times New Roman" w:hAnsi="Times New Roman" w:cs="Times New Roman"/>
          <w:b/>
          <w:bCs/>
          <w:color w:val="000000"/>
          <w:sz w:val="24"/>
          <w:szCs w:val="24"/>
          <w:lang w:eastAsia="ru-RU"/>
        </w:rPr>
        <w:t>Пояснительная записка</w:t>
      </w:r>
    </w:p>
    <w:p w14:paraId="6971EC1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На современном этапе в условиях внедрения ФГОС ДО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развивающейся в условиях недостаточности (психической, физической, интеллектуальной) личности во все возможные, необходимые сферы жизни</w:t>
      </w:r>
    </w:p>
    <w:p w14:paraId="527A16ED"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социума, ее достойный социальный статус и самореализацию в обществе.</w:t>
      </w:r>
    </w:p>
    <w:p w14:paraId="30CE5844"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Данная программа предназначена для работы с детьми подготовительной группы (6-7 лет) с ОВЗ (ЗПР), которые посещают общеобразовательную группу детского сада.</w:t>
      </w:r>
    </w:p>
    <w:p w14:paraId="771CFE31"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Целью Программы</w:t>
      </w:r>
      <w:r w:rsidRPr="00716339">
        <w:rPr>
          <w:rFonts w:ascii="Times New Roman" w:eastAsia="Times New Roman" w:hAnsi="Times New Roman" w:cs="Times New Roman"/>
          <w:color w:val="000000"/>
          <w:sz w:val="24"/>
          <w:szCs w:val="24"/>
          <w:lang w:eastAsia="ru-RU"/>
        </w:rPr>
        <w:t>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14:paraId="2E50A7A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Задачами</w:t>
      </w:r>
      <w:r w:rsidRPr="00716339">
        <w:rPr>
          <w:rFonts w:ascii="Times New Roman" w:eastAsia="Times New Roman" w:hAnsi="Times New Roman" w:cs="Times New Roman"/>
          <w:color w:val="000000"/>
          <w:sz w:val="24"/>
          <w:szCs w:val="24"/>
          <w:lang w:eastAsia="ru-RU"/>
        </w:rPr>
        <w:t> деятельности по выполнению образовательной программы компенсирующей и комбинированной направленности являются:</w:t>
      </w:r>
    </w:p>
    <w:p w14:paraId="673D2D5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развитие физических, интеллектуальных, нравственных, эстетических и личностных качеств;</w:t>
      </w:r>
    </w:p>
    <w:p w14:paraId="3101B48E"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формирование предпосылок учебной деятельности;</w:t>
      </w:r>
    </w:p>
    <w:p w14:paraId="297883C7"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сохранение и укрепление здоровья;</w:t>
      </w:r>
    </w:p>
    <w:p w14:paraId="0F643B1E"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коррекция недостатков в физическом и (или) психическом развитии детей;</w:t>
      </w:r>
    </w:p>
    <w:p w14:paraId="133CAEDD"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14:paraId="1A0D1A45"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формирование у детей общей культуры.</w:t>
      </w:r>
    </w:p>
    <w:p w14:paraId="03B5959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Цели реализуются</w:t>
      </w:r>
      <w:r w:rsidRPr="00716339">
        <w:rPr>
          <w:rFonts w:ascii="Times New Roman" w:eastAsia="Times New Roman" w:hAnsi="Times New Roman" w:cs="Times New Roman"/>
          <w:color w:val="000000"/>
          <w:sz w:val="24"/>
          <w:szCs w:val="24"/>
          <w:lang w:eastAsia="ru-RU"/>
        </w:rPr>
        <w:t> в процессе разнообразных видов детской деятельности : игровой, коммуникативной, трудовой, познавательно- исследовательской, продуктивной, музыкально-художественной, чтения.</w:t>
      </w:r>
    </w:p>
    <w:p w14:paraId="6837C6F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Исходя из поставленных целей и задач Рабочая программа строится на следующих</w:t>
      </w:r>
      <w:r w:rsidR="00974971" w:rsidRPr="00716339">
        <w:rPr>
          <w:rFonts w:ascii="Times New Roman" w:eastAsia="Times New Roman" w:hAnsi="Times New Roman" w:cs="Times New Roman"/>
          <w:color w:val="000000"/>
          <w:sz w:val="24"/>
          <w:szCs w:val="24"/>
          <w:lang w:eastAsia="ru-RU"/>
        </w:rPr>
        <w:t xml:space="preserve"> </w:t>
      </w:r>
      <w:r w:rsidRPr="00716339">
        <w:rPr>
          <w:rFonts w:ascii="Times New Roman" w:eastAsia="Times New Roman" w:hAnsi="Times New Roman" w:cs="Times New Roman"/>
          <w:b/>
          <w:bCs/>
          <w:color w:val="000000"/>
          <w:sz w:val="24"/>
          <w:szCs w:val="24"/>
          <w:lang w:eastAsia="ru-RU"/>
        </w:rPr>
        <w:t>принципах:</w:t>
      </w:r>
    </w:p>
    <w:p w14:paraId="3ED91C7E" w14:textId="77777777" w:rsidR="00C04DC0" w:rsidRPr="00716339" w:rsidRDefault="00C04DC0" w:rsidP="007163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Учёт возрастных и индивидуальных особенностей ребенка в соответствии с направленностью и режимом группы.</w:t>
      </w:r>
    </w:p>
    <w:p w14:paraId="2A26E60A" w14:textId="77777777" w:rsidR="00C04DC0" w:rsidRPr="00716339" w:rsidRDefault="00C04DC0" w:rsidP="007163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Системность в отборе и предоставлении образовательного материала, интеграция задач.</w:t>
      </w:r>
    </w:p>
    <w:p w14:paraId="3153E66D" w14:textId="77777777" w:rsidR="00C04DC0" w:rsidRPr="00716339" w:rsidRDefault="00C04DC0" w:rsidP="007163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14:paraId="7ABBA070" w14:textId="77777777" w:rsidR="00C04DC0" w:rsidRPr="00716339" w:rsidRDefault="00C04DC0" w:rsidP="007163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Принцип развития предполагает выделение в процессе коррекционной работы тех задач, которые находятся в зоне ближайшего развития ребенка.</w:t>
      </w:r>
    </w:p>
    <w:p w14:paraId="0B06D569" w14:textId="77777777" w:rsidR="00C04DC0" w:rsidRPr="00716339" w:rsidRDefault="00C04DC0" w:rsidP="007163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.Принцип дифференциации: организация обучения и развития с учётом уровня актуального развития</w:t>
      </w:r>
    </w:p>
    <w:p w14:paraId="2035E634" w14:textId="77777777" w:rsidR="00C04DC0" w:rsidRPr="00716339" w:rsidRDefault="00C04DC0" w:rsidP="007163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Принцип сотрудничества: формирование личности ребёнка происходит в сотрудничестве и совместной деятельности всех специалистов ДОУ, детей и родителей.</w:t>
      </w:r>
    </w:p>
    <w:p w14:paraId="4ECD1030" w14:textId="77777777" w:rsidR="00C04DC0" w:rsidRPr="00716339" w:rsidRDefault="00C04DC0" w:rsidP="007163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Принцип комплексности: решение любой педагогической задачи с учётом всех факторов (состояние здоровья ребёнка, оказывающее влияние на его работоспособность, интересов, потребностей, уровня развития ребёнка, сложности задачи).</w:t>
      </w:r>
    </w:p>
    <w:p w14:paraId="2BF2DD3A" w14:textId="77777777" w:rsidR="00C04DC0" w:rsidRPr="00716339" w:rsidRDefault="00C04DC0" w:rsidP="007163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Принцип преемственности между двумя ступенями образования: учёт запросов следующего звена образовательного процесса – начальной школы.</w:t>
      </w:r>
    </w:p>
    <w:p w14:paraId="1F1DC11B"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Рабочая программа предусматривает организацию следующих </w:t>
      </w:r>
      <w:r w:rsidRPr="00716339">
        <w:rPr>
          <w:rFonts w:ascii="Times New Roman" w:eastAsia="Times New Roman" w:hAnsi="Times New Roman" w:cs="Times New Roman"/>
          <w:b/>
          <w:bCs/>
          <w:color w:val="000000"/>
          <w:sz w:val="24"/>
          <w:szCs w:val="24"/>
          <w:lang w:eastAsia="ru-RU"/>
        </w:rPr>
        <w:t>условий:</w:t>
      </w:r>
    </w:p>
    <w:p w14:paraId="5385E3C7" w14:textId="77777777" w:rsidR="00C04DC0" w:rsidRPr="00716339" w:rsidRDefault="00C04DC0" w:rsidP="00716339">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создание ребенку с ЗПР возможности для осуществления содержательной деятельности в условиях, оптимальных для его всестороннего и своевременного психического развития;</w:t>
      </w:r>
    </w:p>
    <w:p w14:paraId="52802142" w14:textId="77777777" w:rsidR="00C04DC0" w:rsidRPr="00716339" w:rsidRDefault="00C04DC0" w:rsidP="00716339">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lastRenderedPageBreak/>
        <w:t>обеспечение охраны и укрепления здоровья ребенка;</w:t>
      </w:r>
    </w:p>
    <w:p w14:paraId="1888C442" w14:textId="77777777" w:rsidR="00C04DC0" w:rsidRPr="00716339" w:rsidRDefault="00C04DC0" w:rsidP="00716339">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коррекция негативных тенденций развития;</w:t>
      </w:r>
    </w:p>
    <w:p w14:paraId="51DDE54D" w14:textId="77777777" w:rsidR="00C04DC0" w:rsidRPr="00716339" w:rsidRDefault="00C04DC0" w:rsidP="00716339">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стимулирование и обогащение развития во всех видах в условиях интеграции образовательных областей;</w:t>
      </w:r>
    </w:p>
    <w:p w14:paraId="48B2A632" w14:textId="77777777" w:rsidR="00C04DC0" w:rsidRPr="00716339" w:rsidRDefault="00C04DC0" w:rsidP="00716339">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профилактика (предупреждение) вторичных отклонений в развитии детей.</w:t>
      </w:r>
    </w:p>
    <w:p w14:paraId="089EA33C" w14:textId="77777777" w:rsidR="00C04DC0" w:rsidRPr="00716339" w:rsidRDefault="00C04DC0" w:rsidP="00716339">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четкая организация пребывания детей в детском саду, рациональное распределение нагрузки в течение дня с учетом индивидуальных особенностей и возрастных возможностей детей,</w:t>
      </w:r>
    </w:p>
    <w:p w14:paraId="48E8EAD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p>
    <w:p w14:paraId="2A8552B5" w14:textId="77777777" w:rsidR="00C04DC0" w:rsidRPr="00716339" w:rsidRDefault="00C04DC0" w:rsidP="00716339">
      <w:pPr>
        <w:spacing w:after="0" w:line="240" w:lineRule="auto"/>
        <w:jc w:val="center"/>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Возрастные особенности детей дошкольного возраста с ОВЗ (задержкой психического развития) 6-7 лет</w:t>
      </w:r>
    </w:p>
    <w:p w14:paraId="57C2AA1E"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 детей 6-7 лет с задержкой психического развития значительное отставание и своеобразие обнаруживается в развитии </w:t>
      </w:r>
      <w:r w:rsidRPr="00716339">
        <w:rPr>
          <w:rFonts w:ascii="Times New Roman" w:eastAsia="Times New Roman" w:hAnsi="Times New Roman" w:cs="Times New Roman"/>
          <w:i/>
          <w:iCs/>
          <w:color w:val="000000"/>
          <w:sz w:val="24"/>
          <w:szCs w:val="24"/>
          <w:lang w:eastAsia="ru-RU"/>
        </w:rPr>
        <w:t>мыслительной деятельности</w:t>
      </w:r>
      <w:r w:rsidRPr="00716339">
        <w:rPr>
          <w:rFonts w:ascii="Times New Roman" w:eastAsia="Times New Roman" w:hAnsi="Times New Roman" w:cs="Times New Roman"/>
          <w:color w:val="000000"/>
          <w:sz w:val="24"/>
          <w:szCs w:val="24"/>
          <w:lang w:eastAsia="ru-RU"/>
        </w:rPr>
        <w:t>. Это выражается в несформированности таких операций, как анализ, синтез, в неумении выделять существенные признаки предметов и делать обобщение, наблюдается низкий уровень развития абстрактного мышления.</w:t>
      </w:r>
    </w:p>
    <w:p w14:paraId="62051BDC"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i/>
          <w:iCs/>
          <w:color w:val="000000"/>
          <w:sz w:val="24"/>
          <w:szCs w:val="24"/>
          <w:lang w:eastAsia="ru-RU"/>
        </w:rPr>
        <w:t>Анализ </w:t>
      </w:r>
      <w:r w:rsidRPr="00716339">
        <w:rPr>
          <w:rFonts w:ascii="Times New Roman" w:eastAsia="Times New Roman" w:hAnsi="Times New Roman" w:cs="Times New Roman"/>
          <w:color w:val="000000"/>
          <w:sz w:val="24"/>
          <w:szCs w:val="24"/>
          <w:lang w:eastAsia="ru-RU"/>
        </w:rPr>
        <w:t>объектов отличается у детей 6-7 лет с задержкой психического развития меньшей полнотой и недостаточной тонкостью. В результате этого они выделяют в изображении почти вдвое меньше признаков, чем их нормально развивающиеся сверстники. Деятельность детей при анализе признаков ведется чаще всего хаотично, без плана. Подобная картина обнаруживается при </w:t>
      </w:r>
      <w:r w:rsidRPr="00716339">
        <w:rPr>
          <w:rFonts w:ascii="Times New Roman" w:eastAsia="Times New Roman" w:hAnsi="Times New Roman" w:cs="Times New Roman"/>
          <w:i/>
          <w:iCs/>
          <w:color w:val="000000"/>
          <w:sz w:val="24"/>
          <w:szCs w:val="24"/>
          <w:lang w:eastAsia="ru-RU"/>
        </w:rPr>
        <w:t>обобщении. </w:t>
      </w:r>
      <w:r w:rsidRPr="00716339">
        <w:rPr>
          <w:rFonts w:ascii="Times New Roman" w:eastAsia="Times New Roman" w:hAnsi="Times New Roman" w:cs="Times New Roman"/>
          <w:color w:val="000000"/>
          <w:sz w:val="24"/>
          <w:szCs w:val="24"/>
          <w:lang w:eastAsia="ru-RU"/>
        </w:rPr>
        <w:t>Умение мысленно сравнивать предметы или явления и выделять в них общий признак является одним из существенных условий овладения понятиями в процессе обучения. Недостаточный уровень сформированности операции обобщения у детей с задержкой психического развития отчетливо проявляется при выполнении заданий на группировку предметов по родовой принадлежности. Адекватное выполнение таких заданий предполагает, прежде всего, наличие необходимого запаса родовых понятий таких, как «мебель», «посуда», «растения», «животные» и т.д. Дети 6-7 лет этой категории могут правильно воспроизвести в среднем лишь половину необходимых понятий. Это относится не только к родовым, но и видовым понятиям. Иногда это бывает связано с недостаточным личным опытом ребенка и бедностью его представлений о предметах и явлениях окружающей действительности. Для формирования родовых понятий используются образные логические упражнения. Важно, чтобы они предъявлялись в определенной последовательности: упражнения в словесной классификации следует проводить после овладения детьми навыками группировки реальных предметов и изображений. В дальнейшем уместно предлагать детям более сложные задания: выделить группы однородных предметов из предложенного материала, указывая общее слово и перечисляя единичные предметы, относящиеся к понятию, которое оно обозначает.</w:t>
      </w:r>
    </w:p>
    <w:p w14:paraId="790AB464"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Большинство детей 6-7 лет с задержкой психического развития достаточно хорошо владеют элементарными формами </w:t>
      </w:r>
      <w:r w:rsidRPr="00716339">
        <w:rPr>
          <w:rFonts w:ascii="Times New Roman" w:eastAsia="Times New Roman" w:hAnsi="Times New Roman" w:cs="Times New Roman"/>
          <w:i/>
          <w:iCs/>
          <w:color w:val="000000"/>
          <w:sz w:val="24"/>
          <w:szCs w:val="24"/>
          <w:lang w:eastAsia="ru-RU"/>
        </w:rPr>
        <w:t>классификации. </w:t>
      </w:r>
      <w:r w:rsidRPr="00716339">
        <w:rPr>
          <w:rFonts w:ascii="Times New Roman" w:eastAsia="Times New Roman" w:hAnsi="Times New Roman" w:cs="Times New Roman"/>
          <w:color w:val="000000"/>
          <w:sz w:val="24"/>
          <w:szCs w:val="24"/>
          <w:lang w:eastAsia="ru-RU"/>
        </w:rPr>
        <w:t>Распределение по группам простых геометрических фигур на основе выделения одного из признаков (цвета или формы) не представляет для них трудностей.</w:t>
      </w:r>
    </w:p>
    <w:p w14:paraId="2AB748A1"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При классификации сложного геометрического материала и классификации по двум признакам продуктивность выполнения работы несколько снижается. Основная трудность заключается в том, что дети не могут мысленно осуществить операцию совмещения двух признаков. Однако они оказываются в состоянии выполнить задание, если им предоставляется возможность практически действовать с объектами классификации.</w:t>
      </w:r>
    </w:p>
    <w:p w14:paraId="546A1C55"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xml:space="preserve">Недостаточное развитие мыслительных операций отчетливо проявляется у ребенка 6-7 лет с задержкой психического развития при выполнении различных учебных заданий. Процесс решения интеллектуальных задач определяется эмоционально-волевыми особенностями ребенка. Часто дети с задержкой психического развития называют первый пришедший на ум ответ, и задача оказывается не решенной даже в тех случаях, когда </w:t>
      </w:r>
      <w:r w:rsidRPr="00716339">
        <w:rPr>
          <w:rFonts w:ascii="Times New Roman" w:eastAsia="Times New Roman" w:hAnsi="Times New Roman" w:cs="Times New Roman"/>
          <w:color w:val="000000"/>
          <w:sz w:val="24"/>
          <w:szCs w:val="24"/>
          <w:lang w:eastAsia="ru-RU"/>
        </w:rPr>
        <w:lastRenderedPageBreak/>
        <w:t>потенциально они в состоянии справиться с нею. Дети с особыми образовательными нуждами нередко подменяют трудную для них задачу более легкой. Они как бы сознательно стремятся избежать усилий, связанных с умственным напряжением при решении интеллектуальных задач.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14:paraId="05CDCC8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Нарушение</w:t>
      </w:r>
      <w:r w:rsidRPr="00716339">
        <w:rPr>
          <w:rFonts w:ascii="Times New Roman" w:eastAsia="Times New Roman" w:hAnsi="Times New Roman" w:cs="Times New Roman"/>
          <w:i/>
          <w:iCs/>
          <w:color w:val="000000"/>
          <w:sz w:val="24"/>
          <w:szCs w:val="24"/>
          <w:lang w:eastAsia="ru-RU"/>
        </w:rPr>
        <w:t> речевого развития</w:t>
      </w:r>
      <w:r w:rsidRPr="00716339">
        <w:rPr>
          <w:rFonts w:ascii="Times New Roman" w:eastAsia="Times New Roman" w:hAnsi="Times New Roman" w:cs="Times New Roman"/>
          <w:color w:val="000000"/>
          <w:sz w:val="24"/>
          <w:szCs w:val="24"/>
          <w:lang w:eastAsia="ru-RU"/>
        </w:rPr>
        <w:t> детей 6 – 7 лет с задержкой психического развития носит системный характер и входит в структуру дефекта. Для этих детей характерны бедность и неточность словаря, недостаточная дифференцированность слов по их семантике, повторы одних и тех же слов, неадекватное их использование. Низкий уровень владения морфемным составом слова приводит к неумению распознавать его семантику по значимым словообразовательным компонентам. Например, вместо </w:t>
      </w:r>
      <w:r w:rsidRPr="00716339">
        <w:rPr>
          <w:rFonts w:ascii="Times New Roman" w:eastAsia="Times New Roman" w:hAnsi="Times New Roman" w:cs="Times New Roman"/>
          <w:i/>
          <w:iCs/>
          <w:color w:val="000000"/>
          <w:sz w:val="24"/>
          <w:szCs w:val="24"/>
          <w:lang w:eastAsia="ru-RU"/>
        </w:rPr>
        <w:t>«порвали кораблик» </w:t>
      </w:r>
      <w:r w:rsidRPr="00716339">
        <w:rPr>
          <w:rFonts w:ascii="Times New Roman" w:eastAsia="Times New Roman" w:hAnsi="Times New Roman" w:cs="Times New Roman"/>
          <w:color w:val="000000"/>
          <w:sz w:val="24"/>
          <w:szCs w:val="24"/>
          <w:lang w:eastAsia="ru-RU"/>
        </w:rPr>
        <w:t>говорят</w:t>
      </w:r>
      <w:r w:rsidR="00417B06" w:rsidRPr="00716339">
        <w:rPr>
          <w:rFonts w:ascii="Times New Roman" w:eastAsia="Times New Roman" w:hAnsi="Times New Roman" w:cs="Times New Roman"/>
          <w:color w:val="000000"/>
          <w:sz w:val="24"/>
          <w:szCs w:val="24"/>
          <w:lang w:eastAsia="ru-RU"/>
        </w:rPr>
        <w:t xml:space="preserve"> </w:t>
      </w:r>
      <w:r w:rsidRPr="00716339">
        <w:rPr>
          <w:rFonts w:ascii="Times New Roman" w:eastAsia="Times New Roman" w:hAnsi="Times New Roman" w:cs="Times New Roman"/>
          <w:i/>
          <w:iCs/>
          <w:color w:val="000000"/>
          <w:sz w:val="24"/>
          <w:szCs w:val="24"/>
          <w:lang w:eastAsia="ru-RU"/>
        </w:rPr>
        <w:t>«сломали». Шоссе, тропинку, мостовую </w:t>
      </w:r>
      <w:r w:rsidRPr="00716339">
        <w:rPr>
          <w:rFonts w:ascii="Times New Roman" w:eastAsia="Times New Roman" w:hAnsi="Times New Roman" w:cs="Times New Roman"/>
          <w:color w:val="000000"/>
          <w:sz w:val="24"/>
          <w:szCs w:val="24"/>
          <w:lang w:eastAsia="ru-RU"/>
        </w:rPr>
        <w:t>обозначают одним словом </w:t>
      </w:r>
      <w:r w:rsidRPr="00716339">
        <w:rPr>
          <w:rFonts w:ascii="Times New Roman" w:eastAsia="Times New Roman" w:hAnsi="Times New Roman" w:cs="Times New Roman"/>
          <w:i/>
          <w:iCs/>
          <w:color w:val="000000"/>
          <w:sz w:val="24"/>
          <w:szCs w:val="24"/>
          <w:lang w:eastAsia="ru-RU"/>
        </w:rPr>
        <w:t>«дорога», </w:t>
      </w:r>
      <w:r w:rsidRPr="00716339">
        <w:rPr>
          <w:rFonts w:ascii="Times New Roman" w:eastAsia="Times New Roman" w:hAnsi="Times New Roman" w:cs="Times New Roman"/>
          <w:color w:val="000000"/>
          <w:sz w:val="24"/>
          <w:szCs w:val="24"/>
          <w:lang w:eastAsia="ru-RU"/>
        </w:rPr>
        <w:t>не чувствуя разницы в лексическом значении слов.</w:t>
      </w:r>
    </w:p>
    <w:p w14:paraId="432C6D93"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Дети 6-7 лет с задержкой психического развития имеют различные недостатки речевого развития, помимо нарушений звуковой стороны речи наблюдаются отклонения в ее лексико-грамматическом оформлении.</w:t>
      </w:r>
    </w:p>
    <w:p w14:paraId="1A747706"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Для речи рассматриваемой категории дошкольников характерны: ограниченный круг используемых частей речи (в основном существительные, глаголы, личные местоимения), затруднения в словообразовании. При усложнении синтаксической конструкции в речи детей 6-7 летнего возраста с задержкой психического развития проявляются аграмматизмы, особенно в согласованиях косвенных падежей существительных с прилагательными и местоимениями </w:t>
      </w:r>
      <w:r w:rsidRPr="00716339">
        <w:rPr>
          <w:rFonts w:ascii="Times New Roman" w:eastAsia="Times New Roman" w:hAnsi="Times New Roman" w:cs="Times New Roman"/>
          <w:i/>
          <w:iCs/>
          <w:color w:val="000000"/>
          <w:sz w:val="24"/>
          <w:szCs w:val="24"/>
          <w:lang w:eastAsia="ru-RU"/>
        </w:rPr>
        <w:t>(«много хвойные деревья», «на зеленых лугов», </w:t>
      </w:r>
      <w:r w:rsidRPr="00716339">
        <w:rPr>
          <w:rFonts w:ascii="Times New Roman" w:eastAsia="Times New Roman" w:hAnsi="Times New Roman" w:cs="Times New Roman"/>
          <w:color w:val="000000"/>
          <w:sz w:val="24"/>
          <w:szCs w:val="24"/>
          <w:lang w:eastAsia="ru-RU"/>
        </w:rPr>
        <w:t>в неправильном управлении</w:t>
      </w:r>
      <w:r w:rsidR="00417B06" w:rsidRPr="00716339">
        <w:rPr>
          <w:rFonts w:ascii="Times New Roman" w:eastAsia="Times New Roman" w:hAnsi="Times New Roman" w:cs="Times New Roman"/>
          <w:color w:val="000000"/>
          <w:sz w:val="24"/>
          <w:szCs w:val="24"/>
          <w:lang w:eastAsia="ru-RU"/>
        </w:rPr>
        <w:t xml:space="preserve"> </w:t>
      </w:r>
      <w:r w:rsidRPr="00716339">
        <w:rPr>
          <w:rFonts w:ascii="Times New Roman" w:eastAsia="Times New Roman" w:hAnsi="Times New Roman" w:cs="Times New Roman"/>
          <w:i/>
          <w:iCs/>
          <w:color w:val="000000"/>
          <w:sz w:val="24"/>
          <w:szCs w:val="24"/>
          <w:lang w:eastAsia="ru-RU"/>
        </w:rPr>
        <w:t>«Дед тащит репка»).</w:t>
      </w:r>
    </w:p>
    <w:p w14:paraId="0106D3C3"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Ряд нарушений наблюдается и в процессе формирования чувства языка. У детей с задержкой психического развития 6-7 лет период словотворчества наступает позже и продолжается дольше, чем в норме. К концу дошкольного возраста у детей этой группы может наблюдаться «взрыв» словотворчества, однако употребление неологизмов отличается рядом особенностей. Например, для образования слов одной и той же грамматической категории может быть использован один и тот же словообразовательный аффикс. В отличие от нормы, когда неправильность неологизма осознается самим ребенком, дети 6-7 лет с задержкой психического развития в большинстве случаев определяют образованное ими слово как правильное. При по парном сравнении грамматически верно и неверно оформленных предложений многие дети воспринимают их как правильные, меньшинство считают, что одно из этих предложений неправильное, но не могут указать, какое. Нарушения становления словообразовательных процессов у детей данной группы обусловлены более поздним, по сравнению с нормой, формированием обобщенных классов слов с выраженными трудностями их дифференциации.</w:t>
      </w:r>
    </w:p>
    <w:p w14:paraId="7DF68440"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 6-7 летнем возрасте дети с задержкой психического развития не умеют самостоятельно пересказать прослушанный текст, составить рассказ по сюжетной картинке, дать описание предмета. При составлении устных сочинений наблюдается быстрое соскальзывание с заданной темы на другую, более знакомую и легкую; привнесение в рассказ побочных ассоциаций и инертных стереотипов; частое повторение одних и тех же слов и фраз; постоянное возвращение к высказанной мысли. Сложноподчиненные предложения, которые составляют дети этой группы, настолько пространны, что иногда у слушающего создается впечатление, что ребенок, начав говорить, не может остановиться. Все это является результатом затруднений в планировании и развертывании речевого сообщения.</w:t>
      </w:r>
    </w:p>
    <w:p w14:paraId="753C9617"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i/>
          <w:iCs/>
          <w:color w:val="000000"/>
          <w:sz w:val="24"/>
          <w:szCs w:val="24"/>
          <w:lang w:eastAsia="ru-RU"/>
        </w:rPr>
        <w:t>Внимание</w:t>
      </w:r>
      <w:r w:rsidRPr="00716339">
        <w:rPr>
          <w:rFonts w:ascii="Times New Roman" w:eastAsia="Times New Roman" w:hAnsi="Times New Roman" w:cs="Times New Roman"/>
          <w:color w:val="000000"/>
          <w:sz w:val="24"/>
          <w:szCs w:val="24"/>
          <w:lang w:eastAsia="ru-RU"/>
        </w:rPr>
        <w:t xml:space="preserve"> дошкольников 6 – 7 лет с задержкой психического развития характеризуется повышенной отвлекаемостью, недостаточной концентрированностью на объекте. Детям свойственна пониженная работоспособность и неустойчивость внимания имеют разные формы индивидуального проявления. У одних дошкольников максимальная концентрация </w:t>
      </w:r>
      <w:r w:rsidRPr="00716339">
        <w:rPr>
          <w:rFonts w:ascii="Times New Roman" w:eastAsia="Times New Roman" w:hAnsi="Times New Roman" w:cs="Times New Roman"/>
          <w:color w:val="000000"/>
          <w:sz w:val="24"/>
          <w:szCs w:val="24"/>
          <w:lang w:eastAsia="ru-RU"/>
        </w:rPr>
        <w:lastRenderedPageBreak/>
        <w:t>внимания и наиболее высокая работоспособность обнаруживаются в начале выполнения задания, а по мере продолжения работы эти факторы неуклонно снижаются; у других детей сосредоточение внимания наступает после того, как они приступят к деятельности; у третьих отмечаются периодические колебания внимания. У большинства дошкольников данной категории внимание неустойчивое - быстро фиксируется и быстро переключается. Такие дети способны к усвоению только малого объема информации. Меньшую группу составляют дети с пассивным вниманием: медленно сосредоточиваются и также медленно переключаются на другую работу. 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имеющих для детей с задержкой психического развития значительное смысловое и эмоциональное содержание. Посторонние раздражители вызывают значительное замедление выполняемой деятельности детей 6-7 лет с задержкой психического развития и увеличивают количество ошибок.</w:t>
      </w:r>
    </w:p>
    <w:p w14:paraId="3056EC10"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 всех дошкольников седьмого года жизни с задержкой психического развития наблюдаются недостатки </w:t>
      </w:r>
      <w:r w:rsidRPr="00716339">
        <w:rPr>
          <w:rFonts w:ascii="Times New Roman" w:eastAsia="Times New Roman" w:hAnsi="Times New Roman" w:cs="Times New Roman"/>
          <w:i/>
          <w:iCs/>
          <w:color w:val="000000"/>
          <w:sz w:val="24"/>
          <w:szCs w:val="24"/>
          <w:lang w:eastAsia="ru-RU"/>
        </w:rPr>
        <w:t>памяти</w:t>
      </w:r>
      <w:r w:rsidRPr="00716339">
        <w:rPr>
          <w:rFonts w:ascii="Times New Roman" w:eastAsia="Times New Roman" w:hAnsi="Times New Roman" w:cs="Times New Roman"/>
          <w:color w:val="000000"/>
          <w:sz w:val="24"/>
          <w:szCs w:val="24"/>
          <w:lang w:eastAsia="ru-RU"/>
        </w:rPr>
        <w:t>, причем они касаются всех видов запоминания: непроизвольного и произвольного, кратковременного и долговременного. В первую очередь, у детей ограничен объем памяти и снижена прочность запоминания. Эти особенности влияют на запоминание как наглядного, так и (особенно) словесного материала. Очень важную роль играет </w:t>
      </w:r>
      <w:r w:rsidRPr="00716339">
        <w:rPr>
          <w:rFonts w:ascii="Times New Roman" w:eastAsia="Times New Roman" w:hAnsi="Times New Roman" w:cs="Times New Roman"/>
          <w:i/>
          <w:iCs/>
          <w:color w:val="000000"/>
          <w:sz w:val="24"/>
          <w:szCs w:val="24"/>
          <w:lang w:eastAsia="ru-RU"/>
        </w:rPr>
        <w:t>непроизвольная память</w:t>
      </w:r>
      <w:r w:rsidRPr="00716339">
        <w:rPr>
          <w:rFonts w:ascii="Times New Roman" w:eastAsia="Times New Roman" w:hAnsi="Times New Roman" w:cs="Times New Roman"/>
          <w:color w:val="000000"/>
          <w:sz w:val="24"/>
          <w:szCs w:val="24"/>
          <w:lang w:eastAsia="ru-RU"/>
        </w:rPr>
        <w:t> ребенка</w:t>
      </w:r>
      <w:r w:rsidRPr="00716339">
        <w:rPr>
          <w:rFonts w:ascii="Times New Roman" w:eastAsia="Times New Roman" w:hAnsi="Times New Roman" w:cs="Times New Roman"/>
          <w:i/>
          <w:iCs/>
          <w:color w:val="000000"/>
          <w:sz w:val="24"/>
          <w:szCs w:val="24"/>
          <w:lang w:eastAsia="ru-RU"/>
        </w:rPr>
        <w:t>.</w:t>
      </w:r>
      <w:r w:rsidRPr="00716339">
        <w:rPr>
          <w:rFonts w:ascii="Times New Roman" w:eastAsia="Times New Roman" w:hAnsi="Times New Roman" w:cs="Times New Roman"/>
          <w:color w:val="000000"/>
          <w:sz w:val="24"/>
          <w:szCs w:val="24"/>
          <w:lang w:eastAsia="ru-RU"/>
        </w:rPr>
        <w:t> Дети с задержкой психического развития запоминают хуже нормально развивающихся дошкольников, которые моложе их на два - три года. Одна из основных причин недостаточного уровня развития непроизвольной памяти у детей с задержк</w:t>
      </w:r>
      <w:r w:rsidR="00974971" w:rsidRPr="00716339">
        <w:rPr>
          <w:rFonts w:ascii="Times New Roman" w:eastAsia="Times New Roman" w:hAnsi="Times New Roman" w:cs="Times New Roman"/>
          <w:color w:val="000000"/>
          <w:sz w:val="24"/>
          <w:szCs w:val="24"/>
          <w:lang w:eastAsia="ru-RU"/>
        </w:rPr>
        <w:t>ой психического развития</w:t>
      </w:r>
      <w:r w:rsidRPr="00716339">
        <w:rPr>
          <w:rFonts w:ascii="Times New Roman" w:eastAsia="Times New Roman" w:hAnsi="Times New Roman" w:cs="Times New Roman"/>
          <w:color w:val="000000"/>
          <w:sz w:val="24"/>
          <w:szCs w:val="24"/>
          <w:lang w:eastAsia="ru-RU"/>
        </w:rPr>
        <w:t xml:space="preserve"> их </w:t>
      </w:r>
      <w:r w:rsidRPr="00716339">
        <w:rPr>
          <w:rFonts w:ascii="Times New Roman" w:eastAsia="Times New Roman" w:hAnsi="Times New Roman" w:cs="Times New Roman"/>
          <w:i/>
          <w:iCs/>
          <w:color w:val="000000"/>
          <w:sz w:val="24"/>
          <w:szCs w:val="24"/>
          <w:lang w:eastAsia="ru-RU"/>
        </w:rPr>
        <w:t>низкая познавательная активность</w:t>
      </w:r>
      <w:r w:rsidRPr="00716339">
        <w:rPr>
          <w:rFonts w:ascii="Times New Roman" w:eastAsia="Times New Roman" w:hAnsi="Times New Roman" w:cs="Times New Roman"/>
          <w:color w:val="000000"/>
          <w:sz w:val="24"/>
          <w:szCs w:val="24"/>
          <w:lang w:eastAsia="ru-RU"/>
        </w:rPr>
        <w:t>. Дошкольникам седьмого года жизни с задержкой психического развития свойственны импульсивность, расторможенность, повышенная двигательная активность или, наоборот, вялость, медлительность, которые обычно сохраняются при воспроизведении заученного материала. Назвав несколько запомнившихся слов или картинок, они считают свою задачу выполненной и не предпринимают попыток вспомнить больше. После дополнительного стимулирования со стороны взрослого большинство детей рассматриваемой категории воспроизводят дополнительно некоторое количество материала, что свидетельствует о том, что сами они не до конца реализуют возможности своей памяти. Дети с задержкой психического развития обнаруживают более низкие результаты при запоминании связного текста, цифр, наборов слов и предметных картинок. В связи с этим необходимо отбирать материал так, чтобы уменьшить объем его запоминания примерно в 2 раза по сравнению с нормой. При этом заслуживает специального внимания тот факт, что полнота воспроизведения в значительной мере зависит от сложности задания. Недостатки произвольной памяти у детей с задержкой психического развития проявляются не только в снижении объема памяти, но и в ее недостаточной точности.</w:t>
      </w:r>
    </w:p>
    <w:p w14:paraId="11AAF775"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 многих детей 6-7 лет с задержкой психического развития наблюдаются трудности с</w:t>
      </w:r>
      <w:r w:rsidR="00974971" w:rsidRPr="00716339">
        <w:rPr>
          <w:rFonts w:ascii="Times New Roman" w:eastAsia="Times New Roman" w:hAnsi="Times New Roman" w:cs="Times New Roman"/>
          <w:color w:val="000000"/>
          <w:sz w:val="24"/>
          <w:szCs w:val="24"/>
          <w:lang w:eastAsia="ru-RU"/>
        </w:rPr>
        <w:t xml:space="preserve"> </w:t>
      </w:r>
      <w:r w:rsidRPr="00716339">
        <w:rPr>
          <w:rFonts w:ascii="Times New Roman" w:eastAsia="Times New Roman" w:hAnsi="Times New Roman" w:cs="Times New Roman"/>
          <w:i/>
          <w:iCs/>
          <w:color w:val="000000"/>
          <w:sz w:val="24"/>
          <w:szCs w:val="24"/>
          <w:lang w:eastAsia="ru-RU"/>
        </w:rPr>
        <w:t>восприятием</w:t>
      </w:r>
      <w:r w:rsidRPr="00716339">
        <w:rPr>
          <w:rFonts w:ascii="Times New Roman" w:eastAsia="Times New Roman" w:hAnsi="Times New Roman" w:cs="Times New Roman"/>
          <w:color w:val="000000"/>
          <w:sz w:val="24"/>
          <w:szCs w:val="24"/>
          <w:lang w:eastAsia="ru-RU"/>
        </w:rPr>
        <w:t> учебного материала. Об этом свидетельствует, прежде всего, недостаточность, ограниченность, фрагментарность знаний ребенка об окружающем мире. Это обусловлено тем, что его восприятие неполноценно, вследствие этого не получает достаточной информации об окружающем мире. Скорость восприятия у дошкольников с задержкой психического развития становится заметно ниже той, что считается нормальной для данного возраста, фактически при любом отклонении от оптимальных условий. Дети рассматриваемой категории испытывают затруднения при необходимости узнать предметы на контурных или схематических изображениях, особенно если те перечеркнуты или перекрывают друг друга. Дошкольники 6-7 лет с задержкой психического развития не всегда узнают и часто смешивают сходные по начертанию буквы или их отдельные элементы, ошибочно воспринимают сочетания букв.</w:t>
      </w:r>
    </w:p>
    <w:p w14:paraId="66E40E94"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lastRenderedPageBreak/>
        <w:t>Недостатки </w:t>
      </w:r>
      <w:r w:rsidRPr="00716339">
        <w:rPr>
          <w:rFonts w:ascii="Times New Roman" w:eastAsia="Times New Roman" w:hAnsi="Times New Roman" w:cs="Times New Roman"/>
          <w:i/>
          <w:iCs/>
          <w:color w:val="000000"/>
          <w:sz w:val="24"/>
          <w:szCs w:val="24"/>
          <w:lang w:eastAsia="ru-RU"/>
        </w:rPr>
        <w:t>слухового восприятия у </w:t>
      </w:r>
      <w:r w:rsidRPr="00716339">
        <w:rPr>
          <w:rFonts w:ascii="Times New Roman" w:eastAsia="Times New Roman" w:hAnsi="Times New Roman" w:cs="Times New Roman"/>
          <w:color w:val="000000"/>
          <w:sz w:val="24"/>
          <w:szCs w:val="24"/>
          <w:lang w:eastAsia="ru-RU"/>
        </w:rPr>
        <w:t>дошкольников седьмого года жизни с задержкой психического развития проявляются в фонематических нарушениях. Такие дети плохо дифференцируют глухие и звонкие согласные </w:t>
      </w:r>
      <w:r w:rsidRPr="00716339">
        <w:rPr>
          <w:rFonts w:ascii="Times New Roman" w:eastAsia="Times New Roman" w:hAnsi="Times New Roman" w:cs="Times New Roman"/>
          <w:i/>
          <w:iCs/>
          <w:color w:val="000000"/>
          <w:sz w:val="24"/>
          <w:szCs w:val="24"/>
          <w:lang w:eastAsia="ru-RU"/>
        </w:rPr>
        <w:t>( «б» - </w:t>
      </w:r>
      <w:r w:rsidRPr="00716339">
        <w:rPr>
          <w:rFonts w:ascii="Times New Roman" w:eastAsia="Times New Roman" w:hAnsi="Times New Roman" w:cs="Times New Roman"/>
          <w:color w:val="000000"/>
          <w:sz w:val="24"/>
          <w:szCs w:val="24"/>
          <w:lang w:eastAsia="ru-RU"/>
        </w:rPr>
        <w:t>«п», </w:t>
      </w:r>
      <w:r w:rsidRPr="00716339">
        <w:rPr>
          <w:rFonts w:ascii="Times New Roman" w:eastAsia="Times New Roman" w:hAnsi="Times New Roman" w:cs="Times New Roman"/>
          <w:i/>
          <w:iCs/>
          <w:color w:val="000000"/>
          <w:sz w:val="24"/>
          <w:szCs w:val="24"/>
          <w:lang w:eastAsia="ru-RU"/>
        </w:rPr>
        <w:t>«д— «т» и т.п.), </w:t>
      </w:r>
      <w:r w:rsidRPr="00716339">
        <w:rPr>
          <w:rFonts w:ascii="Times New Roman" w:eastAsia="Times New Roman" w:hAnsi="Times New Roman" w:cs="Times New Roman"/>
          <w:color w:val="000000"/>
          <w:sz w:val="24"/>
          <w:szCs w:val="24"/>
          <w:lang w:eastAsia="ru-RU"/>
        </w:rPr>
        <w:t>с трудом выделяют звуки и последовательность звуков в словах со сложной слоговой структурой</w:t>
      </w:r>
      <w:r w:rsidRPr="00716339">
        <w:rPr>
          <w:rFonts w:ascii="Times New Roman" w:eastAsia="Times New Roman" w:hAnsi="Times New Roman" w:cs="Times New Roman"/>
          <w:i/>
          <w:iCs/>
          <w:color w:val="000000"/>
          <w:sz w:val="24"/>
          <w:szCs w:val="24"/>
          <w:lang w:eastAsia="ru-RU"/>
        </w:rPr>
        <w:t>(особенно при сочетании согласных - «зонт», «страна» ). </w:t>
      </w:r>
      <w:r w:rsidRPr="00716339">
        <w:rPr>
          <w:rFonts w:ascii="Times New Roman" w:eastAsia="Times New Roman" w:hAnsi="Times New Roman" w:cs="Times New Roman"/>
          <w:color w:val="000000"/>
          <w:sz w:val="24"/>
          <w:szCs w:val="24"/>
          <w:lang w:eastAsia="ru-RU"/>
        </w:rPr>
        <w:t>Им трудно вычленить слово из предложения, предложение из текста.</w:t>
      </w:r>
    </w:p>
    <w:p w14:paraId="5610441E"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Особенно следует отметить недостатки </w:t>
      </w:r>
      <w:r w:rsidRPr="00716339">
        <w:rPr>
          <w:rFonts w:ascii="Times New Roman" w:eastAsia="Times New Roman" w:hAnsi="Times New Roman" w:cs="Times New Roman"/>
          <w:i/>
          <w:iCs/>
          <w:color w:val="000000"/>
          <w:sz w:val="24"/>
          <w:szCs w:val="24"/>
          <w:lang w:eastAsia="ru-RU"/>
        </w:rPr>
        <w:t>пространственного восприятия </w:t>
      </w:r>
      <w:r w:rsidRPr="00716339">
        <w:rPr>
          <w:rFonts w:ascii="Times New Roman" w:eastAsia="Times New Roman" w:hAnsi="Times New Roman" w:cs="Times New Roman"/>
          <w:color w:val="000000"/>
          <w:sz w:val="24"/>
          <w:szCs w:val="24"/>
          <w:lang w:eastAsia="ru-RU"/>
        </w:rPr>
        <w:t>у детей 6-7 лет с задержкой психического развития (например, направления или расположения отдельных элементов в сложном изображении). Пространственное восприятие формируется в процессе сложного взаимодействия зрения, двигательного анализатора и осязания. Это взаимодействие складывается у детей с задержкой психического развития с запозданием и долгое время оказывается неполноценным. Недостатки данного вида восприятия затрудняют обучение чтению и письму, где очень важно различать расположение элементов. Узость пространственного восприятия проявляется в выполнении задания не до конца</w:t>
      </w:r>
      <w:r w:rsidRPr="00716339">
        <w:rPr>
          <w:rFonts w:ascii="Times New Roman" w:eastAsia="Times New Roman" w:hAnsi="Times New Roman" w:cs="Times New Roman"/>
          <w:i/>
          <w:iCs/>
          <w:color w:val="000000"/>
          <w:sz w:val="24"/>
          <w:szCs w:val="24"/>
          <w:lang w:eastAsia="ru-RU"/>
        </w:rPr>
        <w:t>.</w:t>
      </w:r>
    </w:p>
    <w:p w14:paraId="4912128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Поскольку развитие пространственных представлений тесно связано со становлением конструктивного мышления, то и формирование представлений данного вида у дошкольников с задержкой психического развития также имеет свои особенности.</w:t>
      </w:r>
    </w:p>
    <w:p w14:paraId="555CD65F" w14:textId="77777777" w:rsidR="00C04DC0" w:rsidRPr="00716339" w:rsidRDefault="00F10E6B" w:rsidP="00716339">
      <w:pPr>
        <w:spacing w:after="0" w:line="240" w:lineRule="auto"/>
        <w:jc w:val="center"/>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br/>
      </w:r>
      <w:r w:rsidR="00C04DC0" w:rsidRPr="00716339">
        <w:rPr>
          <w:rFonts w:ascii="Times New Roman" w:eastAsia="Times New Roman" w:hAnsi="Times New Roman" w:cs="Times New Roman"/>
          <w:b/>
          <w:bCs/>
          <w:color w:val="000000"/>
          <w:sz w:val="24"/>
          <w:szCs w:val="24"/>
          <w:lang w:eastAsia="ru-RU"/>
        </w:rPr>
        <w:t>Планируемые результаты освоения детьми Программы</w:t>
      </w:r>
    </w:p>
    <w:p w14:paraId="6598EFD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 результате реализации Программы ребенок с ЗПР:</w:t>
      </w:r>
    </w:p>
    <w:p w14:paraId="373642E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имеет стабильную динамику физического и нервно–психического развития:</w:t>
      </w:r>
    </w:p>
    <w:p w14:paraId="37B1876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обладает продуктивным и более устойчивым вниманием,</w:t>
      </w:r>
    </w:p>
    <w:p w14:paraId="30A4ABC6"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у него развита слуховая, тактильная и зрительная память, образное и логическое мышление, ручная моторика;</w:t>
      </w:r>
    </w:p>
    <w:p w14:paraId="385EA29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владеет диалогической и монологической формами речи, умеет задавать вопросы и грамотно отвечает на них;</w:t>
      </w:r>
    </w:p>
    <w:p w14:paraId="21908EFE"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инициативно высказывается в диалоге,</w:t>
      </w:r>
      <w:r w:rsidR="00417B06" w:rsidRPr="00716339">
        <w:rPr>
          <w:rFonts w:ascii="Times New Roman" w:eastAsia="Times New Roman" w:hAnsi="Times New Roman" w:cs="Times New Roman"/>
          <w:color w:val="000000"/>
          <w:sz w:val="24"/>
          <w:szCs w:val="24"/>
          <w:lang w:eastAsia="ru-RU"/>
        </w:rPr>
        <w:t xml:space="preserve"> стремится вступить в диалог; </w:t>
      </w:r>
      <w:r w:rsidRPr="00716339">
        <w:rPr>
          <w:rFonts w:ascii="Times New Roman" w:eastAsia="Times New Roman" w:hAnsi="Times New Roman" w:cs="Times New Roman"/>
          <w:color w:val="000000"/>
          <w:sz w:val="24"/>
          <w:szCs w:val="24"/>
          <w:lang w:eastAsia="ru-RU"/>
        </w:rPr>
        <w:t>он социально адаптирован к жизни в обществе:</w:t>
      </w:r>
    </w:p>
    <w:p w14:paraId="41CA5DB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владение культурно – гигиеническими навыками, соблюдение элементарных правил здорового образа жизни;</w:t>
      </w:r>
    </w:p>
    <w:p w14:paraId="0B7A459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сформированы основные физические качества и потребность в двигательной активности с учётом их психомоторного развития</w:t>
      </w:r>
    </w:p>
    <w:p w14:paraId="6CCBB0D4"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любознательность, активность, задают вопросы воспитателю, любят экспериментировать;</w:t>
      </w:r>
    </w:p>
    <w:p w14:paraId="5D4B971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эмоционально отзывчивые, откликаются на эмоции близких людей, сверстников, сопереживают персонажам сказок, историй, рассказов; эмоционально реагируют на произведения изобразительного искусства, музыкальные и художественные произведения, мир природы;</w:t>
      </w:r>
    </w:p>
    <w:p w14:paraId="37F06B15"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умеют планировать свои действия, направленные на достижение конкретной цели;</w:t>
      </w:r>
    </w:p>
    <w:p w14:paraId="1D48C5AB"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способны решать интеллектуальные и личностные задачи, адекватные возрасту; 6</w:t>
      </w:r>
    </w:p>
    <w:p w14:paraId="0BD3FE13"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имеют первичные представления о себе и собственной принадлежности, семье и распределении семейных обязанностей, обществе, государстве, мире и природе;</w:t>
      </w:r>
    </w:p>
    <w:p w14:paraId="5EC6E74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владеют предпосылками учебной деятельности</w:t>
      </w:r>
    </w:p>
    <w:p w14:paraId="0FA3A0D5"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умениями работать по правилу и образцу, слушать взрослого и выполнять его инструкции; - у детей сформированы умения и навыки, необходимые для осуществления различных видов детской деятельности.</w:t>
      </w:r>
    </w:p>
    <w:p w14:paraId="135DBF88" w14:textId="77777777" w:rsidR="00716339" w:rsidRDefault="00716339" w:rsidP="00716339">
      <w:pPr>
        <w:spacing w:after="0" w:line="240" w:lineRule="auto"/>
        <w:jc w:val="center"/>
        <w:rPr>
          <w:rFonts w:ascii="Times New Roman" w:eastAsia="Times New Roman" w:hAnsi="Times New Roman" w:cs="Times New Roman"/>
          <w:b/>
          <w:bCs/>
          <w:color w:val="000000"/>
          <w:sz w:val="24"/>
          <w:szCs w:val="24"/>
          <w:lang w:eastAsia="ru-RU"/>
        </w:rPr>
      </w:pPr>
    </w:p>
    <w:p w14:paraId="0E898812" w14:textId="77777777" w:rsidR="00716339" w:rsidRDefault="00716339" w:rsidP="00716339">
      <w:pPr>
        <w:spacing w:after="0" w:line="240" w:lineRule="auto"/>
        <w:jc w:val="center"/>
        <w:rPr>
          <w:rFonts w:ascii="Times New Roman" w:eastAsia="Times New Roman" w:hAnsi="Times New Roman" w:cs="Times New Roman"/>
          <w:b/>
          <w:bCs/>
          <w:color w:val="000000"/>
          <w:sz w:val="24"/>
          <w:szCs w:val="24"/>
          <w:lang w:eastAsia="ru-RU"/>
        </w:rPr>
      </w:pPr>
    </w:p>
    <w:p w14:paraId="4D35CED7" w14:textId="77777777" w:rsidR="00716339" w:rsidRDefault="00716339" w:rsidP="00716339">
      <w:pPr>
        <w:spacing w:after="0" w:line="240" w:lineRule="auto"/>
        <w:jc w:val="center"/>
        <w:rPr>
          <w:rFonts w:ascii="Times New Roman" w:eastAsia="Times New Roman" w:hAnsi="Times New Roman" w:cs="Times New Roman"/>
          <w:b/>
          <w:bCs/>
          <w:color w:val="000000"/>
          <w:sz w:val="24"/>
          <w:szCs w:val="24"/>
          <w:lang w:eastAsia="ru-RU"/>
        </w:rPr>
      </w:pPr>
    </w:p>
    <w:p w14:paraId="244CDFB4" w14:textId="77777777" w:rsidR="00716339" w:rsidRDefault="00716339" w:rsidP="00716339">
      <w:pPr>
        <w:spacing w:after="0" w:line="240" w:lineRule="auto"/>
        <w:jc w:val="center"/>
        <w:rPr>
          <w:rFonts w:ascii="Times New Roman" w:eastAsia="Times New Roman" w:hAnsi="Times New Roman" w:cs="Times New Roman"/>
          <w:b/>
          <w:bCs/>
          <w:color w:val="000000"/>
          <w:sz w:val="24"/>
          <w:szCs w:val="24"/>
          <w:lang w:eastAsia="ru-RU"/>
        </w:rPr>
      </w:pPr>
    </w:p>
    <w:p w14:paraId="342ECED0" w14:textId="77777777" w:rsidR="00C04DC0" w:rsidRPr="00716339" w:rsidRDefault="00C04DC0" w:rsidP="00716339">
      <w:pPr>
        <w:spacing w:after="0" w:line="240" w:lineRule="auto"/>
        <w:jc w:val="center"/>
        <w:rPr>
          <w:rFonts w:ascii="Times New Roman" w:eastAsia="Times New Roman" w:hAnsi="Times New Roman" w:cs="Times New Roman"/>
          <w:sz w:val="24"/>
          <w:szCs w:val="24"/>
          <w:lang w:eastAsia="ru-RU"/>
        </w:rPr>
      </w:pPr>
      <w:r w:rsidRPr="00716339">
        <w:rPr>
          <w:rFonts w:ascii="Times New Roman" w:eastAsia="Times New Roman" w:hAnsi="Times New Roman" w:cs="Times New Roman"/>
          <w:b/>
          <w:bCs/>
          <w:color w:val="000000"/>
          <w:sz w:val="24"/>
          <w:szCs w:val="24"/>
          <w:lang w:eastAsia="ru-RU"/>
        </w:rPr>
        <w:lastRenderedPageBreak/>
        <w:t>Планируемые результаты как ориентиры освоения воспитанниками адаптивной образовательной программы .</w:t>
      </w:r>
    </w:p>
    <w:p w14:paraId="02C0D3E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Целевые ориентиры</w:t>
      </w:r>
    </w:p>
    <w:p w14:paraId="3A8E5D06"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Динамика формирования целевых ориентиров</w:t>
      </w:r>
    </w:p>
    <w:p w14:paraId="02937EAF"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 ребенка развита крупная моторика, он стремиться осваивать различные виды движения (бег, лазанье перешагивание, и пр.); использует специфические культурно-фиксированные предметные действия, знает 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6F6FBF56"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Речевое развитие.</w:t>
      </w:r>
    </w:p>
    <w:p w14:paraId="2D0C363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Называет основные гигиенические процедуры (мыть руки, умываться, вытираться полотенцем, есть ложкой, вытирать рот салфеткой и т.п.). Обсуждает со взрослыми и детьми значение гигиенических процедур для здорового образа жизни (надо есть чистыми руками, чтобы микробы не попали в рот и не заболел живот и т. д.).</w:t>
      </w:r>
    </w:p>
    <w:p w14:paraId="4887A83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Познавательное развитие.</w:t>
      </w:r>
    </w:p>
    <w:p w14:paraId="174D9C47"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Имеет элементарные представления о культурно-гигиенических навыках.</w:t>
      </w:r>
    </w:p>
    <w:p w14:paraId="17711627"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название окружающих предметов и игрушек</w:t>
      </w:r>
    </w:p>
    <w:p w14:paraId="686B9F25"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Речевое развитие.</w:t>
      </w:r>
    </w:p>
    <w:p w14:paraId="03C54B8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Отвечает на вопросы 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 п.). Инициатива в общении преимущественно принадлежит взрослому.</w:t>
      </w:r>
    </w:p>
    <w:p w14:paraId="42EE270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Познавательное развитие.</w:t>
      </w:r>
    </w:p>
    <w:p w14:paraId="455CBE04"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Проявляет познавательную активность, интерес к новым объектам ближайшего окружения, самостоятельно обследует их, стремится экспериментировать с ними.</w:t>
      </w:r>
    </w:p>
    <w:p w14:paraId="11F2844F"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Проявляет интерес к стихам, песням и сказкам, рассматриванию картинки, стремится под музыку; эмоционально откликается на различные произведения культуры и искусства</w:t>
      </w:r>
    </w:p>
    <w:p w14:paraId="1FCA90E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Познавательное развитие.</w:t>
      </w:r>
    </w:p>
    <w:p w14:paraId="3925F5B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Сохраняет положительный эмоциональный настрой в процессе познавательной деятельности, при знакомстве с новыми объектами и способами их использования.</w:t>
      </w:r>
      <w:r w:rsidR="00974971" w:rsidRPr="00716339">
        <w:rPr>
          <w:rFonts w:ascii="Times New Roman" w:eastAsia="Times New Roman" w:hAnsi="Times New Roman" w:cs="Times New Roman"/>
          <w:color w:val="000000"/>
          <w:sz w:val="24"/>
          <w:szCs w:val="24"/>
          <w:lang w:eastAsia="ru-RU"/>
        </w:rPr>
        <w:t xml:space="preserve"> </w:t>
      </w:r>
      <w:r w:rsidRPr="00716339">
        <w:rPr>
          <w:rFonts w:ascii="Times New Roman" w:eastAsia="Times New Roman" w:hAnsi="Times New Roman" w:cs="Times New Roman"/>
          <w:color w:val="000000"/>
          <w:sz w:val="24"/>
          <w:szCs w:val="24"/>
          <w:lang w:eastAsia="ru-RU"/>
        </w:rPr>
        <w:t>Стремиться делиться своими эмоциями с партнерами (взрослыми и детьми) в совместной познавательно—исследовательской деятельности</w:t>
      </w:r>
      <w:r w:rsidRPr="00716339">
        <w:rPr>
          <w:rFonts w:ascii="Times New Roman" w:eastAsia="Times New Roman" w:hAnsi="Times New Roman" w:cs="Times New Roman"/>
          <w:b/>
          <w:bCs/>
          <w:color w:val="000000"/>
          <w:sz w:val="24"/>
          <w:szCs w:val="24"/>
          <w:lang w:eastAsia="ru-RU"/>
        </w:rPr>
        <w:t>.</w:t>
      </w:r>
    </w:p>
    <w:p w14:paraId="004F3FE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7B522D2B"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Речевое развитие.</w:t>
      </w:r>
    </w:p>
    <w:p w14:paraId="1A9BBEB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Взаимодействует с детьми при объединении в пары в играх с одним предметом; обращается к другу по имени, здоровается, прощается.</w:t>
      </w:r>
    </w:p>
    <w:p w14:paraId="63EF35BC" w14:textId="77777777" w:rsidR="00417B06" w:rsidRPr="00716339" w:rsidRDefault="00417B06" w:rsidP="00716339">
      <w:pPr>
        <w:spacing w:after="0" w:line="240" w:lineRule="auto"/>
        <w:jc w:val="both"/>
        <w:rPr>
          <w:rFonts w:ascii="Times New Roman" w:eastAsia="Times New Roman" w:hAnsi="Times New Roman" w:cs="Times New Roman"/>
          <w:b/>
          <w:bCs/>
          <w:i/>
          <w:iCs/>
          <w:color w:val="000000"/>
          <w:sz w:val="24"/>
          <w:szCs w:val="24"/>
          <w:lang w:eastAsia="ru-RU"/>
        </w:rPr>
      </w:pPr>
    </w:p>
    <w:p w14:paraId="6AED584B"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i/>
          <w:iCs/>
          <w:color w:val="000000"/>
          <w:sz w:val="24"/>
          <w:szCs w:val="24"/>
          <w:lang w:eastAsia="ru-RU"/>
        </w:rPr>
        <w:t>Практическое овладение нормами речи.</w:t>
      </w:r>
    </w:p>
    <w:p w14:paraId="2E611DC6"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i/>
          <w:iCs/>
          <w:color w:val="000000"/>
          <w:sz w:val="24"/>
          <w:szCs w:val="24"/>
          <w:lang w:eastAsia="ru-RU"/>
        </w:rPr>
        <w:t>Формирование словаря.</w:t>
      </w:r>
    </w:p>
    <w:p w14:paraId="5EBFF764"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Называет части тела человека (Рука, нога, голова, нос, глаз, уши и т. д.) и части тела животных (лапа, хвост, уши и т. д.), выполняет инструкции (найди, покажи, дай, назови, принеси, подними, открой, закрой), понимает прилагательные (дай большой мяч, дай маленький мяч), местоимения (я, ты, мой, твой, такой). Употребляет прилагательные, обозначающие названия основных цветов, материалов (теплый, пушистый), некоторых параметров величины (большой, маленький); умеет использовать в активной речи притяжательные местоимения (мой, твоя), числительные (один, два); понимает в импрессивной речи указания, обозначающие пространственные характеристики (поставь на стол, положи в ящик, посмотри вверх, посмотри вниз).</w:t>
      </w:r>
    </w:p>
    <w:p w14:paraId="0582959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i/>
          <w:iCs/>
          <w:color w:val="000000"/>
          <w:sz w:val="24"/>
          <w:szCs w:val="24"/>
          <w:lang w:eastAsia="ru-RU"/>
        </w:rPr>
        <w:t>Звукопроизношение.</w:t>
      </w:r>
    </w:p>
    <w:p w14:paraId="7DB188A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Правильно и четко произносит звуки: [а], [у], [и], [о], [э], [м], [б], [п], [в], [ф]</w:t>
      </w:r>
    </w:p>
    <w:p w14:paraId="1ED4AE3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i/>
          <w:iCs/>
          <w:color w:val="000000"/>
          <w:sz w:val="24"/>
          <w:szCs w:val="24"/>
          <w:lang w:eastAsia="ru-RU"/>
        </w:rPr>
        <w:t>Грамматический строй речи.</w:t>
      </w:r>
    </w:p>
    <w:p w14:paraId="602B2567"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lastRenderedPageBreak/>
        <w:t>Понимает согласование в роде прилагательных с именем существительным, значения приставок некоторых глаголов.</w:t>
      </w:r>
    </w:p>
    <w:p w14:paraId="7246C29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i/>
          <w:iCs/>
          <w:color w:val="000000"/>
          <w:sz w:val="24"/>
          <w:szCs w:val="24"/>
          <w:lang w:eastAsia="ru-RU"/>
        </w:rPr>
        <w:t>Связная речь.</w:t>
      </w:r>
    </w:p>
    <w:p w14:paraId="1FA3594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Понимает и выполняет двухступенчатые инструкции; употребляет словосочетания прилагательного с существительными, двусоставные нераспространенные предложения (существительное + глагол), двусоставные</w:t>
      </w:r>
      <w:r w:rsidRPr="00716339">
        <w:rPr>
          <w:rFonts w:ascii="Times New Roman" w:eastAsia="Times New Roman" w:hAnsi="Times New Roman" w:cs="Times New Roman"/>
          <w:b/>
          <w:bCs/>
          <w:color w:val="000000"/>
          <w:sz w:val="24"/>
          <w:szCs w:val="24"/>
          <w:lang w:eastAsia="ru-RU"/>
        </w:rPr>
        <w:t> </w:t>
      </w:r>
      <w:r w:rsidRPr="00716339">
        <w:rPr>
          <w:rFonts w:ascii="Times New Roman" w:eastAsia="Times New Roman" w:hAnsi="Times New Roman" w:cs="Times New Roman"/>
          <w:color w:val="000000"/>
          <w:sz w:val="24"/>
          <w:szCs w:val="24"/>
          <w:lang w:eastAsia="ru-RU"/>
        </w:rPr>
        <w:t>простые предложения; умеет задавать и отвечать на вопросы; воспроизводит по подражанию простые предложения.</w:t>
      </w:r>
    </w:p>
    <w:p w14:paraId="58A56EA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Испытывает потребность в сотрудничестве со взрослыми.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со взрослым игре). Предпочитает индивидуальное общение со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 междометия, (ох! ах!)).</w:t>
      </w:r>
    </w:p>
    <w:p w14:paraId="5D921544"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Познавательное развитие. </w:t>
      </w:r>
      <w:r w:rsidRPr="00716339">
        <w:rPr>
          <w:rFonts w:ascii="Times New Roman" w:eastAsia="Times New Roman" w:hAnsi="Times New Roman" w:cs="Times New Roman"/>
          <w:color w:val="000000"/>
          <w:sz w:val="24"/>
          <w:szCs w:val="24"/>
          <w:lang w:eastAsia="ru-RU"/>
        </w:rPr>
        <w:t>Использует общение со взрослыми для расширения и конкретизации представлений об окружающем. Задает первые познавательные вопросы.</w:t>
      </w:r>
    </w:p>
    <w:p w14:paraId="4846B86E"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Вовлечение в действия с игрушками и другими предметами, стремится проявлять настойчивость в достижении результата своих действий</w:t>
      </w:r>
    </w:p>
    <w:p w14:paraId="5C1E2EE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Речевое развитие.</w:t>
      </w:r>
    </w:p>
    <w:p w14:paraId="0CFB0135"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Использует основные речевые формы вежливого общения (здравствуйте, до свидания, спасибо). Использует дружелюбный, спокойный тон общения.</w:t>
      </w:r>
    </w:p>
    <w:p w14:paraId="146A103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Познавательное развитие.</w:t>
      </w:r>
    </w:p>
    <w:p w14:paraId="43FBFBA5"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Поисковые действия приобретают направленный характер с учетом достигаемого результата. проявляет определенное упорство в стремлении удовлетворить познавательный интерес.</w:t>
      </w:r>
    </w:p>
    <w:p w14:paraId="34F1CC9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Способен решать интеллектуальные и личностные задачи (проблемы), адекватные возрасту</w:t>
      </w:r>
    </w:p>
    <w:p w14:paraId="3B42D363"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Речевое развитие.</w:t>
      </w:r>
    </w:p>
    <w:p w14:paraId="0DB45396"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Обращается ко взрослому за помощью, используя освоенные формы, к сверстнику- с просьбой взять игрушку. Договариваться о действиях с партнером в процессе игры. Согласовывает действия с партнерам по игре.</w:t>
      </w:r>
    </w:p>
    <w:p w14:paraId="59F75411" w14:textId="77777777" w:rsidR="00417B06" w:rsidRPr="00716339" w:rsidRDefault="00417B06" w:rsidP="00716339">
      <w:pPr>
        <w:spacing w:after="0" w:line="240" w:lineRule="auto"/>
        <w:jc w:val="both"/>
        <w:rPr>
          <w:rFonts w:ascii="Times New Roman" w:eastAsia="Times New Roman" w:hAnsi="Times New Roman" w:cs="Times New Roman"/>
          <w:b/>
          <w:bCs/>
          <w:color w:val="000000"/>
          <w:sz w:val="24"/>
          <w:szCs w:val="24"/>
          <w:lang w:eastAsia="ru-RU"/>
        </w:rPr>
      </w:pPr>
    </w:p>
    <w:p w14:paraId="00610152" w14:textId="77777777" w:rsidR="00417B06" w:rsidRPr="00716339" w:rsidRDefault="00417B06" w:rsidP="00716339">
      <w:pPr>
        <w:spacing w:after="0" w:line="240" w:lineRule="auto"/>
        <w:jc w:val="both"/>
        <w:rPr>
          <w:rFonts w:ascii="Times New Roman" w:eastAsia="Times New Roman" w:hAnsi="Times New Roman" w:cs="Times New Roman"/>
          <w:b/>
          <w:bCs/>
          <w:color w:val="000000"/>
          <w:sz w:val="24"/>
          <w:szCs w:val="24"/>
          <w:lang w:eastAsia="ru-RU"/>
        </w:rPr>
      </w:pPr>
    </w:p>
    <w:p w14:paraId="247C64E8" w14:textId="77777777" w:rsidR="00417B06"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Познавательное развитие.</w:t>
      </w:r>
    </w:p>
    <w:p w14:paraId="5337E203"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Решает простейшие интеллектуальные задачи(ситуации), пытается применить разные способы для их решения, стремится к получению результата, при затруднениях обращается за помощью.</w:t>
      </w:r>
    </w:p>
    <w:p w14:paraId="21E66B21"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Имеет первичные представления о себе, семье, обществе (блажащему социуме), государстве (стране), мире и природе</w:t>
      </w:r>
    </w:p>
    <w:p w14:paraId="1FA882E5"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Речевое развитие.</w:t>
      </w:r>
    </w:p>
    <w:p w14:paraId="1EB23D9F"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Разговаривает со взрослыми о членах своей семьи, отвечает на вопросы при рассматривании семейного альбома или фотографии.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живет в аквариуме, плавает, есть корм, у нее красивый хвост и плавники).</w:t>
      </w:r>
    </w:p>
    <w:p w14:paraId="36F2B99B"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Познавательное развитие.</w:t>
      </w:r>
    </w:p>
    <w:p w14:paraId="18C735AB"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Ориентируется на свойства предметов при их узнавании и при выполнении разнообразных действий с ними; вычленяет зрительно, тактильно, двигательно, на слух и на вкус свойства предметов.</w:t>
      </w:r>
    </w:p>
    <w:p w14:paraId="2D62AA1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xml:space="preserve">Знает предметы ближайшего окружения, называет обобщенные понятия (одежда, посуда, игрушки); знает и называет свое имя, имена родителей, воспитателей, педагогов, детей </w:t>
      </w:r>
      <w:r w:rsidRPr="00716339">
        <w:rPr>
          <w:rFonts w:ascii="Times New Roman" w:eastAsia="Times New Roman" w:hAnsi="Times New Roman" w:cs="Times New Roman"/>
          <w:color w:val="000000"/>
          <w:sz w:val="24"/>
          <w:szCs w:val="24"/>
          <w:lang w:eastAsia="ru-RU"/>
        </w:rPr>
        <w:lastRenderedPageBreak/>
        <w:t>группы; называет основные части тела человека. Называет домашних животных и их детенышей (собака, кошка, корова, коза), частей растений (у дерева-ствол, ветви, листья; у растений- листья, стебель, цветок), показывает на картинках зиму и лето.</w:t>
      </w:r>
    </w:p>
    <w:p w14:paraId="3D247E23" w14:textId="77777777" w:rsid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Сравнивает предметы на основании заданных свойств. Пытается улавливать взаимосвязи между отдельными предметами или их свойствами. Имеет элементарные представления о ближайшем непосредственном окружении.</w:t>
      </w:r>
    </w:p>
    <w:p w14:paraId="3C07E4A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Владеет универсальными предпосылками учебной деятельности</w:t>
      </w:r>
    </w:p>
    <w:p w14:paraId="15DA94C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Речевое развитие.</w:t>
      </w:r>
    </w:p>
    <w:p w14:paraId="7D8AA18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Понимает речь взрослого, обращенную к себе и группе детей. Адекватно реагирует на обращение действием и доступными речевыми средствами. Эмоционально положительно реагирует на просьбы и требования взрослого (убрать игрушки, помочь маме, папе, воспитателю), на необходимость регулировать свое поведение.</w:t>
      </w:r>
    </w:p>
    <w:p w14:paraId="4A62E4C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Познавательное развитие.</w:t>
      </w:r>
    </w:p>
    <w:p w14:paraId="4EF04797"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Выполняет действия с предметами, обозначает выполняемое действие словом, прослеживает движение предмета и ожидает его появление, складывает самостоятельно разрезные картинки из двух, трех частей с разной конфигурацией разреза, узнает знакомые предметы среди незнакомых, запоминает стихотворение из четырех строк.</w:t>
      </w:r>
    </w:p>
    <w:p w14:paraId="72F751C1"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Находит один и много предметов на ограниченной плоскости один, два, три предмета с количеством пальцев.</w:t>
      </w:r>
    </w:p>
    <w:p w14:paraId="15085A84"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Узнает и называет геометрические фигуры (круг, квадрат и т. п.); выделяет величину предметов, пользуясь приемами приложения и наложения; называет понятия: «длинный- короткий», «большой- мален6ький»; различает правую и левую руку, пространственное направление (направо-налево, вверх-вниз, вперед-назад), имеет представления о частях суток (день-ночь).</w:t>
      </w:r>
    </w:p>
    <w:p w14:paraId="7C85481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Направляет свое внимание на знакомство с новым познавательным содержанием. Пытается использовать рекомендованные взрослым способы деятельности. Способен использовать имеющиеся представления при восприятии нового. Самостоятельно выполняет пошаговую инструкцию взрослого, при затруднениях обращается за помощью</w:t>
      </w:r>
    </w:p>
    <w:p w14:paraId="202BF89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Владеет необходимыми умениями и навыками.</w:t>
      </w:r>
    </w:p>
    <w:p w14:paraId="51ECAF77"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Познавательное развитие.</w:t>
      </w:r>
    </w:p>
    <w:p w14:paraId="001456AE"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Умет правильно держать карандаш, выполнять свободные дугообразные, а также круговые движения рукой.</w:t>
      </w:r>
    </w:p>
    <w:p w14:paraId="274DFAA6"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Фиксирует взгляд на объект, прослеживает за его перемещением в малом пространстве, узнает предметы обихода и игрушки по инструкции взрослого и показу, выделяет их в ряду разнородных объектов, находит идентичные; участвует в дидактических играх с парными игрушками, умеет различать два объекта по недифференцированному признаку величины(большой- маленький);способен к целостному восприятию объектов; собирает разрезные картинки без фона из двух частей; ориентируется в пространстве, собственном теле по подражанию(аналогично узнает части тела при предъявлении куклы).Воспринимает предметы по количественным признакам (один- много, один- два), подбирает объемные геометрические тела и плоскостные фигуры более сложной конфигурации(звездочка, овал, многоугольник).</w:t>
      </w:r>
    </w:p>
    <w:p w14:paraId="759576F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Различает неречевые звучания (последовательный ряд из 2-3, 3-4 звуков); узнает на картинках предметы и животных, ориентируется на звукоподражания взрослого; узнает и различает гласные звуки [а], [о], [и]; ориентируется в звучании музыкальных инструментов (дудочка, колокольчик, бубен, барабан, металлофон), определяет с закрытыми глазами местонахождение источника звука.</w:t>
      </w:r>
    </w:p>
    <w:p w14:paraId="0200CB5B"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Умеет вслушиваться в интонации взрослого, реагирует на громкость звучания его голоса (громко, тихо, шепот).</w:t>
      </w:r>
    </w:p>
    <w:p w14:paraId="73860067"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i/>
          <w:iCs/>
          <w:color w:val="000000"/>
          <w:sz w:val="24"/>
          <w:szCs w:val="24"/>
          <w:lang w:eastAsia="ru-RU"/>
        </w:rPr>
        <w:t>Познавательно –исследовательская деятельность.</w:t>
      </w:r>
    </w:p>
    <w:p w14:paraId="76CA5EE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xml:space="preserve">Действует с предметами, имеющими фиксированное значение (ложкой, чашкой, совком, ведерком, лейкой); совмещает фигурки с прорезью; действует последовательно, </w:t>
      </w:r>
      <w:r w:rsidRPr="00716339">
        <w:rPr>
          <w:rFonts w:ascii="Times New Roman" w:eastAsia="Times New Roman" w:hAnsi="Times New Roman" w:cs="Times New Roman"/>
          <w:color w:val="000000"/>
          <w:sz w:val="24"/>
          <w:szCs w:val="24"/>
          <w:lang w:eastAsia="ru-RU"/>
        </w:rPr>
        <w:lastRenderedPageBreak/>
        <w:t>целенаправленно; собирает пирамидки из трех колец с учетом величины; разбирает и складывает двусоставную матрешку; умеет воспроизводить простейшие постройки по подражанию и образцу, выполняет элементарные действия по преобразованию объектов.</w:t>
      </w:r>
    </w:p>
    <w:p w14:paraId="4CA80C5A" w14:textId="77777777" w:rsidR="00C04DC0" w:rsidRPr="00716339" w:rsidRDefault="00974971" w:rsidP="00716339">
      <w:pPr>
        <w:spacing w:after="0" w:line="240" w:lineRule="auto"/>
        <w:jc w:val="center"/>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br/>
      </w:r>
      <w:r w:rsidR="00C04DC0" w:rsidRPr="00716339">
        <w:rPr>
          <w:rFonts w:ascii="Times New Roman" w:eastAsia="Times New Roman" w:hAnsi="Times New Roman" w:cs="Times New Roman"/>
          <w:b/>
          <w:bCs/>
          <w:color w:val="000000"/>
          <w:sz w:val="24"/>
          <w:szCs w:val="24"/>
          <w:lang w:eastAsia="ru-RU"/>
        </w:rPr>
        <w:t>II.</w:t>
      </w:r>
      <w:r w:rsidR="00716339">
        <w:rPr>
          <w:rFonts w:ascii="Times New Roman" w:eastAsia="Times New Roman" w:hAnsi="Times New Roman" w:cs="Times New Roman"/>
          <w:b/>
          <w:bCs/>
          <w:color w:val="000000"/>
          <w:sz w:val="24"/>
          <w:szCs w:val="24"/>
          <w:lang w:eastAsia="ru-RU"/>
        </w:rPr>
        <w:t xml:space="preserve"> </w:t>
      </w:r>
      <w:r w:rsidR="00C04DC0" w:rsidRPr="00716339">
        <w:rPr>
          <w:rFonts w:ascii="Times New Roman" w:eastAsia="Times New Roman" w:hAnsi="Times New Roman" w:cs="Times New Roman"/>
          <w:b/>
          <w:bCs/>
          <w:color w:val="000000"/>
          <w:sz w:val="24"/>
          <w:szCs w:val="24"/>
          <w:lang w:eastAsia="ru-RU"/>
        </w:rPr>
        <w:t>Содержательный раздел.</w:t>
      </w:r>
    </w:p>
    <w:p w14:paraId="65EEAE56" w14:textId="77777777" w:rsidR="00C04DC0" w:rsidRPr="00716339" w:rsidRDefault="00C04DC0" w:rsidP="00716339">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716339">
        <w:rPr>
          <w:rFonts w:ascii="Times New Roman" w:eastAsia="Times New Roman" w:hAnsi="Times New Roman" w:cs="Times New Roman"/>
          <w:b/>
          <w:bCs/>
          <w:i/>
          <w:color w:val="000000"/>
          <w:sz w:val="24"/>
          <w:szCs w:val="24"/>
          <w:lang w:eastAsia="ru-RU"/>
        </w:rPr>
        <w:t>Образовательная область «Социально-коммуникативное развитие»</w:t>
      </w:r>
    </w:p>
    <w:p w14:paraId="10A30AB0"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u w:val="single"/>
          <w:lang w:eastAsia="ru-RU"/>
        </w:rPr>
        <w:t>Основная цель</w:t>
      </w:r>
      <w:r w:rsidRPr="00716339">
        <w:rPr>
          <w:rFonts w:ascii="Times New Roman" w:eastAsia="Times New Roman" w:hAnsi="Times New Roman" w:cs="Times New Roman"/>
          <w:color w:val="000000"/>
          <w:sz w:val="24"/>
          <w:szCs w:val="24"/>
          <w:lang w:eastAsia="ru-RU"/>
        </w:rPr>
        <w:t> — овладение навыками коммуникации и обеспечение оптимального вхождения детей с ОВЗ в общественную жизнь.</w:t>
      </w:r>
    </w:p>
    <w:p w14:paraId="59DDB590"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u w:val="single"/>
          <w:lang w:eastAsia="ru-RU"/>
        </w:rPr>
        <w:t>Задачи с</w:t>
      </w:r>
      <w:r w:rsidRPr="00716339">
        <w:rPr>
          <w:rFonts w:ascii="Times New Roman" w:eastAsia="Times New Roman" w:hAnsi="Times New Roman" w:cs="Times New Roman"/>
          <w:color w:val="000000"/>
          <w:sz w:val="24"/>
          <w:szCs w:val="24"/>
          <w:lang w:eastAsia="ru-RU"/>
        </w:rPr>
        <w:t>оциально-коммуникативного развития:</w:t>
      </w:r>
    </w:p>
    <w:p w14:paraId="298B34EC" w14:textId="77777777" w:rsidR="00C04DC0" w:rsidRPr="00716339" w:rsidRDefault="00C04DC0" w:rsidP="007163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14:paraId="5C7A12E1" w14:textId="77777777" w:rsidR="00C04DC0" w:rsidRPr="00716339" w:rsidRDefault="00C04DC0" w:rsidP="007163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формирование навыков самообслуживания;</w:t>
      </w:r>
    </w:p>
    <w:p w14:paraId="52333713" w14:textId="77777777" w:rsidR="00C04DC0" w:rsidRPr="00716339" w:rsidRDefault="00C04DC0" w:rsidP="007163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14:paraId="11D4BEFA" w14:textId="77777777" w:rsidR="00C04DC0" w:rsidRPr="00716339" w:rsidRDefault="00C04DC0" w:rsidP="007163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14:paraId="29AF45F4" w14:textId="77777777" w:rsidR="00C04DC0" w:rsidRPr="00716339" w:rsidRDefault="00C04DC0" w:rsidP="007163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14:paraId="441B5FE8"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w:t>
      </w:r>
    </w:p>
    <w:p w14:paraId="693B1EF2"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14:paraId="1C1F17B0" w14:textId="77777777" w:rsidR="00C04DC0" w:rsidRPr="00716339" w:rsidRDefault="00C04DC0" w:rsidP="00716339">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 повседневной жизни путем привлечения внимания детей друг к другу, оказания взаимопомощи, участия в коллективных мероприятиях;</w:t>
      </w:r>
    </w:p>
    <w:p w14:paraId="6FDC7262" w14:textId="77777777" w:rsidR="00C04DC0" w:rsidRPr="00716339" w:rsidRDefault="00C04DC0" w:rsidP="00716339">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 процессе специальных игр и упражнений, направленных на развитие представлений о себе, окружающих взрослых и сверстниках;</w:t>
      </w:r>
    </w:p>
    <w:p w14:paraId="771D0353" w14:textId="77777777" w:rsidR="00C04DC0" w:rsidRPr="00716339" w:rsidRDefault="00C04DC0" w:rsidP="00716339">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14:paraId="2F156C62" w14:textId="77777777" w:rsidR="00C04DC0" w:rsidRPr="00716339" w:rsidRDefault="00C04DC0" w:rsidP="00716339">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 процессе хозяйственно-бытового труда и в различных видах деятельности.</w:t>
      </w:r>
    </w:p>
    <w:p w14:paraId="63EBAE5C"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Работа по формированию социально-коммуникативных умений ведется в повседневной и включается во все виды деятельности: быт, игру, обучение.</w:t>
      </w:r>
    </w:p>
    <w:p w14:paraId="638CF98E"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 работе по формированию социальных умений у детей с ОВЗ важно создать условия, необходимые для защиты, сохранения и укрепления здоровья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14:paraId="324E9946"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Содержание работы по развитию культурно-гигиенических умений:</w:t>
      </w:r>
    </w:p>
    <w:p w14:paraId="0C5AE05C" w14:textId="77777777" w:rsidR="00C04DC0" w:rsidRPr="00716339" w:rsidRDefault="00C04DC0" w:rsidP="00716339">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14:paraId="155DD94E" w14:textId="77777777" w:rsidR="00C04DC0" w:rsidRPr="00716339" w:rsidRDefault="00C04DC0" w:rsidP="00716339">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xml:space="preserve">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w:t>
      </w:r>
      <w:r w:rsidRPr="00716339">
        <w:rPr>
          <w:rFonts w:ascii="Times New Roman" w:eastAsia="Times New Roman" w:hAnsi="Times New Roman" w:cs="Times New Roman"/>
          <w:color w:val="000000"/>
          <w:sz w:val="24"/>
          <w:szCs w:val="24"/>
          <w:lang w:eastAsia="ru-RU"/>
        </w:rPr>
        <w:lastRenderedPageBreak/>
        <w:t>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14:paraId="4C663B6F" w14:textId="77777777" w:rsidR="00C04DC0" w:rsidRPr="00716339" w:rsidRDefault="00C04DC0" w:rsidP="00716339">
      <w:pPr>
        <w:pStyle w:val="a5"/>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14:paraId="0902F0B6"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14:paraId="50D9325C" w14:textId="77777777" w:rsidR="00C04DC0" w:rsidRPr="00716339" w:rsidRDefault="00C04DC0" w:rsidP="00716339">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14:paraId="376DCEC3" w14:textId="77777777" w:rsidR="00C04DC0" w:rsidRPr="00716339" w:rsidRDefault="00C04DC0" w:rsidP="00716339">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ознакомление детей с трудом взрослых, с ролью труда в жизни людей, воспитания уважения к труду;</w:t>
      </w:r>
    </w:p>
    <w:p w14:paraId="0AA1D26E" w14:textId="77777777" w:rsidR="00C04DC0" w:rsidRPr="00716339" w:rsidRDefault="00C04DC0" w:rsidP="00716339">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обучение умению называть трудовые действия, профессии и некоторые орудия труда;</w:t>
      </w:r>
    </w:p>
    <w:p w14:paraId="7D12734A" w14:textId="77777777" w:rsidR="00C04DC0" w:rsidRPr="00716339" w:rsidRDefault="00C04DC0" w:rsidP="00716339">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обучение уходу за растениями, животными;</w:t>
      </w:r>
    </w:p>
    <w:p w14:paraId="47DDD9F7" w14:textId="77777777" w:rsidR="00C04DC0" w:rsidRPr="00716339" w:rsidRDefault="00C04DC0" w:rsidP="00716339">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14:paraId="24FFAAC7" w14:textId="77777777" w:rsidR="00C04DC0" w:rsidRPr="00716339" w:rsidRDefault="00C04DC0" w:rsidP="00716339">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изготовление коллективных работ;</w:t>
      </w:r>
    </w:p>
    <w:p w14:paraId="7F476A28" w14:textId="77777777" w:rsidR="00C04DC0" w:rsidRPr="00716339" w:rsidRDefault="00C04DC0" w:rsidP="00716339">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формирование умений применять поделки в игре.</w:t>
      </w:r>
    </w:p>
    <w:p w14:paraId="71C086E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Формы, способы, методы и средства реализации</w:t>
      </w:r>
    </w:p>
    <w:p w14:paraId="02033371" w14:textId="77777777" w:rsidR="00C04DC0" w:rsidRPr="00716339" w:rsidRDefault="00C04DC0" w:rsidP="00716339">
      <w:pPr>
        <w:spacing w:after="0" w:line="240" w:lineRule="auto"/>
        <w:jc w:val="both"/>
        <w:rPr>
          <w:rFonts w:ascii="Times New Roman" w:eastAsia="Times New Roman" w:hAnsi="Times New Roman" w:cs="Times New Roman"/>
          <w:sz w:val="24"/>
          <w:szCs w:val="24"/>
          <w:lang w:eastAsia="ru-RU"/>
        </w:rPr>
      </w:pPr>
      <w:r w:rsidRPr="00716339">
        <w:rPr>
          <w:rFonts w:ascii="Times New Roman" w:eastAsia="Times New Roman" w:hAnsi="Times New Roman" w:cs="Times New Roman"/>
          <w:color w:val="000000"/>
          <w:sz w:val="24"/>
          <w:szCs w:val="24"/>
          <w:lang w:eastAsia="ru-RU"/>
        </w:rPr>
        <w:t>Наблюдение, чтение художественной литературы, видеоинформация, досуги, праздники, народные, дидактические игры.</w:t>
      </w:r>
    </w:p>
    <w:p w14:paraId="4FD93776"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Беседы, проблемные ситуации, поисково-творческие задания, мини-занятия; обучение, объяснение, напоминание, рассказ.</w:t>
      </w:r>
    </w:p>
    <w:p w14:paraId="5B3199A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p w14:paraId="18E0D98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Игры-эксперименты, сюжетные самодеятельные игры (с собственными знаниями детей на основе их опыта), внеигровые формы:</w:t>
      </w:r>
    </w:p>
    <w:p w14:paraId="05064141" w14:textId="77404AB9"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изобразительная деятельность, конструирование, бытовая деятельность, наблюдения.</w:t>
      </w:r>
    </w:p>
    <w:p w14:paraId="5C01FDFA" w14:textId="787F7FD5"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Беседы, чтение худ. литературы, праздники, просмотр видеофильмов, решение задач.</w:t>
      </w:r>
    </w:p>
    <w:p w14:paraId="537955D5"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Игровая деятельность (игры в парах, игры с правилами, сюжетно-ролевые игры).</w:t>
      </w:r>
    </w:p>
    <w:p w14:paraId="70DEA97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Рассматривание иллюстраций, настольно-печатные игры.</w:t>
      </w:r>
    </w:p>
    <w:p w14:paraId="29171E75"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p w14:paraId="76F83037"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A5E9349" w14:textId="77777777" w:rsidR="00C04DC0" w:rsidRPr="00716339" w:rsidRDefault="00C04DC0" w:rsidP="00716339">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716339">
        <w:rPr>
          <w:rFonts w:ascii="Times New Roman" w:eastAsia="Times New Roman" w:hAnsi="Times New Roman" w:cs="Times New Roman"/>
          <w:b/>
          <w:bCs/>
          <w:i/>
          <w:color w:val="000000"/>
          <w:sz w:val="24"/>
          <w:szCs w:val="24"/>
          <w:lang w:eastAsia="ru-RU"/>
        </w:rPr>
        <w:t>Образовательная область «Познавательное развитие»</w:t>
      </w:r>
    </w:p>
    <w:p w14:paraId="0945212D"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u w:val="single"/>
          <w:lang w:eastAsia="ru-RU"/>
        </w:rPr>
        <w:t>Основная цель</w:t>
      </w:r>
      <w:r w:rsidRPr="00716339">
        <w:rPr>
          <w:rFonts w:ascii="Times New Roman" w:eastAsia="Times New Roman" w:hAnsi="Times New Roman" w:cs="Times New Roman"/>
          <w:color w:val="000000"/>
          <w:sz w:val="24"/>
          <w:szCs w:val="24"/>
          <w:lang w:eastAsia="ru-RU"/>
        </w:rPr>
        <w:t> —</w:t>
      </w:r>
      <w:r w:rsidR="00716339">
        <w:rPr>
          <w:rFonts w:ascii="Times New Roman" w:eastAsia="Times New Roman" w:hAnsi="Times New Roman" w:cs="Times New Roman"/>
          <w:color w:val="000000"/>
          <w:sz w:val="24"/>
          <w:szCs w:val="24"/>
          <w:lang w:eastAsia="ru-RU"/>
        </w:rPr>
        <w:t xml:space="preserve"> </w:t>
      </w:r>
      <w:r w:rsidRPr="00716339">
        <w:rPr>
          <w:rFonts w:ascii="Times New Roman" w:eastAsia="Times New Roman" w:hAnsi="Times New Roman" w:cs="Times New Roman"/>
          <w:color w:val="000000"/>
          <w:sz w:val="24"/>
          <w:szCs w:val="24"/>
          <w:lang w:eastAsia="ru-RU"/>
        </w:rPr>
        <w:t>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w:t>
      </w:r>
      <w:r w:rsidRPr="00716339">
        <w:rPr>
          <w:rFonts w:ascii="Times New Roman" w:eastAsia="Times New Roman" w:hAnsi="Times New Roman" w:cs="Times New Roman"/>
          <w:color w:val="000000"/>
          <w:sz w:val="24"/>
          <w:szCs w:val="24"/>
          <w:u w:val="single"/>
          <w:lang w:eastAsia="ru-RU"/>
        </w:rPr>
        <w:t>задачи</w:t>
      </w:r>
      <w:r w:rsidR="00716339">
        <w:rPr>
          <w:rFonts w:ascii="Times New Roman" w:eastAsia="Times New Roman" w:hAnsi="Times New Roman" w:cs="Times New Roman"/>
          <w:color w:val="000000"/>
          <w:sz w:val="24"/>
          <w:szCs w:val="24"/>
          <w:u w:val="single"/>
          <w:lang w:eastAsia="ru-RU"/>
        </w:rPr>
        <w:t xml:space="preserve"> </w:t>
      </w:r>
      <w:r w:rsidRPr="00716339">
        <w:rPr>
          <w:rFonts w:ascii="Times New Roman" w:eastAsia="Times New Roman" w:hAnsi="Times New Roman" w:cs="Times New Roman"/>
          <w:color w:val="000000"/>
          <w:sz w:val="24"/>
          <w:szCs w:val="24"/>
          <w:lang w:eastAsia="ru-RU"/>
        </w:rPr>
        <w:t>познавательного развития:</w:t>
      </w:r>
    </w:p>
    <w:p w14:paraId="3C168407" w14:textId="77777777" w:rsidR="00C04DC0" w:rsidRPr="00716339" w:rsidRDefault="00C04DC0" w:rsidP="00716339">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формирование и совершенствование перцептивных действий;</w:t>
      </w:r>
    </w:p>
    <w:p w14:paraId="46D3E1BA" w14:textId="77777777" w:rsidR="00C04DC0" w:rsidRPr="00716339" w:rsidRDefault="00C04DC0" w:rsidP="00716339">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ознакомление и формирование сенсорных эталонов;</w:t>
      </w:r>
    </w:p>
    <w:p w14:paraId="49876699" w14:textId="77777777" w:rsidR="00C04DC0" w:rsidRPr="00716339" w:rsidRDefault="00C04DC0" w:rsidP="00716339">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lastRenderedPageBreak/>
        <w:t>развитие внимания, памяти;</w:t>
      </w:r>
    </w:p>
    <w:p w14:paraId="6A77E71A" w14:textId="77777777" w:rsidR="00C04DC0" w:rsidRPr="00716339" w:rsidRDefault="00C04DC0" w:rsidP="00716339">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развитие наглядно-действенного и наглядно-образного мышления.</w:t>
      </w:r>
    </w:p>
    <w:p w14:paraId="14E9C363"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Образовательная область «Познавательное развитие» включает:</w:t>
      </w:r>
    </w:p>
    <w:p w14:paraId="66F978DD"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Сенсорное развитие, </w:t>
      </w:r>
      <w:r w:rsidRPr="00716339">
        <w:rPr>
          <w:rFonts w:ascii="Times New Roman" w:eastAsia="Times New Roman" w:hAnsi="Times New Roman" w:cs="Times New Roman"/>
          <w:color w:val="000000"/>
          <w:sz w:val="24"/>
          <w:szCs w:val="24"/>
          <w:lang w:eastAsia="ru-RU"/>
        </w:rPr>
        <w:t>в процессе которого у детей с ограниченными</w:t>
      </w:r>
    </w:p>
    <w:p w14:paraId="0B9EB691"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14:paraId="62CE8AF3"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Развитие познавательно-исследовательской деятельности и конструктивной деятельности, направленное на формирование правильного</w:t>
      </w:r>
      <w:r w:rsidRPr="00716339">
        <w:rPr>
          <w:rFonts w:ascii="Times New Roman" w:eastAsia="Times New Roman" w:hAnsi="Times New Roman" w:cs="Times New Roman"/>
          <w:color w:val="000000"/>
          <w:sz w:val="24"/>
          <w:szCs w:val="24"/>
          <w:lang w:eastAsia="ru-RU"/>
        </w:rPr>
        <w:t>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14:paraId="28B587E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Конструирование из строительного материала.</w:t>
      </w:r>
    </w:p>
    <w:p w14:paraId="572BC43E" w14:textId="77777777" w:rsidR="00C04DC0" w:rsidRPr="00716339" w:rsidRDefault="00C04DC0" w:rsidP="00716339">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Развивать умение сооружать различные конструкции одного и того же объекта в соответствии с их назначением (мост для пешеходов, мост для транспорта).</w:t>
      </w:r>
    </w:p>
    <w:p w14:paraId="45146D1E" w14:textId="77777777" w:rsidR="00C04DC0" w:rsidRPr="00716339" w:rsidRDefault="00C04DC0" w:rsidP="00716339">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14:paraId="3BAAF5A2" w14:textId="77777777" w:rsidR="00C04DC0" w:rsidRPr="00716339" w:rsidRDefault="00C04DC0" w:rsidP="00716339">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умение сооружать постройки, объединенные общей темой (улица, машины, дома).</w:t>
      </w:r>
    </w:p>
    <w:p w14:paraId="289E2A9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Конструирование </w:t>
      </w:r>
      <w:r w:rsidRPr="00716339">
        <w:rPr>
          <w:rFonts w:ascii="Times New Roman" w:eastAsia="Times New Roman" w:hAnsi="Times New Roman" w:cs="Times New Roman"/>
          <w:color w:val="000000"/>
          <w:sz w:val="24"/>
          <w:szCs w:val="24"/>
          <w:lang w:eastAsia="ru-RU"/>
        </w:rPr>
        <w:t>из </w:t>
      </w:r>
      <w:r w:rsidRPr="00716339">
        <w:rPr>
          <w:rFonts w:ascii="Times New Roman" w:eastAsia="Times New Roman" w:hAnsi="Times New Roman" w:cs="Times New Roman"/>
          <w:b/>
          <w:bCs/>
          <w:color w:val="000000"/>
          <w:sz w:val="24"/>
          <w:szCs w:val="24"/>
          <w:lang w:eastAsia="ru-RU"/>
        </w:rPr>
        <w:t>деталей конструкторов.</w:t>
      </w:r>
    </w:p>
    <w:p w14:paraId="56D56595" w14:textId="77777777" w:rsidR="00C04DC0" w:rsidRPr="00716339" w:rsidRDefault="00C04DC0" w:rsidP="00716339">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14:paraId="53A6E6D6" w14:textId="77777777" w:rsidR="00C04DC0" w:rsidRPr="00716339" w:rsidRDefault="00C04DC0" w:rsidP="00716339">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Познакомить детей с деревянным конструктором, детали которого крепятся штифтами.</w:t>
      </w:r>
    </w:p>
    <w:p w14:paraId="44F27430" w14:textId="77777777" w:rsidR="00C04DC0" w:rsidRPr="00716339" w:rsidRDefault="00C04DC0" w:rsidP="00716339">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умение создавать различные конструкции (мебель, машины) по рисунку и по словесной инструкции воспитателя.</w:t>
      </w:r>
    </w:p>
    <w:p w14:paraId="2460241D" w14:textId="77777777" w:rsidR="00C04DC0" w:rsidRPr="00716339" w:rsidRDefault="00C04DC0" w:rsidP="00716339">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умение создавать конструкции, объединенные общей темой (детская площадка, стоянка машин и др.).</w:t>
      </w:r>
    </w:p>
    <w:p w14:paraId="17563BBD" w14:textId="77777777" w:rsidR="00C04DC0" w:rsidRPr="00716339" w:rsidRDefault="00C04DC0" w:rsidP="00716339">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умение разбирать конструкции при помощи скобы и киянки (в пластмассовых конструкторах).</w:t>
      </w:r>
    </w:p>
    <w:p w14:paraId="623E74E9"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117F1C7" w14:textId="77777777" w:rsidR="0081288C" w:rsidRPr="00716339" w:rsidRDefault="00C04DC0" w:rsidP="007163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16339">
        <w:rPr>
          <w:rFonts w:ascii="Times New Roman" w:eastAsia="Times New Roman" w:hAnsi="Times New Roman" w:cs="Times New Roman"/>
          <w:b/>
          <w:bCs/>
          <w:color w:val="000000"/>
          <w:sz w:val="24"/>
          <w:szCs w:val="24"/>
          <w:lang w:eastAsia="ru-RU"/>
        </w:rPr>
        <w:t>Формирование элементарных математических представлений </w:t>
      </w:r>
    </w:p>
    <w:p w14:paraId="5EA31EAE"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14:paraId="32DCECAD"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Количество</w:t>
      </w:r>
    </w:p>
    <w:p w14:paraId="60707F2A" w14:textId="77777777" w:rsidR="00C04DC0" w:rsidRPr="00716339" w:rsidRDefault="00C04DC0" w:rsidP="0071633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14:paraId="56CB51B0" w14:textId="77777777" w:rsidR="00C04DC0" w:rsidRPr="00716339" w:rsidRDefault="00C04DC0" w:rsidP="0071633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14:paraId="5109A833" w14:textId="77777777" w:rsidR="00C04DC0" w:rsidRPr="00716339" w:rsidRDefault="00C04DC0" w:rsidP="0071633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Совершенствовать навыки количественного и порядкового счета в пределах 10.</w:t>
      </w:r>
    </w:p>
    <w:p w14:paraId="7A868F81" w14:textId="77777777" w:rsidR="00C04DC0" w:rsidRPr="00716339" w:rsidRDefault="00C04DC0" w:rsidP="0071633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lastRenderedPageBreak/>
        <w:t>Познакомить со счетом в пределах 20.</w:t>
      </w:r>
    </w:p>
    <w:p w14:paraId="173C460C" w14:textId="77777777" w:rsidR="00C04DC0" w:rsidRPr="00716339" w:rsidRDefault="00C04DC0" w:rsidP="0071633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14:paraId="7E57E956" w14:textId="77777777" w:rsidR="00C04DC0" w:rsidRPr="00716339" w:rsidRDefault="00C04DC0" w:rsidP="0071633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14:paraId="0D9F842D" w14:textId="77777777" w:rsidR="00C04DC0" w:rsidRPr="00716339" w:rsidRDefault="00C04DC0" w:rsidP="0071633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Познакомить с составом чисел от 0 до 10.</w:t>
      </w:r>
    </w:p>
    <w:p w14:paraId="3B9E769C" w14:textId="77777777" w:rsidR="00C04DC0" w:rsidRPr="00716339" w:rsidRDefault="00C04DC0" w:rsidP="0071633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Формировать умение раскладывать число на два меньших и составлять из двух меньших большее (в пределах 10, на наглядной основе).</w:t>
      </w:r>
    </w:p>
    <w:p w14:paraId="4939045B" w14:textId="77777777" w:rsidR="00C04DC0" w:rsidRPr="00716339" w:rsidRDefault="00C04DC0" w:rsidP="0071633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Познакомить с монетами достоинством 1,5, 10 копеек, 1,2, 5,10 рублей (различение, набор и размен монет).</w:t>
      </w:r>
    </w:p>
    <w:p w14:paraId="2B68EE0D" w14:textId="77777777" w:rsidR="00C04DC0" w:rsidRPr="00716339" w:rsidRDefault="00C04DC0" w:rsidP="0071633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14:paraId="73813E23"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Величина</w:t>
      </w:r>
    </w:p>
    <w:p w14:paraId="4039C79D" w14:textId="77777777" w:rsidR="00C04DC0" w:rsidRPr="00716339" w:rsidRDefault="00C04DC0" w:rsidP="00716339">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умение считать по заданной мере.</w:t>
      </w:r>
    </w:p>
    <w:p w14:paraId="03ABB877" w14:textId="77777777" w:rsidR="00C04DC0" w:rsidRPr="00716339" w:rsidRDefault="00C04DC0" w:rsidP="00716339">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14:paraId="6DD06C51" w14:textId="77777777" w:rsidR="00C04DC0" w:rsidRPr="00716339" w:rsidRDefault="00C04DC0" w:rsidP="00716339">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Формировать первоначальные измерительные умения.</w:t>
      </w:r>
    </w:p>
    <w:p w14:paraId="6FD85D61" w14:textId="77777777" w:rsidR="00C04DC0" w:rsidRPr="00716339" w:rsidRDefault="00C04DC0" w:rsidP="00716339">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умение детей измерять объем жидких и сыпучих веществ с помощью условной меры.</w:t>
      </w:r>
    </w:p>
    <w:p w14:paraId="5A83391D" w14:textId="77777777" w:rsidR="00C04DC0" w:rsidRPr="00716339" w:rsidRDefault="00C04DC0" w:rsidP="00716339">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Дать представления о весе предметов и способах его измерения.</w:t>
      </w:r>
    </w:p>
    <w:p w14:paraId="7732F68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Форма</w:t>
      </w:r>
    </w:p>
    <w:p w14:paraId="7927C56B" w14:textId="77777777" w:rsidR="00C04DC0" w:rsidRPr="00716339" w:rsidRDefault="00C04DC0" w:rsidP="00716339">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Уточнить знание известных геометрических фигур.</w:t>
      </w:r>
    </w:p>
    <w:p w14:paraId="05CDA52B" w14:textId="77777777" w:rsidR="00C04DC0" w:rsidRPr="00716339" w:rsidRDefault="00C04DC0" w:rsidP="00716339">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умение распознавать фигуры независимо от их пространственного положения.</w:t>
      </w:r>
    </w:p>
    <w:p w14:paraId="3D46098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Ориентировка в пространстве</w:t>
      </w:r>
    </w:p>
    <w:p w14:paraId="42E7A47B" w14:textId="77777777" w:rsidR="00C04DC0" w:rsidRPr="00716339" w:rsidRDefault="00C04DC0" w:rsidP="00716339">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4B9DDDDF"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Ориентировка во времени</w:t>
      </w:r>
    </w:p>
    <w:p w14:paraId="02559007" w14:textId="77777777" w:rsidR="00C04DC0" w:rsidRPr="00716339" w:rsidRDefault="00C04DC0" w:rsidP="00716339">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14:paraId="2783121E" w14:textId="77777777" w:rsidR="00C04DC0" w:rsidRPr="00716339" w:rsidRDefault="00C04DC0" w:rsidP="00716339">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умение пользоваться в речи словами-понятиями: </w:t>
      </w:r>
      <w:r w:rsidRPr="00716339">
        <w:rPr>
          <w:rFonts w:ascii="Times New Roman" w:eastAsia="Times New Roman" w:hAnsi="Times New Roman" w:cs="Times New Roman"/>
          <w:i/>
          <w:iCs/>
          <w:color w:val="000000"/>
          <w:sz w:val="24"/>
          <w:szCs w:val="24"/>
          <w:lang w:eastAsia="ru-RU"/>
        </w:rPr>
        <w:t>сначала, потом, до, после, раньше, позже, в одно и то же время.</w:t>
      </w:r>
    </w:p>
    <w:p w14:paraId="6A5ADDDE"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i/>
          <w:iCs/>
          <w:color w:val="000000"/>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3AFE7DBE"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i/>
          <w:iCs/>
          <w:color w:val="000000"/>
          <w:sz w:val="24"/>
          <w:szCs w:val="24"/>
          <w:lang w:eastAsia="ru-RU"/>
        </w:rPr>
        <w:t>Предметное и социальное окружение</w:t>
      </w:r>
    </w:p>
    <w:p w14:paraId="502AB1AC" w14:textId="77777777" w:rsidR="00C04DC0" w:rsidRPr="00716339" w:rsidRDefault="00C04DC0" w:rsidP="00716339">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Продолжать расширять и уточнять представления детей о предметном мире.</w:t>
      </w:r>
    </w:p>
    <w:p w14:paraId="10EEF08C" w14:textId="77777777" w:rsidR="00C04DC0" w:rsidRPr="00716339" w:rsidRDefault="00C04DC0" w:rsidP="00716339">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Формировать представления о предметах, облегчающих труд людей на производстве.</w:t>
      </w:r>
    </w:p>
    <w:p w14:paraId="398EF544" w14:textId="77777777" w:rsidR="00C04DC0" w:rsidRPr="00716339" w:rsidRDefault="00C04DC0" w:rsidP="00716339">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умение применять разнообразные способы обследования предметов (наложение, приложение, сравнение по количеству и т. д.).</w:t>
      </w:r>
    </w:p>
    <w:p w14:paraId="3C63F357" w14:textId="77777777" w:rsidR="00C04DC0" w:rsidRPr="00716339" w:rsidRDefault="00C04DC0" w:rsidP="00716339">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lastRenderedPageBreak/>
        <w:t>Обогащать представления о видах транспорта (наземный, подземный, воздушный, водный).</w:t>
      </w:r>
    </w:p>
    <w:p w14:paraId="617B2EF0" w14:textId="77777777" w:rsidR="00C04DC0" w:rsidRPr="00716339" w:rsidRDefault="00C04DC0" w:rsidP="00716339">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14:paraId="4DC4A153"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i/>
          <w:iCs/>
          <w:color w:val="000000"/>
          <w:sz w:val="24"/>
          <w:szCs w:val="24"/>
          <w:lang w:eastAsia="ru-RU"/>
        </w:rPr>
        <w:t>Ознакомление с природой</w:t>
      </w:r>
    </w:p>
    <w:p w14:paraId="0B6DDBD3" w14:textId="77777777" w:rsidR="00C04DC0" w:rsidRPr="00716339" w:rsidRDefault="00C04DC0" w:rsidP="007163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Расширять и уточнять представления детей о деревьях, кустарниках, травянистых растениях; растениях луга, сада, леса.</w:t>
      </w:r>
    </w:p>
    <w:p w14:paraId="1096EBFF" w14:textId="77777777" w:rsidR="00C04DC0" w:rsidRPr="00716339" w:rsidRDefault="00C04DC0" w:rsidP="007163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Конкретизировать представления детей об условиях жизни комнатных растений.</w:t>
      </w:r>
    </w:p>
    <w:p w14:paraId="08E84DE9" w14:textId="77777777" w:rsidR="00C04DC0" w:rsidRPr="00716339" w:rsidRDefault="00C04DC0" w:rsidP="007163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14:paraId="5301A6EE" w14:textId="77777777" w:rsidR="00C04DC0" w:rsidRPr="00716339" w:rsidRDefault="00C04DC0" w:rsidP="007163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Продолжать знакомить с дикими животными. Расширять представления об особенностях приспособления животных к окружающей среде,</w:t>
      </w:r>
    </w:p>
    <w:p w14:paraId="016DD6A6" w14:textId="77777777" w:rsidR="00C04DC0" w:rsidRPr="00716339" w:rsidRDefault="00C04DC0" w:rsidP="007163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Расширять знания детей о млекопитающих, земноводных и пресмыкающихся. Знакомить с некоторыми формами защиты земноводных и npeori кающихся от врагов (например, уж отпугивает врагов шипением и т.п.)</w:t>
      </w:r>
    </w:p>
    <w:p w14:paraId="6DD05E24" w14:textId="77777777" w:rsidR="00C04DC0" w:rsidRPr="00716339" w:rsidRDefault="00C04DC0" w:rsidP="007163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14:paraId="6DB881FD" w14:textId="77777777" w:rsidR="00C04DC0" w:rsidRPr="00716339" w:rsidRDefault="00C04DC0" w:rsidP="007163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14:paraId="5A5FB67A" w14:textId="77777777" w:rsidR="00C04DC0" w:rsidRPr="00716339" w:rsidRDefault="00C04DC0" w:rsidP="007163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Воспитывать уважение к труду сельских жителей (земледельцев, механизаторов, лесничих).</w:t>
      </w:r>
    </w:p>
    <w:p w14:paraId="24E851FF" w14:textId="77777777" w:rsidR="00C04DC0" w:rsidRPr="00716339" w:rsidRDefault="00C04DC0" w:rsidP="007163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умение обобщать и систематизировать представления о временах года.</w:t>
      </w:r>
    </w:p>
    <w:p w14:paraId="7F9E57C9" w14:textId="77777777" w:rsidR="00C04DC0" w:rsidRPr="00716339" w:rsidRDefault="00C04DC0" w:rsidP="007163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Формировать представления о переходе веществ из твердого состояния в жидкое, и наоборот.</w:t>
      </w:r>
    </w:p>
    <w:p w14:paraId="789AA40A" w14:textId="77777777" w:rsidR="00C04DC0" w:rsidRPr="00716339" w:rsidRDefault="00C04DC0" w:rsidP="007163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Наблюдать такие явления природы, как иней, град, туман, дождь.</w:t>
      </w:r>
    </w:p>
    <w:p w14:paraId="5F9414BC" w14:textId="77777777" w:rsidR="00C04DC0" w:rsidRPr="00716339" w:rsidRDefault="00C04DC0" w:rsidP="007163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Объяснить детям, что в природе все взаимосвязано.</w:t>
      </w:r>
    </w:p>
    <w:p w14:paraId="4EEC48F0" w14:textId="77777777" w:rsidR="00C04DC0" w:rsidRPr="00716339" w:rsidRDefault="00C04DC0" w:rsidP="007163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59B6F474" w14:textId="77777777" w:rsidR="00C04DC0" w:rsidRPr="00716339" w:rsidRDefault="00C04DC0" w:rsidP="007163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умение правильно вести себя в природе (не ломать кусты и ветви деревьев, не оставлять мусор, не разрушать муравейники и др.).</w:t>
      </w:r>
    </w:p>
    <w:p w14:paraId="5ACCFB1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Родная страна.</w:t>
      </w:r>
    </w:p>
    <w:p w14:paraId="04CA030B" w14:textId="77777777" w:rsidR="00C04DC0" w:rsidRPr="00716339" w:rsidRDefault="00C04DC0" w:rsidP="00716339">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Расширять представления о родном крае. Продолжать знакомить с достопримечательностями региона, в котором живут дети.</w:t>
      </w:r>
    </w:p>
    <w:p w14:paraId="54E3745E" w14:textId="77777777" w:rsidR="00C04DC0" w:rsidRPr="00716339" w:rsidRDefault="00C04DC0" w:rsidP="00716339">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Углублять и уточнять представления о Родине — России.</w:t>
      </w:r>
    </w:p>
    <w:p w14:paraId="34F41CE8" w14:textId="77777777" w:rsidR="00C04DC0" w:rsidRPr="00716339" w:rsidRDefault="00C04DC0" w:rsidP="00716339">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Закреплять знания о флаге, гербе и гимне.</w:t>
      </w:r>
    </w:p>
    <w:p w14:paraId="1405B332" w14:textId="77777777" w:rsidR="00C04DC0" w:rsidRPr="00716339" w:rsidRDefault="00C04DC0" w:rsidP="00716339">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Расширять представления о Москве — главном городе, столице России.</w:t>
      </w:r>
    </w:p>
    <w:p w14:paraId="39B84082" w14:textId="77777777" w:rsidR="00C04DC0" w:rsidRPr="00716339" w:rsidRDefault="00C04DC0" w:rsidP="00716339">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Продолжать расширять знания о государственных праздниках. Рассказать детям о Ю. А. Гагарине и других героях космоса, мы</w:t>
      </w:r>
    </w:p>
    <w:p w14:paraId="6C8F8FAB" w14:textId="77777777" w:rsidR="00C04DC0" w:rsidRPr="00716339" w:rsidRDefault="00C04DC0" w:rsidP="00716339">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Воспитывать уважение </w:t>
      </w:r>
      <w:r w:rsidRPr="00716339">
        <w:rPr>
          <w:rFonts w:ascii="Times New Roman" w:eastAsia="Times New Roman" w:hAnsi="Times New Roman" w:cs="Times New Roman"/>
          <w:b/>
          <w:bCs/>
          <w:color w:val="000000"/>
          <w:sz w:val="24"/>
          <w:szCs w:val="24"/>
          <w:lang w:eastAsia="ru-RU"/>
        </w:rPr>
        <w:t>к </w:t>
      </w:r>
      <w:r w:rsidRPr="00716339">
        <w:rPr>
          <w:rFonts w:ascii="Times New Roman" w:eastAsia="Times New Roman" w:hAnsi="Times New Roman" w:cs="Times New Roman"/>
          <w:color w:val="000000"/>
          <w:sz w:val="24"/>
          <w:szCs w:val="24"/>
          <w:lang w:eastAsia="ru-RU"/>
        </w:rPr>
        <w:t>людям разных национальностей и их обычаям.</w:t>
      </w:r>
    </w:p>
    <w:p w14:paraId="5A87882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Наша армия.</w:t>
      </w:r>
    </w:p>
    <w:p w14:paraId="1C7F5C3F" w14:textId="77777777" w:rsidR="00C04DC0" w:rsidRPr="00716339" w:rsidRDefault="00C04DC0" w:rsidP="00716339">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14:paraId="5D029E13"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Формы, способы, методы и средства реализации</w:t>
      </w:r>
    </w:p>
    <w:p w14:paraId="487719CA" w14:textId="77777777" w:rsidR="00C04DC0" w:rsidRPr="00716339" w:rsidRDefault="00C04DC0" w:rsidP="00716339">
      <w:pPr>
        <w:spacing w:after="0" w:line="240" w:lineRule="auto"/>
        <w:jc w:val="both"/>
        <w:rPr>
          <w:rFonts w:ascii="Times New Roman" w:eastAsia="Times New Roman" w:hAnsi="Times New Roman" w:cs="Times New Roman"/>
          <w:sz w:val="24"/>
          <w:szCs w:val="24"/>
          <w:lang w:eastAsia="ru-RU"/>
        </w:rPr>
      </w:pPr>
      <w:r w:rsidRPr="00716339">
        <w:rPr>
          <w:rFonts w:ascii="Times New Roman" w:eastAsia="Times New Roman" w:hAnsi="Times New Roman" w:cs="Times New Roman"/>
          <w:color w:val="000000"/>
          <w:sz w:val="24"/>
          <w:szCs w:val="24"/>
          <w:lang w:eastAsia="ru-RU"/>
        </w:rPr>
        <w:t>-сюжетно-ролевая игра</w:t>
      </w:r>
    </w:p>
    <w:p w14:paraId="1C2540E3"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-рассматривание</w:t>
      </w:r>
    </w:p>
    <w:p w14:paraId="5C370A85"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-наблюдение</w:t>
      </w:r>
    </w:p>
    <w:p w14:paraId="469B8A26"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-чтение</w:t>
      </w:r>
    </w:p>
    <w:p w14:paraId="580FBAFB"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lastRenderedPageBreak/>
        <w:t>-игра-экспериментирование</w:t>
      </w:r>
    </w:p>
    <w:p w14:paraId="6E850D97"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-конструирование</w:t>
      </w:r>
    </w:p>
    <w:p w14:paraId="016754F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-исследовательская деятельность</w:t>
      </w:r>
    </w:p>
    <w:p w14:paraId="74334BFD"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-беседа</w:t>
      </w:r>
    </w:p>
    <w:p w14:paraId="6EF714F5"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-проектная деятельность.</w:t>
      </w:r>
    </w:p>
    <w:p w14:paraId="17EBDD8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Проблемная ситуация.</w:t>
      </w:r>
    </w:p>
    <w:p w14:paraId="4E9EA537"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сюжетно-ролевая игра</w:t>
      </w:r>
    </w:p>
    <w:p w14:paraId="3734FDA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-рассматривание</w:t>
      </w:r>
    </w:p>
    <w:p w14:paraId="06F3E53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-наблюдение</w:t>
      </w:r>
    </w:p>
    <w:p w14:paraId="55ADE20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-чтение</w:t>
      </w:r>
    </w:p>
    <w:p w14:paraId="0AC5C97E"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-игра-экспериментирование</w:t>
      </w:r>
    </w:p>
    <w:p w14:paraId="60CFA62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-конструирование</w:t>
      </w:r>
    </w:p>
    <w:p w14:paraId="1926665D"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-исследовательская деятельность</w:t>
      </w:r>
    </w:p>
    <w:p w14:paraId="7131ADBD"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-беседа</w:t>
      </w:r>
    </w:p>
    <w:p w14:paraId="19E30F1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-проектная деятельность</w:t>
      </w:r>
    </w:p>
    <w:p w14:paraId="36C6C0B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Проблемная ситуация</w:t>
      </w:r>
    </w:p>
    <w:p w14:paraId="01DB3041"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Во всех видах самостоятельной детской деятельности.</w:t>
      </w:r>
    </w:p>
    <w:p w14:paraId="50D6DAF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Во всех видах совместной деятельности детей с семьей.</w:t>
      </w:r>
    </w:p>
    <w:p w14:paraId="5D9A4BA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p>
    <w:p w14:paraId="03546EE8" w14:textId="77777777" w:rsidR="00C04DC0" w:rsidRPr="00716339" w:rsidRDefault="00C04DC0" w:rsidP="00716339">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716339">
        <w:rPr>
          <w:rFonts w:ascii="Times New Roman" w:eastAsia="Times New Roman" w:hAnsi="Times New Roman" w:cs="Times New Roman"/>
          <w:b/>
          <w:bCs/>
          <w:i/>
          <w:color w:val="000000"/>
          <w:sz w:val="24"/>
          <w:szCs w:val="24"/>
          <w:lang w:eastAsia="ru-RU"/>
        </w:rPr>
        <w:t>Образовательная область «Речевое развитие»</w:t>
      </w:r>
    </w:p>
    <w:p w14:paraId="592F60B8"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Основная цель —</w:t>
      </w:r>
      <w:r w:rsidR="00716339">
        <w:rPr>
          <w:rFonts w:ascii="Times New Roman" w:eastAsia="Times New Roman" w:hAnsi="Times New Roman" w:cs="Times New Roman"/>
          <w:color w:val="000000"/>
          <w:sz w:val="24"/>
          <w:szCs w:val="24"/>
          <w:lang w:eastAsia="ru-RU"/>
        </w:rPr>
        <w:t xml:space="preserve"> </w:t>
      </w:r>
      <w:r w:rsidRPr="00716339">
        <w:rPr>
          <w:rFonts w:ascii="Times New Roman" w:eastAsia="Times New Roman" w:hAnsi="Times New Roman" w:cs="Times New Roman"/>
          <w:color w:val="000000"/>
          <w:sz w:val="24"/>
          <w:szCs w:val="24"/>
          <w:lang w:eastAsia="ru-RU"/>
        </w:rPr>
        <w:t>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14:paraId="099E53A8"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Задачи развития речи:</w:t>
      </w:r>
    </w:p>
    <w:p w14:paraId="19FC1239" w14:textId="77777777" w:rsidR="00C04DC0" w:rsidRPr="00716339" w:rsidRDefault="00C04DC0" w:rsidP="00716339">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формирование структурных компонентов системы языка — фонетического, лексического, грамматического;</w:t>
      </w:r>
    </w:p>
    <w:p w14:paraId="7653E567" w14:textId="77777777" w:rsidR="00C04DC0" w:rsidRPr="00716339" w:rsidRDefault="00C04DC0" w:rsidP="00716339">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формирование навыков владения языком в его коммуникативной функции — развитие связной речи, двух форм речевого общения —диалога и монолога;</w:t>
      </w:r>
    </w:p>
    <w:p w14:paraId="0B949250" w14:textId="77777777" w:rsidR="00C04DC0" w:rsidRPr="00716339" w:rsidRDefault="00C04DC0" w:rsidP="00716339">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формирование способности к элементарному осознанию явлений языка и речи.</w:t>
      </w:r>
    </w:p>
    <w:p w14:paraId="5DBDBE22" w14:textId="22E3BF80"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xml:space="preserve">Основные направления </w:t>
      </w:r>
      <w:r w:rsidR="00240BFD" w:rsidRPr="00716339">
        <w:rPr>
          <w:rFonts w:ascii="Times New Roman" w:eastAsia="Times New Roman" w:hAnsi="Times New Roman" w:cs="Times New Roman"/>
          <w:color w:val="000000"/>
          <w:sz w:val="24"/>
          <w:szCs w:val="24"/>
          <w:lang w:eastAsia="ru-RU"/>
        </w:rPr>
        <w:t>работы:</w:t>
      </w:r>
    </w:p>
    <w:p w14:paraId="53340B9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Развитие словаря. </w:t>
      </w:r>
      <w:r w:rsidRPr="00716339">
        <w:rPr>
          <w:rFonts w:ascii="Times New Roman" w:eastAsia="Times New Roman" w:hAnsi="Times New Roman" w:cs="Times New Roman"/>
          <w:color w:val="000000"/>
          <w:sz w:val="24"/>
          <w:szCs w:val="24"/>
          <w:lang w:eastAsia="ru-RU"/>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14:paraId="0EADBFFB" w14:textId="77777777" w:rsidR="00C04DC0" w:rsidRPr="00716339" w:rsidRDefault="0081288C"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w:t>
      </w:r>
      <w:r w:rsidR="00C04DC0" w:rsidRPr="00716339">
        <w:rPr>
          <w:rFonts w:ascii="Times New Roman" w:eastAsia="Times New Roman" w:hAnsi="Times New Roman" w:cs="Times New Roman"/>
          <w:color w:val="000000"/>
          <w:sz w:val="24"/>
          <w:szCs w:val="24"/>
          <w:lang w:eastAsia="ru-RU"/>
        </w:rPr>
        <w:t>пополнение и активизация словаря;</w:t>
      </w:r>
      <w:r w:rsidR="00C04DC0" w:rsidRPr="00716339">
        <w:rPr>
          <w:rFonts w:ascii="Times New Roman" w:eastAsia="Times New Roman" w:hAnsi="Times New Roman" w:cs="Times New Roman"/>
          <w:color w:val="000000"/>
          <w:sz w:val="24"/>
          <w:szCs w:val="24"/>
          <w:lang w:eastAsia="ru-RU"/>
        </w:rPr>
        <w:br/>
        <w:t>- расширение представлений о предметах, явлениях, событиях;</w:t>
      </w:r>
      <w:r w:rsidR="00C04DC0" w:rsidRPr="00716339">
        <w:rPr>
          <w:rFonts w:ascii="Times New Roman" w:eastAsia="Times New Roman" w:hAnsi="Times New Roman" w:cs="Times New Roman"/>
          <w:color w:val="000000"/>
          <w:sz w:val="24"/>
          <w:szCs w:val="24"/>
          <w:lang w:eastAsia="ru-RU"/>
        </w:rPr>
        <w:br/>
        <w:t>- активизация употребления в речи названий предметов, их частей, материалов, из которых они сделаны</w:t>
      </w:r>
      <w:r w:rsidR="00C04DC0" w:rsidRPr="00716339">
        <w:rPr>
          <w:rFonts w:ascii="Times New Roman" w:eastAsia="Times New Roman" w:hAnsi="Times New Roman" w:cs="Times New Roman"/>
          <w:color w:val="000000"/>
          <w:sz w:val="24"/>
          <w:szCs w:val="24"/>
          <w:lang w:eastAsia="ru-RU"/>
        </w:rPr>
        <w:br/>
        <w:t>- развитие умения использовать в речи прилагательные, глаголы, наречия, предлоги;</w:t>
      </w:r>
      <w:r w:rsidR="00C04DC0" w:rsidRPr="00716339">
        <w:rPr>
          <w:rFonts w:ascii="Times New Roman" w:eastAsia="Times New Roman" w:hAnsi="Times New Roman" w:cs="Times New Roman"/>
          <w:color w:val="000000"/>
          <w:sz w:val="24"/>
          <w:szCs w:val="24"/>
          <w:lang w:eastAsia="ru-RU"/>
        </w:rPr>
        <w:br/>
        <w:t>- введение в словарь существительных, обозначающих профессии, глаголы – характеризующих трудовые действия;</w:t>
      </w:r>
      <w:r w:rsidR="00C04DC0" w:rsidRPr="00716339">
        <w:rPr>
          <w:rFonts w:ascii="Times New Roman" w:eastAsia="Times New Roman" w:hAnsi="Times New Roman" w:cs="Times New Roman"/>
          <w:color w:val="000000"/>
          <w:sz w:val="24"/>
          <w:szCs w:val="24"/>
          <w:lang w:eastAsia="ru-RU"/>
        </w:rPr>
        <w:br/>
        <w:t>- совершенствовать умение определять и называть местоположение предмета;</w:t>
      </w:r>
      <w:r w:rsidR="00C04DC0" w:rsidRPr="00716339">
        <w:rPr>
          <w:rFonts w:ascii="Times New Roman" w:eastAsia="Times New Roman" w:hAnsi="Times New Roman" w:cs="Times New Roman"/>
          <w:color w:val="000000"/>
          <w:sz w:val="24"/>
          <w:szCs w:val="24"/>
          <w:lang w:eastAsia="ru-RU"/>
        </w:rPr>
        <w:br/>
        <w:t>- вводить в активную речь обобщения, синонимы, антонимы, относительные и притяжательные прилагательные;</w:t>
      </w:r>
      <w:r w:rsidR="00C04DC0" w:rsidRPr="00716339">
        <w:rPr>
          <w:rFonts w:ascii="Times New Roman" w:eastAsia="Times New Roman" w:hAnsi="Times New Roman" w:cs="Times New Roman"/>
          <w:color w:val="000000"/>
          <w:sz w:val="24"/>
          <w:szCs w:val="24"/>
          <w:lang w:eastAsia="ru-RU"/>
        </w:rPr>
        <w:br/>
        <w:t>- формирование умения употреблять существительные с обобщающим значением.</w:t>
      </w:r>
    </w:p>
    <w:p w14:paraId="3AAABA07"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Воспитание звуковой культуры речи. </w:t>
      </w:r>
      <w:r w:rsidRPr="00716339">
        <w:rPr>
          <w:rFonts w:ascii="Times New Roman" w:eastAsia="Times New Roman" w:hAnsi="Times New Roman" w:cs="Times New Roman"/>
          <w:color w:val="000000"/>
          <w:sz w:val="24"/>
          <w:szCs w:val="24"/>
          <w:lang w:eastAsia="ru-RU"/>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14:paraId="42AF8113" w14:textId="77777777" w:rsidR="00C04DC0" w:rsidRPr="00716339" w:rsidRDefault="00C04DC0"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lastRenderedPageBreak/>
        <w:t>- Закрепление правильного произношения гласных и согласных звуков, отработка произношения свистящих, шипящих и сонорных (р, л) звуков;</w:t>
      </w:r>
      <w:r w:rsidRPr="00716339">
        <w:rPr>
          <w:rFonts w:ascii="Times New Roman" w:eastAsia="Times New Roman" w:hAnsi="Times New Roman" w:cs="Times New Roman"/>
          <w:color w:val="000000"/>
          <w:sz w:val="24"/>
          <w:szCs w:val="24"/>
          <w:lang w:eastAsia="ru-RU"/>
        </w:rPr>
        <w:br/>
        <w:t>- развитие артикуляционного аппарата;</w:t>
      </w:r>
      <w:r w:rsidRPr="00716339">
        <w:rPr>
          <w:rFonts w:ascii="Times New Roman" w:eastAsia="Times New Roman" w:hAnsi="Times New Roman" w:cs="Times New Roman"/>
          <w:color w:val="000000"/>
          <w:sz w:val="24"/>
          <w:szCs w:val="24"/>
          <w:lang w:eastAsia="ru-RU"/>
        </w:rPr>
        <w:br/>
        <w:t>- работа над дикцией: отчётливое произношение слов и словосочетаний;</w:t>
      </w:r>
      <w:r w:rsidRPr="00716339">
        <w:rPr>
          <w:rFonts w:ascii="Times New Roman" w:eastAsia="Times New Roman" w:hAnsi="Times New Roman" w:cs="Times New Roman"/>
          <w:color w:val="000000"/>
          <w:sz w:val="24"/>
          <w:szCs w:val="24"/>
          <w:lang w:eastAsia="ru-RU"/>
        </w:rPr>
        <w:br/>
        <w:t>- развитие фонематического слуха;</w:t>
      </w:r>
      <w:r w:rsidRPr="00716339">
        <w:rPr>
          <w:rFonts w:ascii="Times New Roman" w:eastAsia="Times New Roman" w:hAnsi="Times New Roman" w:cs="Times New Roman"/>
          <w:color w:val="000000"/>
          <w:sz w:val="24"/>
          <w:szCs w:val="24"/>
          <w:lang w:eastAsia="ru-RU"/>
        </w:rPr>
        <w:br/>
        <w:t>- совершенствование интонационной выразительной речи.</w:t>
      </w:r>
    </w:p>
    <w:p w14:paraId="61F78A45" w14:textId="77777777" w:rsidR="00C04DC0" w:rsidRPr="00716339" w:rsidRDefault="00C04DC0" w:rsidP="00716339">
      <w:pPr>
        <w:shd w:val="clear" w:color="auto" w:fill="FFFFFF"/>
        <w:spacing w:after="0" w:line="240" w:lineRule="auto"/>
        <w:rPr>
          <w:rFonts w:ascii="Times New Roman" w:eastAsia="Times New Roman" w:hAnsi="Times New Roman" w:cs="Times New Roman"/>
          <w:color w:val="000000"/>
          <w:sz w:val="24"/>
          <w:szCs w:val="24"/>
          <w:lang w:eastAsia="ru-RU"/>
        </w:rPr>
      </w:pPr>
    </w:p>
    <w:p w14:paraId="70806722"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Формирование грамматического строя речи. </w:t>
      </w:r>
      <w:r w:rsidRPr="00716339">
        <w:rPr>
          <w:rFonts w:ascii="Times New Roman" w:eastAsia="Times New Roman" w:hAnsi="Times New Roman" w:cs="Times New Roman"/>
          <w:color w:val="000000"/>
          <w:sz w:val="24"/>
          <w:szCs w:val="24"/>
          <w:lang w:eastAsia="ru-RU"/>
        </w:rPr>
        <w:t>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14:paraId="09017D0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Учить детей отчетливо произносить каждое слово в предложении, не торопиться, четко проговаривать окончания в словах;</w:t>
      </w:r>
    </w:p>
    <w:p w14:paraId="19269B83" w14:textId="77777777" w:rsidR="00C04DC0" w:rsidRPr="00716339" w:rsidRDefault="00C04DC0"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Использовать интонацию как средство выражения вопроса, просьбы, благодарности и др.;</w:t>
      </w:r>
    </w:p>
    <w:p w14:paraId="7928B0E0" w14:textId="77777777" w:rsidR="00C04DC0" w:rsidRPr="00716339" w:rsidRDefault="00C04DC0"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правильно согласовывать существительные с прилагательными и числительными в роде, числе и падеже (например, одно колесо, два колеса, три колеса... или: красное яблоко, красный шарф, красные карандаши, красная шапочка и т.п.);</w:t>
      </w:r>
    </w:p>
    <w:p w14:paraId="29167BBC" w14:textId="77777777" w:rsidR="00C04DC0" w:rsidRPr="00716339" w:rsidRDefault="00C04DC0"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понимать значение предлогов и слов, выражающих пространственные отношения предметов (верх — низ, правое — левое, спереди — сзади).</w:t>
      </w:r>
    </w:p>
    <w:p w14:paraId="5E95A699" w14:textId="77777777" w:rsidR="00C04DC0" w:rsidRPr="00716339" w:rsidRDefault="00C04DC0"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Напоминание правильных форм повелительного наклонения некоторых глаголов (Ляг!, Лежи!), несклоняемых существительных (пальто, кофе, какао).</w:t>
      </w:r>
      <w:r w:rsidRPr="00716339">
        <w:rPr>
          <w:rFonts w:ascii="Times New Roman" w:eastAsia="Times New Roman" w:hAnsi="Times New Roman" w:cs="Times New Roman"/>
          <w:color w:val="000000"/>
          <w:sz w:val="24"/>
          <w:szCs w:val="24"/>
          <w:lang w:eastAsia="ru-RU"/>
        </w:rPr>
        <w:br/>
        <w:t>- поощрение словотворчества;</w:t>
      </w:r>
      <w:r w:rsidRPr="00716339">
        <w:rPr>
          <w:rFonts w:ascii="Times New Roman" w:eastAsia="Times New Roman" w:hAnsi="Times New Roman" w:cs="Times New Roman"/>
          <w:color w:val="000000"/>
          <w:sz w:val="24"/>
          <w:szCs w:val="24"/>
          <w:lang w:eastAsia="ru-RU"/>
        </w:rPr>
        <w:br/>
        <w:t>- побуждение к активному употреблению в речи простейших видов сложносочиненных и сложноподчиненных предложений.</w:t>
      </w:r>
    </w:p>
    <w:p w14:paraId="2E252A7A" w14:textId="77777777" w:rsidR="00C04DC0" w:rsidRPr="00716339" w:rsidRDefault="00C04DC0"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вырабатывать навык правильного употребления глаголов в разных временных формах</w:t>
      </w:r>
    </w:p>
    <w:p w14:paraId="62DB5D90" w14:textId="77777777" w:rsidR="00C04DC0" w:rsidRPr="00716339" w:rsidRDefault="00C04DC0" w:rsidP="00716339">
      <w:pPr>
        <w:shd w:val="clear" w:color="auto" w:fill="FFFFFF"/>
        <w:spacing w:after="0" w:line="240" w:lineRule="auto"/>
        <w:rPr>
          <w:rFonts w:ascii="Times New Roman" w:eastAsia="Times New Roman" w:hAnsi="Times New Roman" w:cs="Times New Roman"/>
          <w:color w:val="000000"/>
          <w:sz w:val="24"/>
          <w:szCs w:val="24"/>
          <w:lang w:eastAsia="ru-RU"/>
        </w:rPr>
      </w:pPr>
    </w:p>
    <w:p w14:paraId="14A155F3"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Развитие связной речи.</w:t>
      </w:r>
    </w:p>
    <w:p w14:paraId="0C6B0FB1"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Развитие связной речи включает развитие диалогической и монологической речи, 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14:paraId="0245A690"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Формирование элементарного осознавания явлений языка и речи,</w:t>
      </w:r>
    </w:p>
    <w:p w14:paraId="45138AB3"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обеспечивающее подготовку детей к обучению грамоте, чтению и письму.</w:t>
      </w:r>
    </w:p>
    <w:p w14:paraId="19BCCB33"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Развитие фонематического слуха, развитие мелкой моторики руки.</w:t>
      </w:r>
    </w:p>
    <w:p w14:paraId="7ACC29A8"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14:paraId="056712D6" w14:textId="77777777" w:rsidR="00C04DC0" w:rsidRPr="00716339" w:rsidRDefault="00716339"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Условия</w:t>
      </w:r>
      <w:r w:rsidR="00C04DC0" w:rsidRPr="00716339">
        <w:rPr>
          <w:rFonts w:ascii="Times New Roman" w:eastAsia="Times New Roman" w:hAnsi="Times New Roman" w:cs="Times New Roman"/>
          <w:b/>
          <w:bCs/>
          <w:color w:val="000000"/>
          <w:sz w:val="24"/>
          <w:szCs w:val="24"/>
          <w:lang w:eastAsia="ru-RU"/>
        </w:rPr>
        <w:t>:</w:t>
      </w:r>
    </w:p>
    <w:p w14:paraId="5E4A5882" w14:textId="77777777" w:rsidR="00C04DC0" w:rsidRPr="00716339" w:rsidRDefault="00C04DC0" w:rsidP="00716339">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выбирать произведения с учетом степени его доступности и близости содержания жизненному опыту детей;</w:t>
      </w:r>
    </w:p>
    <w:p w14:paraId="653258FA" w14:textId="77777777" w:rsidR="00C04DC0" w:rsidRPr="00716339" w:rsidRDefault="00C04DC0" w:rsidP="00716339">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w:t>
      </w:r>
      <w:r w:rsidRPr="00716339">
        <w:rPr>
          <w:rFonts w:ascii="Times New Roman" w:eastAsia="Times New Roman" w:hAnsi="Times New Roman" w:cs="Times New Roman"/>
          <w:color w:val="000000"/>
          <w:sz w:val="24"/>
          <w:szCs w:val="24"/>
          <w:lang w:eastAsia="ru-RU"/>
        </w:rPr>
        <w:lastRenderedPageBreak/>
        <w:t>выяснения степени усвоения произведения, осмысления причинно-следственной зависимости;</w:t>
      </w:r>
    </w:p>
    <w:p w14:paraId="578C6249" w14:textId="77777777" w:rsidR="00C04DC0" w:rsidRPr="00716339" w:rsidRDefault="00C04DC0" w:rsidP="00716339">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подбирать иллюстрации, картинки к произведениям, делать макеты;</w:t>
      </w:r>
    </w:p>
    <w:p w14:paraId="3FA360D6" w14:textId="77777777" w:rsidR="00C04DC0" w:rsidRPr="00716339" w:rsidRDefault="00C04DC0" w:rsidP="00716339">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организовывать драматизации, инсценировки;</w:t>
      </w:r>
    </w:p>
    <w:p w14:paraId="79C6D52B" w14:textId="77777777" w:rsidR="00C04DC0" w:rsidRPr="00716339" w:rsidRDefault="00C04DC0" w:rsidP="00716339">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демонстрировать действия по конструктивной картине с применением подвижных фигур;</w:t>
      </w:r>
    </w:p>
    <w:p w14:paraId="5BECD43F" w14:textId="77777777" w:rsidR="00C04DC0" w:rsidRPr="00716339" w:rsidRDefault="00C04DC0" w:rsidP="00716339">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проводить словарную работу;</w:t>
      </w:r>
    </w:p>
    <w:p w14:paraId="27975805" w14:textId="77777777" w:rsidR="00C04DC0" w:rsidRPr="00716339" w:rsidRDefault="00C04DC0" w:rsidP="00716339">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14:paraId="74187734"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предлагать детям отвечать на вопросы;</w:t>
      </w:r>
    </w:p>
    <w:p w14:paraId="69A1F95A"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Формы, способы, методы и средства реализации</w:t>
      </w:r>
    </w:p>
    <w:p w14:paraId="05E7EE74"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Эмоционально-практическое взаимодействие (игры с предметами и сюжетными игрушками).</w:t>
      </w:r>
    </w:p>
    <w:p w14:paraId="2DB39C2D"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Обучающие игры с использованием предметов и игрушек.</w:t>
      </w:r>
    </w:p>
    <w:p w14:paraId="5E7B417D"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Коммуникативные игры с включением малых фольклорных форм (потешки, прибаутки, колыбельные).</w:t>
      </w:r>
    </w:p>
    <w:p w14:paraId="398C3BC4"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Сюжетно-ролевая игра.</w:t>
      </w:r>
    </w:p>
    <w:p w14:paraId="53DDA27F"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Игра-драматизация.</w:t>
      </w:r>
    </w:p>
    <w:p w14:paraId="78AFC93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p w14:paraId="0AC8009B"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Речевое стимулирование (повторение, объяснение, обсуждение, побуждение, напоминание, уточнение).</w:t>
      </w:r>
    </w:p>
    <w:p w14:paraId="35CBECE3"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Беседа с опорой на зрительное восприятие и без опоры на него.</w:t>
      </w:r>
    </w:p>
    <w:p w14:paraId="6B4B8B3E"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Хороводные игры, пальчиковые игры.</w:t>
      </w:r>
    </w:p>
    <w:p w14:paraId="4C29AE0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Поддержание социального контакта.</w:t>
      </w:r>
    </w:p>
    <w:p w14:paraId="7605262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Работа в театральном уголке.</w:t>
      </w:r>
    </w:p>
    <w:p w14:paraId="3E96163D"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Кукольные спектакли</w:t>
      </w:r>
    </w:p>
    <w:p w14:paraId="1EDFFB1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Содержательное игровое взаимодействие детей (совместные игры с использованием предметов и игрушек),</w:t>
      </w:r>
    </w:p>
    <w:p w14:paraId="11B0DF3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Совместная предметная и продуктивная деятельность детей (коллективный монолог).</w:t>
      </w:r>
    </w:p>
    <w:p w14:paraId="4970723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Игры в парах и совместные игры.</w:t>
      </w:r>
    </w:p>
    <w:p w14:paraId="79D9652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Игра-импровизация по мотивам сказок.</w:t>
      </w:r>
    </w:p>
    <w:p w14:paraId="240AF246"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Театрализованные игры.</w:t>
      </w:r>
    </w:p>
    <w:p w14:paraId="52FD1E34"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Продуктивная деятельность.</w:t>
      </w:r>
    </w:p>
    <w:p w14:paraId="537C8243"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Настольно-печатные игры.</w:t>
      </w:r>
    </w:p>
    <w:p w14:paraId="6A9E283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Эмоционально-практическое взаимодействие (игры с предметами и сюжетными игрушками, продуктивная деятельность).</w:t>
      </w:r>
    </w:p>
    <w:p w14:paraId="5079CB0D"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Игры парами.</w:t>
      </w:r>
    </w:p>
    <w:p w14:paraId="6B6FA256"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Беседы.</w:t>
      </w:r>
    </w:p>
    <w:p w14:paraId="34B3BDA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Пример взрослого.</w:t>
      </w:r>
    </w:p>
    <w:p w14:paraId="6E802FD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Чтение справочной литературы, рассматривание иллюстраций.</w:t>
      </w:r>
    </w:p>
    <w:p w14:paraId="46B872CB"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Досуги, праздники.</w:t>
      </w:r>
    </w:p>
    <w:p w14:paraId="2D18C35E" w14:textId="77777777" w:rsidR="00C04DC0" w:rsidRPr="00716339" w:rsidRDefault="0081288C"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w:t>
      </w:r>
      <w:r w:rsidR="00C04DC0" w:rsidRPr="00716339">
        <w:rPr>
          <w:rFonts w:ascii="Times New Roman" w:eastAsia="Times New Roman" w:hAnsi="Times New Roman" w:cs="Times New Roman"/>
          <w:color w:val="000000"/>
          <w:sz w:val="24"/>
          <w:szCs w:val="24"/>
          <w:lang w:eastAsia="ru-RU"/>
        </w:rPr>
        <w:t>рослушивание аудиозаписей.</w:t>
      </w:r>
    </w:p>
    <w:p w14:paraId="2A0BBD06" w14:textId="77777777" w:rsidR="00417B06" w:rsidRPr="00716339" w:rsidRDefault="00417B06" w:rsidP="00716339">
      <w:pPr>
        <w:shd w:val="clear" w:color="auto" w:fill="FFFFFF"/>
        <w:spacing w:after="0" w:line="240" w:lineRule="auto"/>
        <w:rPr>
          <w:rFonts w:ascii="Times New Roman" w:eastAsia="Times New Roman" w:hAnsi="Times New Roman" w:cs="Times New Roman"/>
          <w:b/>
          <w:bCs/>
          <w:i/>
          <w:color w:val="000000"/>
          <w:sz w:val="24"/>
          <w:szCs w:val="24"/>
          <w:lang w:eastAsia="ru-RU"/>
        </w:rPr>
      </w:pPr>
    </w:p>
    <w:p w14:paraId="1F5F5AC9" w14:textId="77777777" w:rsidR="00C04DC0" w:rsidRPr="00716339" w:rsidRDefault="00C04DC0" w:rsidP="00716339">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716339">
        <w:rPr>
          <w:rFonts w:ascii="Times New Roman" w:eastAsia="Times New Roman" w:hAnsi="Times New Roman" w:cs="Times New Roman"/>
          <w:b/>
          <w:bCs/>
          <w:i/>
          <w:color w:val="000000"/>
          <w:sz w:val="24"/>
          <w:szCs w:val="24"/>
          <w:lang w:eastAsia="ru-RU"/>
        </w:rPr>
        <w:t>Образовательная область «Художественно-эстетическое развитие»</w:t>
      </w:r>
    </w:p>
    <w:p w14:paraId="282A8F10"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u w:val="single"/>
          <w:lang w:eastAsia="ru-RU"/>
        </w:rPr>
        <w:t>Основная задача</w:t>
      </w:r>
      <w:r w:rsidRPr="00716339">
        <w:rPr>
          <w:rFonts w:ascii="Times New Roman" w:eastAsia="Times New Roman" w:hAnsi="Times New Roman" w:cs="Times New Roman"/>
          <w:color w:val="000000"/>
          <w:sz w:val="24"/>
          <w:szCs w:val="24"/>
          <w:lang w:eastAsia="ru-RU"/>
        </w:rPr>
        <w:t xml:space="preserve">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w:t>
      </w:r>
      <w:r w:rsidRPr="00716339">
        <w:rPr>
          <w:rFonts w:ascii="Times New Roman" w:eastAsia="Times New Roman" w:hAnsi="Times New Roman" w:cs="Times New Roman"/>
          <w:color w:val="000000"/>
          <w:sz w:val="24"/>
          <w:szCs w:val="24"/>
          <w:lang w:eastAsia="ru-RU"/>
        </w:rPr>
        <w:lastRenderedPageBreak/>
        <w:t>чувства ритма, цвета, композиции; умения выражать в художественных образах свои творческие способности.</w:t>
      </w:r>
    </w:p>
    <w:p w14:paraId="03BF1B94"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Основные направления работы в данной образовательной области:</w:t>
      </w:r>
    </w:p>
    <w:p w14:paraId="5591AA2C"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«Художественное творчество». </w:t>
      </w:r>
      <w:r w:rsidRPr="00716339">
        <w:rPr>
          <w:rFonts w:ascii="Times New Roman" w:eastAsia="Times New Roman" w:hAnsi="Times New Roman" w:cs="Times New Roman"/>
          <w:color w:val="000000"/>
          <w:sz w:val="24"/>
          <w:szCs w:val="24"/>
          <w:lang w:eastAsia="ru-RU"/>
        </w:rPr>
        <w:t>Обучение детей созданию творческих работ.</w:t>
      </w:r>
    </w:p>
    <w:p w14:paraId="503A36A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u w:val="single"/>
          <w:lang w:eastAsia="ru-RU"/>
        </w:rPr>
        <w:t>Лепка </w:t>
      </w:r>
      <w:r w:rsidRPr="00716339">
        <w:rPr>
          <w:rFonts w:ascii="Times New Roman" w:eastAsia="Times New Roman" w:hAnsi="Times New Roman" w:cs="Times New Roman"/>
          <w:color w:val="000000"/>
          <w:sz w:val="24"/>
          <w:szCs w:val="24"/>
          <w:lang w:eastAsia="ru-RU"/>
        </w:rPr>
        <w:t>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w:t>
      </w:r>
    </w:p>
    <w:p w14:paraId="6450326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w:t>
      </w:r>
      <w:r w:rsidR="0081288C" w:rsidRPr="00716339">
        <w:rPr>
          <w:rFonts w:ascii="Times New Roman" w:eastAsia="Times New Roman" w:hAnsi="Times New Roman" w:cs="Times New Roman"/>
          <w:color w:val="000000"/>
          <w:sz w:val="24"/>
          <w:szCs w:val="24"/>
          <w:lang w:eastAsia="ru-RU"/>
        </w:rPr>
        <w:t>т</w:t>
      </w:r>
      <w:r w:rsidRPr="00716339">
        <w:rPr>
          <w:rFonts w:ascii="Times New Roman" w:eastAsia="Times New Roman" w:hAnsi="Times New Roman" w:cs="Times New Roman"/>
          <w:color w:val="000000"/>
          <w:sz w:val="24"/>
          <w:szCs w:val="24"/>
          <w:lang w:eastAsia="ru-RU"/>
        </w:rPr>
        <w:t>екой.</w:t>
      </w:r>
    </w:p>
    <w:p w14:paraId="73AABC6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14:paraId="7809FE6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32727B2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Продолжать развивать навыки декоративной лепки; учить применять стеку.</w:t>
      </w:r>
    </w:p>
    <w:p w14:paraId="6CEA919A"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DE0C15E"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u w:val="single"/>
          <w:lang w:eastAsia="ru-RU"/>
        </w:rPr>
        <w:t>Аппликация</w:t>
      </w:r>
      <w:r w:rsidRPr="00716339">
        <w:rPr>
          <w:rFonts w:ascii="Times New Roman" w:eastAsia="Times New Roman" w:hAnsi="Times New Roman" w:cs="Times New Roman"/>
          <w:color w:val="000000"/>
          <w:sz w:val="24"/>
          <w:szCs w:val="24"/>
          <w:u w:val="single"/>
          <w:lang w:eastAsia="ru-RU"/>
        </w:rPr>
        <w:t> </w:t>
      </w:r>
      <w:r w:rsidRPr="00716339">
        <w:rPr>
          <w:rFonts w:ascii="Times New Roman" w:eastAsia="Times New Roman" w:hAnsi="Times New Roman" w:cs="Times New Roman"/>
          <w:color w:val="000000"/>
          <w:sz w:val="24"/>
          <w:szCs w:val="24"/>
          <w:lang w:eastAsia="ru-RU"/>
        </w:rPr>
        <w:t>способствует развитию конструктивных возможностей, формированию представлений о форме, цвете. Совершенствовать умение создавать предметные и сюжетные изображения с натуры :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Закреплять приемы вырезания из бумаги.</w:t>
      </w:r>
    </w:p>
    <w:p w14:paraId="3267403D"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E183F33"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color w:val="000000"/>
          <w:sz w:val="24"/>
          <w:szCs w:val="24"/>
          <w:u w:val="single"/>
          <w:lang w:eastAsia="ru-RU"/>
        </w:rPr>
        <w:t>Рисование</w:t>
      </w:r>
      <w:r w:rsidRPr="00716339">
        <w:rPr>
          <w:rFonts w:ascii="Times New Roman" w:eastAsia="Times New Roman" w:hAnsi="Times New Roman" w:cs="Times New Roman"/>
          <w:b/>
          <w:color w:val="000000"/>
          <w:sz w:val="24"/>
          <w:szCs w:val="24"/>
          <w:lang w:eastAsia="ru-RU"/>
        </w:rPr>
        <w:t> </w:t>
      </w:r>
      <w:r w:rsidRPr="00716339">
        <w:rPr>
          <w:rFonts w:ascii="Times New Roman" w:eastAsia="Times New Roman" w:hAnsi="Times New Roman" w:cs="Times New Roman"/>
          <w:color w:val="000000"/>
          <w:sz w:val="24"/>
          <w:szCs w:val="24"/>
          <w:lang w:eastAsia="ru-RU"/>
        </w:rPr>
        <w:t>направлено на развитие манипулятивной деятельности и координации рук, укрепление мышц рук.</w:t>
      </w:r>
    </w:p>
    <w:p w14:paraId="433D559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2309D92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14:paraId="4BDB74D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Расширять набор материалов, которые дети могут использовать в рисовании.</w:t>
      </w:r>
    </w:p>
    <w:p w14:paraId="3D1E629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14:paraId="51B9898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14:paraId="55DD18B7"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14:paraId="1E0A122E"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w:t>
      </w:r>
    </w:p>
    <w:p w14:paraId="03681F3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lastRenderedPageBreak/>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716339">
        <w:rPr>
          <w:rFonts w:ascii="Times New Roman" w:eastAsia="Times New Roman" w:hAnsi="Times New Roman" w:cs="Times New Roman"/>
          <w:b/>
          <w:bCs/>
          <w:color w:val="000000"/>
          <w:sz w:val="24"/>
          <w:szCs w:val="24"/>
          <w:lang w:eastAsia="ru-RU"/>
        </w:rPr>
        <w:t>; </w:t>
      </w:r>
      <w:r w:rsidRPr="00716339">
        <w:rPr>
          <w:rFonts w:ascii="Times New Roman" w:eastAsia="Times New Roman" w:hAnsi="Times New Roman" w:cs="Times New Roman"/>
          <w:color w:val="000000"/>
          <w:sz w:val="24"/>
          <w:szCs w:val="24"/>
          <w:lang w:eastAsia="ru-RU"/>
        </w:rPr>
        <w:t>передавать различия в величине изображаемых предметов (дерево высокое, цветок ниже дерева; воробышек маленький, ворона большая и т.п.).</w:t>
      </w:r>
    </w:p>
    <w:p w14:paraId="4C81624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14:paraId="1AA448F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B8EDE6E"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2F7E121"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«Музыка». </w:t>
      </w:r>
      <w:r w:rsidRPr="00716339">
        <w:rPr>
          <w:rFonts w:ascii="Times New Roman" w:eastAsia="Times New Roman" w:hAnsi="Times New Roman" w:cs="Times New Roman"/>
          <w:color w:val="000000"/>
          <w:sz w:val="24"/>
          <w:szCs w:val="24"/>
          <w:lang w:eastAsia="ru-RU"/>
        </w:rPr>
        <w:t>Основная цель —</w:t>
      </w:r>
      <w:r w:rsidR="00716339">
        <w:rPr>
          <w:rFonts w:ascii="Times New Roman" w:eastAsia="Times New Roman" w:hAnsi="Times New Roman" w:cs="Times New Roman"/>
          <w:color w:val="000000"/>
          <w:sz w:val="24"/>
          <w:szCs w:val="24"/>
          <w:lang w:eastAsia="ru-RU"/>
        </w:rPr>
        <w:t xml:space="preserve"> </w:t>
      </w:r>
      <w:r w:rsidRPr="00716339">
        <w:rPr>
          <w:rFonts w:ascii="Times New Roman" w:eastAsia="Times New Roman" w:hAnsi="Times New Roman" w:cs="Times New Roman"/>
          <w:color w:val="000000"/>
          <w:sz w:val="24"/>
          <w:szCs w:val="24"/>
          <w:lang w:eastAsia="ru-RU"/>
        </w:rPr>
        <w:t>слушание детьми музыки, пение, выполнение музыкально-ритмических движений, танцы, игра на музыкальных инструментах.</w:t>
      </w:r>
    </w:p>
    <w:p w14:paraId="1A84673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Формы, способы, методы и средства реализации</w:t>
      </w:r>
    </w:p>
    <w:p w14:paraId="647758C1" w14:textId="77777777" w:rsidR="00C04DC0" w:rsidRPr="00716339" w:rsidRDefault="00C04DC0" w:rsidP="00716339">
      <w:pPr>
        <w:spacing w:after="0" w:line="240" w:lineRule="auto"/>
        <w:jc w:val="both"/>
        <w:rPr>
          <w:rFonts w:ascii="Times New Roman" w:eastAsia="Times New Roman" w:hAnsi="Times New Roman" w:cs="Times New Roman"/>
          <w:sz w:val="24"/>
          <w:szCs w:val="24"/>
          <w:lang w:eastAsia="ru-RU"/>
        </w:rPr>
      </w:pPr>
      <w:r w:rsidRPr="00716339">
        <w:rPr>
          <w:rFonts w:ascii="Times New Roman" w:eastAsia="Times New Roman" w:hAnsi="Times New Roman" w:cs="Times New Roman"/>
          <w:color w:val="000000"/>
          <w:sz w:val="24"/>
          <w:szCs w:val="24"/>
          <w:lang w:eastAsia="ru-RU"/>
        </w:rPr>
        <w:t>непосредственно образовательная деятельность (рисование, аппликация, лепка).</w:t>
      </w:r>
    </w:p>
    <w:p w14:paraId="5194C66B"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Экспериментирование.</w:t>
      </w:r>
    </w:p>
    <w:p w14:paraId="538CDCB3"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14:paraId="5DFB931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Игры (дидактические, строительные, сюжетно-ролевые).</w:t>
      </w:r>
    </w:p>
    <w:p w14:paraId="1746F84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Выставки работ репродукций произведений живописи.</w:t>
      </w:r>
    </w:p>
    <w:p w14:paraId="18AF9F9A"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Проектная деятельность.</w:t>
      </w:r>
    </w:p>
    <w:p w14:paraId="248A8853"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Музыка в повседневной жизни:</w:t>
      </w:r>
    </w:p>
    <w:p w14:paraId="719CA686"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-театрализованная деятельность;</w:t>
      </w:r>
    </w:p>
    <w:p w14:paraId="21AD62B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-пение знакомых песен во время игр, прогулок в теплую погоду.</w:t>
      </w:r>
    </w:p>
    <w:p w14:paraId="13B18A1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Наблюдение.</w:t>
      </w:r>
    </w:p>
    <w:p w14:paraId="1D0C166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14:paraId="73C4837F"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Игра.</w:t>
      </w:r>
    </w:p>
    <w:p w14:paraId="54F598AB"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Игровое упражнение.</w:t>
      </w:r>
    </w:p>
    <w:p w14:paraId="6CEEC9EF"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Лепка, рисование.</w:t>
      </w:r>
    </w:p>
    <w:p w14:paraId="1FC5D2A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Использование пения:</w:t>
      </w:r>
    </w:p>
    <w:p w14:paraId="032F423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-на музыкальных занятиях;</w:t>
      </w:r>
    </w:p>
    <w:p w14:paraId="470AE608"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-во время прогулки в теплую погоду;</w:t>
      </w:r>
    </w:p>
    <w:p w14:paraId="08279C66"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 сюжетно-ролевых играх;</w:t>
      </w:r>
    </w:p>
    <w:p w14:paraId="72A7B737"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-на праздниках, развлечениях и театрализованной деятельности.</w:t>
      </w:r>
    </w:p>
    <w:p w14:paraId="272CA1BB"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p>
    <w:p w14:paraId="76455A5F"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Игры (дидактические, строительные, сюжетно-ролевые).</w:t>
      </w:r>
    </w:p>
    <w:p w14:paraId="5DA8EDBD"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Экспериментирование.</w:t>
      </w:r>
    </w:p>
    <w:p w14:paraId="34B555F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14:paraId="2BB074B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Самостоятельная изобразительная деятельность, лепка.</w:t>
      </w:r>
    </w:p>
    <w:p w14:paraId="2B7A9E52"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Создание условий для самостоятельной музыкальной деятельности в группе.</w:t>
      </w:r>
    </w:p>
    <w:p w14:paraId="1A1883B6"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Музыкально-дидактические игры.</w:t>
      </w:r>
    </w:p>
    <w:p w14:paraId="3981A161"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Создание соответствующей предметно-музыкальной, развивающей среды.</w:t>
      </w:r>
    </w:p>
    <w:p w14:paraId="3D18CBEC"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Прогулки.</w:t>
      </w:r>
    </w:p>
    <w:p w14:paraId="7B53F3B9"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Совместное творчество (рисование, конструирование и др.)</w:t>
      </w:r>
    </w:p>
    <w:p w14:paraId="5EB9FBFD"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Совместные праздники, развлечения в ДОУ.</w:t>
      </w:r>
    </w:p>
    <w:p w14:paraId="2004F573"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Театрализованная деятельность.</w:t>
      </w:r>
    </w:p>
    <w:p w14:paraId="7948FCC3" w14:textId="77777777" w:rsidR="00C04DC0" w:rsidRPr="00716339" w:rsidRDefault="00F10E6B" w:rsidP="00716339">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716339">
        <w:rPr>
          <w:rFonts w:ascii="Times New Roman" w:eastAsia="Times New Roman" w:hAnsi="Times New Roman" w:cs="Times New Roman"/>
          <w:color w:val="000000"/>
          <w:sz w:val="24"/>
          <w:szCs w:val="24"/>
          <w:lang w:eastAsia="ru-RU"/>
        </w:rPr>
        <w:lastRenderedPageBreak/>
        <w:br/>
      </w:r>
      <w:r w:rsidR="00C04DC0" w:rsidRPr="00716339">
        <w:rPr>
          <w:rFonts w:ascii="Times New Roman" w:eastAsia="Times New Roman" w:hAnsi="Times New Roman" w:cs="Times New Roman"/>
          <w:b/>
          <w:bCs/>
          <w:i/>
          <w:color w:val="000000"/>
          <w:sz w:val="24"/>
          <w:szCs w:val="24"/>
          <w:lang w:eastAsia="ru-RU"/>
        </w:rPr>
        <w:t>Образовательная область «Физическое развитие»</w:t>
      </w:r>
    </w:p>
    <w:p w14:paraId="0015C9B1"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Основная цель —совершенствование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14:paraId="5EE740B9"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Основная задача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14:paraId="68AAE69A" w14:textId="77777777" w:rsidR="00974971"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формирование в процессе физического воспитания пространственных и временных представлений;</w:t>
      </w:r>
    </w:p>
    <w:p w14:paraId="7F5D90E9"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изучение в процессе предметной деятельности различных свойств материалов, а также назначения предметов; развитие речи посредством движения;</w:t>
      </w:r>
    </w:p>
    <w:p w14:paraId="438D3B39"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формирование в процессе двигательной деятельности различных видов познавательной деятельности;</w:t>
      </w:r>
    </w:p>
    <w:p w14:paraId="1C25C7DC"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14:paraId="707107B4" w14:textId="77777777" w:rsidR="00C04DC0" w:rsidRPr="00716339" w:rsidRDefault="00C04DC0" w:rsidP="007163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Проведение подвижных игр, направленных на совершенствование двигательных умений, формирование положительных форм взаимодействия между детьми.</w:t>
      </w:r>
    </w:p>
    <w:p w14:paraId="3B417ADA" w14:textId="77777777" w:rsidR="00716339" w:rsidRDefault="00716339" w:rsidP="00716339">
      <w:pPr>
        <w:spacing w:after="0" w:line="240" w:lineRule="auto"/>
        <w:rPr>
          <w:rFonts w:ascii="Times New Roman" w:eastAsia="Times New Roman" w:hAnsi="Times New Roman" w:cs="Times New Roman"/>
          <w:b/>
          <w:bCs/>
          <w:color w:val="000000"/>
          <w:sz w:val="24"/>
          <w:szCs w:val="24"/>
          <w:lang w:eastAsia="ru-RU"/>
        </w:rPr>
      </w:pPr>
    </w:p>
    <w:p w14:paraId="5A12DDC7" w14:textId="77777777" w:rsidR="00D77302" w:rsidRPr="00716339" w:rsidRDefault="00D77302" w:rsidP="00716339">
      <w:pPr>
        <w:spacing w:after="0" w:line="240" w:lineRule="auto"/>
        <w:jc w:val="center"/>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val="en-US" w:eastAsia="ru-RU"/>
        </w:rPr>
        <w:t>III</w:t>
      </w:r>
      <w:r w:rsidRPr="00716339">
        <w:rPr>
          <w:rFonts w:ascii="Times New Roman" w:eastAsia="Times New Roman" w:hAnsi="Times New Roman" w:cs="Times New Roman"/>
          <w:b/>
          <w:bCs/>
          <w:color w:val="000000"/>
          <w:sz w:val="24"/>
          <w:szCs w:val="24"/>
          <w:lang w:eastAsia="ru-RU"/>
        </w:rPr>
        <w:t>.</w:t>
      </w:r>
      <w:r w:rsidR="007C28DE">
        <w:rPr>
          <w:rFonts w:ascii="Times New Roman" w:eastAsia="Times New Roman" w:hAnsi="Times New Roman" w:cs="Times New Roman"/>
          <w:b/>
          <w:bCs/>
          <w:color w:val="000000"/>
          <w:sz w:val="24"/>
          <w:szCs w:val="24"/>
          <w:lang w:eastAsia="ru-RU"/>
        </w:rPr>
        <w:t xml:space="preserve"> Совместная деятельность воспитателя с воспитанниками. </w:t>
      </w:r>
    </w:p>
    <w:p w14:paraId="20D2FA4E" w14:textId="77777777" w:rsidR="00D77302" w:rsidRPr="00716339" w:rsidRDefault="00D77302"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Воспитательно-образовательный процесс условно подразделен на:</w:t>
      </w:r>
    </w:p>
    <w:p w14:paraId="58D94219" w14:textId="77777777" w:rsidR="00D77302" w:rsidRPr="00716339" w:rsidRDefault="00D77302" w:rsidP="00716339">
      <w:pPr>
        <w:numPr>
          <w:ilvl w:val="0"/>
          <w:numId w:val="23"/>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14:paraId="21C9A907" w14:textId="77777777" w:rsidR="00D77302" w:rsidRPr="00716339" w:rsidRDefault="00D77302" w:rsidP="00716339">
      <w:pPr>
        <w:numPr>
          <w:ilvl w:val="0"/>
          <w:numId w:val="23"/>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образовательную деятельность, осуществляемую в ходе режимных моментов;</w:t>
      </w:r>
    </w:p>
    <w:p w14:paraId="50663341" w14:textId="77777777" w:rsidR="00D77302" w:rsidRPr="00716339" w:rsidRDefault="00D77302" w:rsidP="00716339">
      <w:pPr>
        <w:numPr>
          <w:ilvl w:val="0"/>
          <w:numId w:val="23"/>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самостоятельную деятельность детей;</w:t>
      </w:r>
    </w:p>
    <w:p w14:paraId="7BC929EA" w14:textId="77777777" w:rsidR="00D77302" w:rsidRPr="00716339" w:rsidRDefault="00D77302" w:rsidP="00716339">
      <w:pPr>
        <w:numPr>
          <w:ilvl w:val="0"/>
          <w:numId w:val="23"/>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взаимодействие с семьями детей по реализации основной образовательной программы дошкольного образован</w:t>
      </w:r>
    </w:p>
    <w:p w14:paraId="6F59E606" w14:textId="77777777" w:rsidR="00D77302" w:rsidRPr="00716339" w:rsidRDefault="00D77302"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Модель организации деятельности взрослых и детей в ДОУ</w:t>
      </w:r>
    </w:p>
    <w:p w14:paraId="66DA634C" w14:textId="77777777" w:rsidR="00D77302" w:rsidRPr="00716339" w:rsidRDefault="00D77302"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Совместная деятельность</w:t>
      </w:r>
      <w:r w:rsidR="007C28DE">
        <w:rPr>
          <w:rFonts w:ascii="Times New Roman" w:eastAsia="Times New Roman" w:hAnsi="Times New Roman" w:cs="Times New Roman"/>
          <w:color w:val="000000"/>
          <w:sz w:val="24"/>
          <w:szCs w:val="24"/>
          <w:lang w:eastAsia="ru-RU"/>
        </w:rPr>
        <w:t xml:space="preserve"> </w:t>
      </w:r>
      <w:r w:rsidRPr="00716339">
        <w:rPr>
          <w:rFonts w:ascii="Times New Roman" w:eastAsia="Times New Roman" w:hAnsi="Times New Roman" w:cs="Times New Roman"/>
          <w:color w:val="000000"/>
          <w:sz w:val="24"/>
          <w:szCs w:val="24"/>
          <w:lang w:eastAsia="ru-RU"/>
        </w:rPr>
        <w:t>взрослого и детей</w:t>
      </w:r>
    </w:p>
    <w:p w14:paraId="632042D5" w14:textId="77777777" w:rsidR="00D77302" w:rsidRPr="00716339" w:rsidRDefault="00D77302"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Самостоятельная деятельность</w:t>
      </w:r>
      <w:r w:rsidR="007C28DE">
        <w:rPr>
          <w:rFonts w:ascii="Times New Roman" w:eastAsia="Times New Roman" w:hAnsi="Times New Roman" w:cs="Times New Roman"/>
          <w:color w:val="000000"/>
          <w:sz w:val="24"/>
          <w:szCs w:val="24"/>
          <w:lang w:eastAsia="ru-RU"/>
        </w:rPr>
        <w:t xml:space="preserve"> </w:t>
      </w:r>
      <w:r w:rsidRPr="00716339">
        <w:rPr>
          <w:rFonts w:ascii="Times New Roman" w:eastAsia="Times New Roman" w:hAnsi="Times New Roman" w:cs="Times New Roman"/>
          <w:color w:val="000000"/>
          <w:sz w:val="24"/>
          <w:szCs w:val="24"/>
          <w:lang w:eastAsia="ru-RU"/>
        </w:rPr>
        <w:t>детей</w:t>
      </w:r>
    </w:p>
    <w:p w14:paraId="67B0D89E" w14:textId="77777777" w:rsidR="00D77302" w:rsidRPr="00716339" w:rsidRDefault="00D77302"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Взаимодействие</w:t>
      </w:r>
      <w:r w:rsidR="007C28DE">
        <w:rPr>
          <w:rFonts w:ascii="Times New Roman" w:eastAsia="Times New Roman" w:hAnsi="Times New Roman" w:cs="Times New Roman"/>
          <w:color w:val="000000"/>
          <w:sz w:val="24"/>
          <w:szCs w:val="24"/>
          <w:lang w:eastAsia="ru-RU"/>
        </w:rPr>
        <w:t xml:space="preserve"> </w:t>
      </w:r>
      <w:r w:rsidRPr="00716339">
        <w:rPr>
          <w:rFonts w:ascii="Times New Roman" w:eastAsia="Times New Roman" w:hAnsi="Times New Roman" w:cs="Times New Roman"/>
          <w:color w:val="000000"/>
          <w:sz w:val="24"/>
          <w:szCs w:val="24"/>
          <w:lang w:eastAsia="ru-RU"/>
        </w:rPr>
        <w:t>с семьями</w:t>
      </w:r>
    </w:p>
    <w:p w14:paraId="06730D2E" w14:textId="77777777" w:rsidR="00D77302" w:rsidRPr="00716339" w:rsidRDefault="00D77302" w:rsidP="00716339">
      <w:pPr>
        <w:numPr>
          <w:ilvl w:val="0"/>
          <w:numId w:val="24"/>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Двигательные подвижные дидактические игры, подвижные игры с правилами, игровые упражнения, соревнования.</w:t>
      </w:r>
    </w:p>
    <w:p w14:paraId="06CD40C8" w14:textId="77777777" w:rsidR="00D77302" w:rsidRPr="00716339" w:rsidRDefault="00D77302" w:rsidP="00716339">
      <w:pPr>
        <w:numPr>
          <w:ilvl w:val="0"/>
          <w:numId w:val="24"/>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Игровая: сюжетные игры, игры с правилами.</w:t>
      </w:r>
    </w:p>
    <w:p w14:paraId="0B3AEC6F" w14:textId="77777777" w:rsidR="00D77302" w:rsidRPr="00716339" w:rsidRDefault="00D77302" w:rsidP="00716339">
      <w:pPr>
        <w:numPr>
          <w:ilvl w:val="0"/>
          <w:numId w:val="24"/>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Продуктивная мастерская по изготовлению продуктов детского творчества, реализация проектов</w:t>
      </w:r>
    </w:p>
    <w:p w14:paraId="6E8D2581" w14:textId="77777777" w:rsidR="00D77302" w:rsidRPr="00716339" w:rsidRDefault="00D77302" w:rsidP="00716339">
      <w:pPr>
        <w:numPr>
          <w:ilvl w:val="0"/>
          <w:numId w:val="24"/>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14:paraId="37E4B522" w14:textId="77777777" w:rsidR="00D77302" w:rsidRPr="00716339" w:rsidRDefault="00D77302" w:rsidP="00716339">
      <w:pPr>
        <w:numPr>
          <w:ilvl w:val="0"/>
          <w:numId w:val="24"/>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Трудовая: совместные действия, поручение, задание,.</w:t>
      </w:r>
    </w:p>
    <w:p w14:paraId="5C05A926" w14:textId="77777777" w:rsidR="00D77302" w:rsidRPr="00716339" w:rsidRDefault="00D77302" w:rsidP="00716339">
      <w:pPr>
        <w:numPr>
          <w:ilvl w:val="0"/>
          <w:numId w:val="24"/>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Познавательно-исследовательская: наблюдение, экскурсия, , экспериментирование, коллекционирование, моделирование, реализация проекта, игры с правилами.</w:t>
      </w:r>
    </w:p>
    <w:p w14:paraId="603701CD" w14:textId="77777777" w:rsidR="00D77302" w:rsidRPr="00716339" w:rsidRDefault="00D77302" w:rsidP="00716339">
      <w:pPr>
        <w:numPr>
          <w:ilvl w:val="0"/>
          <w:numId w:val="24"/>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Музыкально-художественная: слушание, исполнение, подвижные игры (с музыкальным сопровождением)</w:t>
      </w:r>
    </w:p>
    <w:p w14:paraId="394CFE00" w14:textId="77777777" w:rsidR="00D77302" w:rsidRPr="00716339" w:rsidRDefault="00D77302" w:rsidP="00716339">
      <w:pPr>
        <w:numPr>
          <w:ilvl w:val="0"/>
          <w:numId w:val="24"/>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Чтение художественной литературы: чтение, разучивание</w:t>
      </w:r>
    </w:p>
    <w:p w14:paraId="59B90863" w14:textId="77777777" w:rsidR="00D77302" w:rsidRPr="00716339" w:rsidRDefault="00D77302"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p w14:paraId="2A839542" w14:textId="77777777" w:rsidR="00D77302" w:rsidRPr="00716339" w:rsidRDefault="00D77302"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lastRenderedPageBreak/>
        <w:t>Диагностирование</w:t>
      </w:r>
    </w:p>
    <w:p w14:paraId="1501CFE8" w14:textId="77777777" w:rsidR="00D77302" w:rsidRPr="00716339" w:rsidRDefault="00D77302"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Педагогическое просвещение родителей, обмен опытом.</w:t>
      </w:r>
    </w:p>
    <w:p w14:paraId="0191C356" w14:textId="77777777" w:rsidR="00D77302" w:rsidRDefault="00D77302"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Совместное творчество детей и взрослых.</w:t>
      </w:r>
    </w:p>
    <w:p w14:paraId="4FFF7BBB" w14:textId="77777777" w:rsidR="007C28DE" w:rsidRPr="00716339" w:rsidRDefault="007C28DE" w:rsidP="00716339">
      <w:pPr>
        <w:spacing w:after="0" w:line="240" w:lineRule="auto"/>
        <w:rPr>
          <w:rFonts w:ascii="Times New Roman" w:eastAsia="Times New Roman" w:hAnsi="Times New Roman" w:cs="Times New Roman"/>
          <w:color w:val="000000"/>
          <w:sz w:val="24"/>
          <w:szCs w:val="24"/>
          <w:lang w:eastAsia="ru-RU"/>
        </w:rPr>
      </w:pPr>
    </w:p>
    <w:p w14:paraId="173A8556" w14:textId="77777777" w:rsidR="00D77302" w:rsidRPr="00716339" w:rsidRDefault="00D77302" w:rsidP="007C28DE">
      <w:pPr>
        <w:spacing w:after="0" w:line="240" w:lineRule="auto"/>
        <w:jc w:val="center"/>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w:t>
      </w:r>
    </w:p>
    <w:p w14:paraId="3B19EF5C" w14:textId="77777777" w:rsidR="00417B06" w:rsidRPr="00716339" w:rsidRDefault="00417B06" w:rsidP="00716339">
      <w:pPr>
        <w:spacing w:after="0" w:line="240" w:lineRule="auto"/>
        <w:rPr>
          <w:rFonts w:ascii="Times New Roman" w:eastAsia="Times New Roman" w:hAnsi="Times New Roman" w:cs="Times New Roman"/>
          <w:b/>
          <w:bCs/>
          <w:color w:val="000000"/>
          <w:sz w:val="24"/>
          <w:szCs w:val="24"/>
          <w:lang w:eastAsia="ru-RU"/>
        </w:rPr>
      </w:pPr>
    </w:p>
    <w:p w14:paraId="6D008252" w14:textId="77777777" w:rsidR="00D77302" w:rsidRPr="00716339" w:rsidRDefault="00D77302"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Социально – коммуникативное</w:t>
      </w:r>
      <w:r w:rsidR="007C28DE">
        <w:rPr>
          <w:rFonts w:ascii="Times New Roman" w:eastAsia="Times New Roman" w:hAnsi="Times New Roman" w:cs="Times New Roman"/>
          <w:color w:val="000000"/>
          <w:sz w:val="24"/>
          <w:szCs w:val="24"/>
          <w:lang w:eastAsia="ru-RU"/>
        </w:rPr>
        <w:t xml:space="preserve"> </w:t>
      </w:r>
      <w:r w:rsidRPr="00716339">
        <w:rPr>
          <w:rFonts w:ascii="Times New Roman" w:eastAsia="Times New Roman" w:hAnsi="Times New Roman" w:cs="Times New Roman"/>
          <w:b/>
          <w:bCs/>
          <w:color w:val="000000"/>
          <w:sz w:val="24"/>
          <w:szCs w:val="24"/>
          <w:lang w:eastAsia="ru-RU"/>
        </w:rPr>
        <w:t>развитие</w:t>
      </w:r>
    </w:p>
    <w:p w14:paraId="47948531" w14:textId="77777777" w:rsidR="00D77302" w:rsidRPr="00716339" w:rsidRDefault="00D77302" w:rsidP="00716339">
      <w:pPr>
        <w:numPr>
          <w:ilvl w:val="0"/>
          <w:numId w:val="25"/>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Утренний прием детей, индивидуальные и подгрупповые беседы</w:t>
      </w:r>
    </w:p>
    <w:p w14:paraId="27C676F4" w14:textId="77777777" w:rsidR="00D77302" w:rsidRPr="00716339" w:rsidRDefault="00D77302" w:rsidP="00716339">
      <w:pPr>
        <w:numPr>
          <w:ilvl w:val="0"/>
          <w:numId w:val="25"/>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Оценка эмоционального настроение группы с последующей коррекцией плана работы</w:t>
      </w:r>
    </w:p>
    <w:p w14:paraId="03CE336E" w14:textId="77777777" w:rsidR="00D77302" w:rsidRPr="00716339" w:rsidRDefault="00D77302" w:rsidP="00716339">
      <w:pPr>
        <w:numPr>
          <w:ilvl w:val="0"/>
          <w:numId w:val="25"/>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Формирование навыков культуры еды</w:t>
      </w:r>
    </w:p>
    <w:p w14:paraId="1897ACB3" w14:textId="77777777" w:rsidR="00D77302" w:rsidRPr="00716339" w:rsidRDefault="00D77302" w:rsidP="00716339">
      <w:pPr>
        <w:numPr>
          <w:ilvl w:val="0"/>
          <w:numId w:val="25"/>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Этика быта, трудовые поручения</w:t>
      </w:r>
    </w:p>
    <w:p w14:paraId="0DC9092D" w14:textId="77777777" w:rsidR="00D77302" w:rsidRPr="00716339" w:rsidRDefault="00D77302" w:rsidP="00716339">
      <w:pPr>
        <w:numPr>
          <w:ilvl w:val="0"/>
          <w:numId w:val="25"/>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Формирование навыков культуры общения</w:t>
      </w:r>
    </w:p>
    <w:p w14:paraId="7471B506" w14:textId="77777777" w:rsidR="00D77302" w:rsidRPr="00716339" w:rsidRDefault="00D77302" w:rsidP="00716339">
      <w:pPr>
        <w:numPr>
          <w:ilvl w:val="0"/>
          <w:numId w:val="25"/>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Театрализованные игры</w:t>
      </w:r>
    </w:p>
    <w:p w14:paraId="493A916E" w14:textId="77777777" w:rsidR="00D77302" w:rsidRPr="00716339" w:rsidRDefault="00D77302" w:rsidP="00716339">
      <w:pPr>
        <w:numPr>
          <w:ilvl w:val="0"/>
          <w:numId w:val="25"/>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Сюжетно-ролевые игры</w:t>
      </w:r>
    </w:p>
    <w:p w14:paraId="66E9F250" w14:textId="77777777" w:rsidR="00D77302" w:rsidRPr="00716339" w:rsidRDefault="00D77302" w:rsidP="00716339">
      <w:pPr>
        <w:numPr>
          <w:ilvl w:val="0"/>
          <w:numId w:val="26"/>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Индивидуальная работа</w:t>
      </w:r>
    </w:p>
    <w:p w14:paraId="3801E099" w14:textId="77777777" w:rsidR="00D77302" w:rsidRPr="00716339" w:rsidRDefault="00D77302" w:rsidP="00716339">
      <w:pPr>
        <w:numPr>
          <w:ilvl w:val="0"/>
          <w:numId w:val="26"/>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Эстетика быта</w:t>
      </w:r>
    </w:p>
    <w:p w14:paraId="3B1218E3" w14:textId="77777777" w:rsidR="00D77302" w:rsidRPr="00716339" w:rsidRDefault="00D77302" w:rsidP="00716339">
      <w:pPr>
        <w:numPr>
          <w:ilvl w:val="0"/>
          <w:numId w:val="26"/>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Трудовые поручения</w:t>
      </w:r>
    </w:p>
    <w:p w14:paraId="405184FF" w14:textId="77777777" w:rsidR="00D77302" w:rsidRPr="00716339" w:rsidRDefault="00D77302" w:rsidP="00716339">
      <w:pPr>
        <w:numPr>
          <w:ilvl w:val="0"/>
          <w:numId w:val="26"/>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Игры с ряжением</w:t>
      </w:r>
    </w:p>
    <w:p w14:paraId="1267FDE3" w14:textId="77777777" w:rsidR="00D77302" w:rsidRPr="00716339" w:rsidRDefault="00D77302" w:rsidP="00716339">
      <w:pPr>
        <w:numPr>
          <w:ilvl w:val="0"/>
          <w:numId w:val="26"/>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Работа в книжном уголке</w:t>
      </w:r>
    </w:p>
    <w:p w14:paraId="3A839960" w14:textId="77777777" w:rsidR="00D77302" w:rsidRPr="00716339" w:rsidRDefault="00D77302" w:rsidP="00716339">
      <w:pPr>
        <w:numPr>
          <w:ilvl w:val="0"/>
          <w:numId w:val="26"/>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Общение младших и старших детей</w:t>
      </w:r>
    </w:p>
    <w:p w14:paraId="659FBC48" w14:textId="77777777" w:rsidR="00D77302" w:rsidRPr="00716339" w:rsidRDefault="00D77302" w:rsidP="00716339">
      <w:pPr>
        <w:numPr>
          <w:ilvl w:val="0"/>
          <w:numId w:val="26"/>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Сюжетно – ролевые игры</w:t>
      </w:r>
    </w:p>
    <w:p w14:paraId="3C071024" w14:textId="77777777" w:rsidR="00D77302" w:rsidRPr="00716339" w:rsidRDefault="00D77302"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Познавательное</w:t>
      </w:r>
      <w:r w:rsidR="007C28DE">
        <w:rPr>
          <w:rFonts w:ascii="Times New Roman" w:eastAsia="Times New Roman" w:hAnsi="Times New Roman" w:cs="Times New Roman"/>
          <w:color w:val="000000"/>
          <w:sz w:val="24"/>
          <w:szCs w:val="24"/>
          <w:lang w:eastAsia="ru-RU"/>
        </w:rPr>
        <w:t xml:space="preserve"> </w:t>
      </w:r>
      <w:r w:rsidRPr="00716339">
        <w:rPr>
          <w:rFonts w:ascii="Times New Roman" w:eastAsia="Times New Roman" w:hAnsi="Times New Roman" w:cs="Times New Roman"/>
          <w:b/>
          <w:bCs/>
          <w:color w:val="000000"/>
          <w:sz w:val="24"/>
          <w:szCs w:val="24"/>
          <w:lang w:eastAsia="ru-RU"/>
        </w:rPr>
        <w:t>развитие</w:t>
      </w:r>
    </w:p>
    <w:p w14:paraId="760303D3" w14:textId="77777777" w:rsidR="00D77302" w:rsidRPr="00716339" w:rsidRDefault="00D77302" w:rsidP="00716339">
      <w:pPr>
        <w:numPr>
          <w:ilvl w:val="0"/>
          <w:numId w:val="27"/>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Игры-занятия</w:t>
      </w:r>
    </w:p>
    <w:p w14:paraId="6CB6B22E" w14:textId="77777777" w:rsidR="00D77302" w:rsidRPr="00716339" w:rsidRDefault="00D77302" w:rsidP="00716339">
      <w:pPr>
        <w:numPr>
          <w:ilvl w:val="0"/>
          <w:numId w:val="27"/>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Дидактические игры</w:t>
      </w:r>
    </w:p>
    <w:p w14:paraId="37DE8AB8" w14:textId="77777777" w:rsidR="00D77302" w:rsidRPr="00716339" w:rsidRDefault="00D77302" w:rsidP="00716339">
      <w:pPr>
        <w:numPr>
          <w:ilvl w:val="0"/>
          <w:numId w:val="27"/>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Наблюдения</w:t>
      </w:r>
    </w:p>
    <w:p w14:paraId="6F7C7FFF" w14:textId="77777777" w:rsidR="00D77302" w:rsidRPr="00716339" w:rsidRDefault="00D77302" w:rsidP="00716339">
      <w:pPr>
        <w:numPr>
          <w:ilvl w:val="0"/>
          <w:numId w:val="27"/>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Беседы</w:t>
      </w:r>
    </w:p>
    <w:p w14:paraId="16473A99" w14:textId="77777777" w:rsidR="00D77302" w:rsidRPr="00716339" w:rsidRDefault="00D77302" w:rsidP="00716339">
      <w:pPr>
        <w:numPr>
          <w:ilvl w:val="0"/>
          <w:numId w:val="27"/>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Экскурсии по участку</w:t>
      </w:r>
    </w:p>
    <w:p w14:paraId="459FB4DB" w14:textId="77777777" w:rsidR="00D77302" w:rsidRPr="00716339" w:rsidRDefault="00D77302" w:rsidP="00716339">
      <w:pPr>
        <w:numPr>
          <w:ilvl w:val="0"/>
          <w:numId w:val="27"/>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Исследовательская работа, опыты и экспериментирование.</w:t>
      </w:r>
    </w:p>
    <w:p w14:paraId="1AEA1505" w14:textId="77777777" w:rsidR="00D77302" w:rsidRPr="00716339" w:rsidRDefault="00D77302" w:rsidP="00716339">
      <w:pPr>
        <w:numPr>
          <w:ilvl w:val="0"/>
          <w:numId w:val="28"/>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Игры</w:t>
      </w:r>
    </w:p>
    <w:p w14:paraId="21352407" w14:textId="77777777" w:rsidR="00D77302" w:rsidRPr="00716339" w:rsidRDefault="00D77302" w:rsidP="00716339">
      <w:pPr>
        <w:numPr>
          <w:ilvl w:val="0"/>
          <w:numId w:val="28"/>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Досуги</w:t>
      </w:r>
    </w:p>
    <w:p w14:paraId="0EB3F7C3" w14:textId="77777777" w:rsidR="00D77302" w:rsidRPr="00716339" w:rsidRDefault="00D77302" w:rsidP="00716339">
      <w:pPr>
        <w:numPr>
          <w:ilvl w:val="0"/>
          <w:numId w:val="28"/>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Индивидуальная работа</w:t>
      </w:r>
    </w:p>
    <w:p w14:paraId="2934B7CD" w14:textId="77777777" w:rsidR="00D77302" w:rsidRPr="00716339" w:rsidRDefault="00D77302"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Речевое развитие</w:t>
      </w:r>
    </w:p>
    <w:p w14:paraId="667C03A5" w14:textId="77777777" w:rsidR="00D77302" w:rsidRPr="00716339" w:rsidRDefault="00D77302" w:rsidP="00716339">
      <w:pPr>
        <w:numPr>
          <w:ilvl w:val="0"/>
          <w:numId w:val="29"/>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Игры- занятия</w:t>
      </w:r>
    </w:p>
    <w:p w14:paraId="3EA4B86B" w14:textId="77777777" w:rsidR="00D77302" w:rsidRPr="00716339" w:rsidRDefault="00D77302" w:rsidP="00716339">
      <w:pPr>
        <w:numPr>
          <w:ilvl w:val="0"/>
          <w:numId w:val="29"/>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Чтение</w:t>
      </w:r>
    </w:p>
    <w:p w14:paraId="5043B4CA" w14:textId="77777777" w:rsidR="00D77302" w:rsidRPr="00716339" w:rsidRDefault="00D77302" w:rsidP="00716339">
      <w:pPr>
        <w:numPr>
          <w:ilvl w:val="0"/>
          <w:numId w:val="29"/>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Дидактические игры</w:t>
      </w:r>
    </w:p>
    <w:p w14:paraId="507B9401" w14:textId="77777777" w:rsidR="00D77302" w:rsidRPr="00716339" w:rsidRDefault="00D77302" w:rsidP="00716339">
      <w:pPr>
        <w:numPr>
          <w:ilvl w:val="0"/>
          <w:numId w:val="29"/>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Беседы</w:t>
      </w:r>
    </w:p>
    <w:p w14:paraId="2FE9D669" w14:textId="77777777" w:rsidR="00D77302" w:rsidRPr="00716339" w:rsidRDefault="00D77302" w:rsidP="00716339">
      <w:pPr>
        <w:numPr>
          <w:ilvl w:val="0"/>
          <w:numId w:val="29"/>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Ситуации общения</w:t>
      </w:r>
    </w:p>
    <w:p w14:paraId="38D35123" w14:textId="77777777" w:rsidR="00D77302" w:rsidRPr="00716339" w:rsidRDefault="00D77302" w:rsidP="00716339">
      <w:pPr>
        <w:numPr>
          <w:ilvl w:val="0"/>
          <w:numId w:val="30"/>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Игры</w:t>
      </w:r>
    </w:p>
    <w:p w14:paraId="1DDC8123" w14:textId="77777777" w:rsidR="00D77302" w:rsidRPr="00716339" w:rsidRDefault="00D77302" w:rsidP="00716339">
      <w:pPr>
        <w:numPr>
          <w:ilvl w:val="0"/>
          <w:numId w:val="30"/>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Чтение</w:t>
      </w:r>
    </w:p>
    <w:p w14:paraId="2F52D1E4" w14:textId="77777777" w:rsidR="00D77302" w:rsidRPr="00716339" w:rsidRDefault="00D77302" w:rsidP="00716339">
      <w:pPr>
        <w:numPr>
          <w:ilvl w:val="0"/>
          <w:numId w:val="30"/>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Беседы</w:t>
      </w:r>
    </w:p>
    <w:p w14:paraId="174AD7D2" w14:textId="77777777" w:rsidR="00417B06" w:rsidRPr="007C28DE" w:rsidRDefault="00D77302" w:rsidP="00716339">
      <w:pPr>
        <w:numPr>
          <w:ilvl w:val="0"/>
          <w:numId w:val="30"/>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Инсценирование</w:t>
      </w:r>
    </w:p>
    <w:p w14:paraId="2D464B69" w14:textId="77777777" w:rsidR="00D77302" w:rsidRPr="00716339" w:rsidRDefault="00D77302"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Художественно-эстетическое развитие</w:t>
      </w:r>
    </w:p>
    <w:p w14:paraId="7CC7D6DA" w14:textId="77777777" w:rsidR="00D77302" w:rsidRPr="00716339" w:rsidRDefault="00D77302" w:rsidP="00716339">
      <w:pPr>
        <w:numPr>
          <w:ilvl w:val="0"/>
          <w:numId w:val="31"/>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НОД по музыкальному воспитанию и изобразительной деятельности</w:t>
      </w:r>
    </w:p>
    <w:p w14:paraId="198A75FD" w14:textId="77777777" w:rsidR="00D77302" w:rsidRPr="00716339" w:rsidRDefault="00D77302" w:rsidP="00716339">
      <w:pPr>
        <w:numPr>
          <w:ilvl w:val="0"/>
          <w:numId w:val="31"/>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Эстетика быта</w:t>
      </w:r>
    </w:p>
    <w:p w14:paraId="6FDD2A12" w14:textId="77777777" w:rsidR="00D77302" w:rsidRPr="00716339" w:rsidRDefault="00D77302" w:rsidP="00716339">
      <w:pPr>
        <w:numPr>
          <w:ilvl w:val="0"/>
          <w:numId w:val="31"/>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Экскурсии в природу (на участке)</w:t>
      </w:r>
    </w:p>
    <w:p w14:paraId="12A3F977" w14:textId="77777777" w:rsidR="00D77302" w:rsidRPr="00716339" w:rsidRDefault="00D77302" w:rsidP="00716339">
      <w:pPr>
        <w:numPr>
          <w:ilvl w:val="0"/>
          <w:numId w:val="32"/>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Музыкально-художественные досуги</w:t>
      </w:r>
    </w:p>
    <w:p w14:paraId="37A606B3" w14:textId="77777777" w:rsidR="00D77302" w:rsidRPr="00716339" w:rsidRDefault="00D77302" w:rsidP="00716339">
      <w:pPr>
        <w:numPr>
          <w:ilvl w:val="0"/>
          <w:numId w:val="32"/>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Индивидуальная работа</w:t>
      </w:r>
    </w:p>
    <w:p w14:paraId="775BCAE7" w14:textId="77777777" w:rsidR="00D77302" w:rsidRPr="00716339" w:rsidRDefault="00D77302" w:rsidP="00716339">
      <w:p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b/>
          <w:bCs/>
          <w:color w:val="000000"/>
          <w:sz w:val="24"/>
          <w:szCs w:val="24"/>
          <w:lang w:eastAsia="ru-RU"/>
        </w:rPr>
        <w:t>Физическое развитие</w:t>
      </w:r>
    </w:p>
    <w:p w14:paraId="178403DF" w14:textId="77777777" w:rsidR="00D77302" w:rsidRPr="00716339" w:rsidRDefault="00D77302" w:rsidP="00716339">
      <w:pPr>
        <w:numPr>
          <w:ilvl w:val="0"/>
          <w:numId w:val="33"/>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Прием детей в детский сад на воздухе в теплое время года</w:t>
      </w:r>
    </w:p>
    <w:p w14:paraId="3E95308B" w14:textId="77777777" w:rsidR="00D77302" w:rsidRPr="00716339" w:rsidRDefault="00D77302" w:rsidP="00716339">
      <w:pPr>
        <w:numPr>
          <w:ilvl w:val="0"/>
          <w:numId w:val="33"/>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Утренняя гимнастика (подвижные игры, игровые сюжеты)</w:t>
      </w:r>
    </w:p>
    <w:p w14:paraId="7C74169D" w14:textId="77777777" w:rsidR="00D77302" w:rsidRPr="00716339" w:rsidRDefault="00D77302" w:rsidP="00716339">
      <w:pPr>
        <w:numPr>
          <w:ilvl w:val="0"/>
          <w:numId w:val="33"/>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lastRenderedPageBreak/>
        <w:t>Гигиенические процедуры (обширное умывание, полоскание рта)</w:t>
      </w:r>
    </w:p>
    <w:p w14:paraId="0C94883D" w14:textId="77777777" w:rsidR="00D77302" w:rsidRPr="00716339" w:rsidRDefault="00D77302" w:rsidP="00716339">
      <w:pPr>
        <w:numPr>
          <w:ilvl w:val="0"/>
          <w:numId w:val="33"/>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14:paraId="393B41BC" w14:textId="77777777" w:rsidR="00D77302" w:rsidRPr="00716339" w:rsidRDefault="00D77302" w:rsidP="00716339">
      <w:pPr>
        <w:numPr>
          <w:ilvl w:val="0"/>
          <w:numId w:val="33"/>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Физкультминутки на занятиях</w:t>
      </w:r>
    </w:p>
    <w:p w14:paraId="31559E44" w14:textId="77777777" w:rsidR="00D77302" w:rsidRPr="00716339" w:rsidRDefault="00D77302" w:rsidP="00716339">
      <w:pPr>
        <w:numPr>
          <w:ilvl w:val="0"/>
          <w:numId w:val="33"/>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НОД по физкультуре</w:t>
      </w:r>
    </w:p>
    <w:p w14:paraId="3CA56FCB" w14:textId="77777777" w:rsidR="00D77302" w:rsidRPr="00716339" w:rsidRDefault="00D77302" w:rsidP="00716339">
      <w:pPr>
        <w:numPr>
          <w:ilvl w:val="0"/>
          <w:numId w:val="33"/>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Прогулка в двигательной активности</w:t>
      </w:r>
    </w:p>
    <w:p w14:paraId="31BE9776" w14:textId="77777777" w:rsidR="00D77302" w:rsidRPr="00716339" w:rsidRDefault="00D77302" w:rsidP="00716339">
      <w:pPr>
        <w:numPr>
          <w:ilvl w:val="0"/>
          <w:numId w:val="34"/>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Гимнастика после сна</w:t>
      </w:r>
    </w:p>
    <w:p w14:paraId="77C5661A" w14:textId="77777777" w:rsidR="00D77302" w:rsidRPr="00716339" w:rsidRDefault="00D77302" w:rsidP="00716339">
      <w:pPr>
        <w:numPr>
          <w:ilvl w:val="0"/>
          <w:numId w:val="34"/>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Закаливание (воздушные ванны, ходьба босиком в спальне)</w:t>
      </w:r>
    </w:p>
    <w:p w14:paraId="6AEAE449" w14:textId="77777777" w:rsidR="00D77302" w:rsidRPr="00716339" w:rsidRDefault="00D77302" w:rsidP="00716339">
      <w:pPr>
        <w:numPr>
          <w:ilvl w:val="0"/>
          <w:numId w:val="34"/>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Физкультурные досуги, игры и развлечения</w:t>
      </w:r>
    </w:p>
    <w:p w14:paraId="5044B3A3" w14:textId="77777777" w:rsidR="00D77302" w:rsidRPr="00716339" w:rsidRDefault="00D77302" w:rsidP="00716339">
      <w:pPr>
        <w:numPr>
          <w:ilvl w:val="0"/>
          <w:numId w:val="34"/>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Самостоятельная двигательная деятельность</w:t>
      </w:r>
    </w:p>
    <w:p w14:paraId="76AC5C70" w14:textId="77777777" w:rsidR="00D77302" w:rsidRPr="00716339" w:rsidRDefault="00D77302" w:rsidP="00716339">
      <w:pPr>
        <w:numPr>
          <w:ilvl w:val="0"/>
          <w:numId w:val="34"/>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Ритмическая гимнастика</w:t>
      </w:r>
    </w:p>
    <w:p w14:paraId="4D6327ED" w14:textId="77777777" w:rsidR="00D77302" w:rsidRPr="00716339" w:rsidRDefault="00D77302" w:rsidP="00716339">
      <w:pPr>
        <w:numPr>
          <w:ilvl w:val="0"/>
          <w:numId w:val="34"/>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Хореография</w:t>
      </w:r>
    </w:p>
    <w:p w14:paraId="6FFF9705" w14:textId="77777777" w:rsidR="00D77302" w:rsidRPr="00716339" w:rsidRDefault="00D77302" w:rsidP="00716339">
      <w:pPr>
        <w:numPr>
          <w:ilvl w:val="0"/>
          <w:numId w:val="34"/>
        </w:numPr>
        <w:spacing w:after="0" w:line="240" w:lineRule="auto"/>
        <w:rPr>
          <w:rFonts w:ascii="Times New Roman" w:eastAsia="Times New Roman" w:hAnsi="Times New Roman" w:cs="Times New Roman"/>
          <w:color w:val="000000"/>
          <w:sz w:val="24"/>
          <w:szCs w:val="24"/>
          <w:lang w:eastAsia="ru-RU"/>
        </w:rPr>
      </w:pPr>
      <w:r w:rsidRPr="00716339">
        <w:rPr>
          <w:rFonts w:ascii="Times New Roman" w:eastAsia="Times New Roman" w:hAnsi="Times New Roman" w:cs="Times New Roman"/>
          <w:color w:val="000000"/>
          <w:sz w:val="24"/>
          <w:szCs w:val="24"/>
          <w:lang w:eastAsia="ru-RU"/>
        </w:rPr>
        <w:t>Прогулка (индивидуальная работа по развитию движений)</w:t>
      </w:r>
    </w:p>
    <w:p w14:paraId="3B51988C" w14:textId="77777777" w:rsidR="00D77302" w:rsidRPr="00716339" w:rsidRDefault="00C04DC0" w:rsidP="00716339">
      <w:pPr>
        <w:pStyle w:val="a3"/>
        <w:spacing w:before="0" w:beforeAutospacing="0" w:after="0" w:afterAutospacing="0"/>
        <w:jc w:val="center"/>
        <w:rPr>
          <w:color w:val="000000"/>
        </w:rPr>
      </w:pPr>
      <w:r w:rsidRPr="00716339">
        <w:rPr>
          <w:color w:val="000000"/>
        </w:rPr>
        <w:br/>
      </w:r>
      <w:r w:rsidR="00417B06" w:rsidRPr="00716339">
        <w:rPr>
          <w:b/>
          <w:bCs/>
          <w:color w:val="000000"/>
        </w:rPr>
        <w:t>Организация развивающей предметно-пространственной среды (центры деятельности)</w:t>
      </w:r>
    </w:p>
    <w:p w14:paraId="445604E8" w14:textId="77777777" w:rsidR="00D77302" w:rsidRPr="00716339" w:rsidRDefault="00D77302" w:rsidP="00716339">
      <w:pPr>
        <w:pStyle w:val="a3"/>
        <w:spacing w:before="0" w:beforeAutospacing="0" w:after="0" w:afterAutospacing="0"/>
        <w:rPr>
          <w:color w:val="000000"/>
        </w:rPr>
      </w:pPr>
      <w:r w:rsidRPr="00716339">
        <w:rPr>
          <w:color w:val="000000"/>
        </w:rPr>
        <w:t>В группе имеются центры детской деятельности в соответствии с требованиями ФГОС:</w:t>
      </w:r>
    </w:p>
    <w:p w14:paraId="33070E26" w14:textId="77777777" w:rsidR="00D77302" w:rsidRPr="00716339" w:rsidRDefault="00417B06" w:rsidP="00716339">
      <w:pPr>
        <w:pStyle w:val="a3"/>
        <w:spacing w:before="0" w:beforeAutospacing="0" w:after="0" w:afterAutospacing="0"/>
        <w:rPr>
          <w:b/>
          <w:color w:val="000000"/>
          <w:u w:val="single"/>
        </w:rPr>
      </w:pPr>
      <w:r w:rsidRPr="00716339">
        <w:rPr>
          <w:b/>
          <w:color w:val="000000"/>
          <w:u w:val="single"/>
        </w:rPr>
        <w:t>Центр грамотности</w:t>
      </w:r>
    </w:p>
    <w:p w14:paraId="30B6A7CA" w14:textId="77777777" w:rsidR="00D77302" w:rsidRPr="00716339" w:rsidRDefault="00D77302" w:rsidP="00716339">
      <w:pPr>
        <w:pStyle w:val="a3"/>
        <w:spacing w:before="0" w:beforeAutospacing="0" w:after="0" w:afterAutospacing="0"/>
        <w:rPr>
          <w:color w:val="000000"/>
        </w:rPr>
      </w:pPr>
      <w:r w:rsidRPr="00716339">
        <w:rPr>
          <w:color w:val="000000"/>
        </w:rPr>
        <w:t>Книги, рекомендованные для чтения детям этого возраста.</w:t>
      </w:r>
    </w:p>
    <w:p w14:paraId="6A4FBE02" w14:textId="77777777" w:rsidR="00D77302" w:rsidRPr="00716339" w:rsidRDefault="00D77302" w:rsidP="00716339">
      <w:pPr>
        <w:pStyle w:val="a3"/>
        <w:spacing w:before="0" w:beforeAutospacing="0" w:after="0" w:afterAutospacing="0"/>
        <w:rPr>
          <w:color w:val="000000"/>
        </w:rPr>
      </w:pPr>
      <w:r w:rsidRPr="00716339">
        <w:rPr>
          <w:color w:val="000000"/>
        </w:rPr>
        <w:t>Настольно-печатные игры.</w:t>
      </w:r>
    </w:p>
    <w:p w14:paraId="10393376" w14:textId="77777777" w:rsidR="00D77302" w:rsidRPr="00716339" w:rsidRDefault="00D77302" w:rsidP="00716339">
      <w:pPr>
        <w:pStyle w:val="a3"/>
        <w:spacing w:before="0" w:beforeAutospacing="0" w:after="0" w:afterAutospacing="0"/>
        <w:rPr>
          <w:color w:val="000000"/>
        </w:rPr>
      </w:pPr>
      <w:r w:rsidRPr="00716339">
        <w:rPr>
          <w:color w:val="000000"/>
        </w:rPr>
        <w:t>Кукольный театр.</w:t>
      </w:r>
    </w:p>
    <w:p w14:paraId="7D77FC72" w14:textId="77777777" w:rsidR="00D77302" w:rsidRPr="00716339" w:rsidRDefault="00D77302" w:rsidP="00716339">
      <w:pPr>
        <w:pStyle w:val="a3"/>
        <w:spacing w:before="0" w:beforeAutospacing="0" w:after="0" w:afterAutospacing="0"/>
        <w:rPr>
          <w:color w:val="000000"/>
        </w:rPr>
      </w:pPr>
      <w:r w:rsidRPr="00716339">
        <w:rPr>
          <w:color w:val="000000"/>
        </w:rPr>
        <w:t>Алфавит.</w:t>
      </w:r>
    </w:p>
    <w:p w14:paraId="7F1CA5A9" w14:textId="77777777" w:rsidR="00D77302" w:rsidRPr="00716339" w:rsidRDefault="00417B06" w:rsidP="00716339">
      <w:pPr>
        <w:pStyle w:val="a3"/>
        <w:spacing w:before="0" w:beforeAutospacing="0" w:after="0" w:afterAutospacing="0"/>
        <w:rPr>
          <w:color w:val="000000"/>
        </w:rPr>
      </w:pPr>
      <w:r w:rsidRPr="00716339">
        <w:rPr>
          <w:b/>
          <w:bCs/>
          <w:color w:val="000000"/>
          <w:u w:val="single"/>
        </w:rPr>
        <w:t>Центр строительно-конструктивных игр</w:t>
      </w:r>
    </w:p>
    <w:p w14:paraId="090C352A" w14:textId="77777777" w:rsidR="00D77302" w:rsidRPr="00716339" w:rsidRDefault="00D77302" w:rsidP="00716339">
      <w:pPr>
        <w:pStyle w:val="a3"/>
        <w:numPr>
          <w:ilvl w:val="0"/>
          <w:numId w:val="35"/>
        </w:numPr>
        <w:spacing w:before="0" w:beforeAutospacing="0" w:after="0" w:afterAutospacing="0"/>
        <w:rPr>
          <w:color w:val="000000"/>
        </w:rPr>
      </w:pPr>
      <w:r w:rsidRPr="00716339">
        <w:rPr>
          <w:color w:val="000000"/>
        </w:rPr>
        <w:t>Конструкторы с разными способами крепления деталей.</w:t>
      </w:r>
    </w:p>
    <w:p w14:paraId="34604DF9" w14:textId="77777777" w:rsidR="00D77302" w:rsidRPr="00716339" w:rsidRDefault="00D77302" w:rsidP="00716339">
      <w:pPr>
        <w:pStyle w:val="a3"/>
        <w:numPr>
          <w:ilvl w:val="0"/>
          <w:numId w:val="35"/>
        </w:numPr>
        <w:spacing w:before="0" w:beforeAutospacing="0" w:after="0" w:afterAutospacing="0"/>
        <w:rPr>
          <w:color w:val="000000"/>
        </w:rPr>
      </w:pPr>
      <w:r w:rsidRPr="00716339">
        <w:rPr>
          <w:color w:val="000000"/>
        </w:rPr>
        <w:t>Силуэты, альбомы.</w:t>
      </w:r>
    </w:p>
    <w:p w14:paraId="6D9C0865" w14:textId="77777777" w:rsidR="00D77302" w:rsidRPr="00716339" w:rsidRDefault="00D77302" w:rsidP="00716339">
      <w:pPr>
        <w:pStyle w:val="a3"/>
        <w:numPr>
          <w:ilvl w:val="0"/>
          <w:numId w:val="35"/>
        </w:numPr>
        <w:spacing w:before="0" w:beforeAutospacing="0" w:after="0" w:afterAutospacing="0"/>
        <w:rPr>
          <w:color w:val="000000"/>
        </w:rPr>
      </w:pPr>
      <w:r w:rsidRPr="00716339">
        <w:rPr>
          <w:color w:val="000000"/>
        </w:rPr>
        <w:t>Строительный материал крупный, мелкий.</w:t>
      </w:r>
    </w:p>
    <w:p w14:paraId="15FAFAB6" w14:textId="77777777" w:rsidR="00D77302" w:rsidRPr="00716339" w:rsidRDefault="00417B06" w:rsidP="00716339">
      <w:pPr>
        <w:pStyle w:val="a3"/>
        <w:spacing w:before="0" w:beforeAutospacing="0" w:after="0" w:afterAutospacing="0"/>
        <w:rPr>
          <w:color w:val="000000"/>
        </w:rPr>
      </w:pPr>
      <w:r w:rsidRPr="00716339">
        <w:rPr>
          <w:b/>
          <w:bCs/>
          <w:color w:val="000000"/>
          <w:u w:val="single"/>
        </w:rPr>
        <w:t>Центр занимательной математики</w:t>
      </w:r>
    </w:p>
    <w:p w14:paraId="5870E0DF" w14:textId="77777777" w:rsidR="00D77302" w:rsidRPr="00716339" w:rsidRDefault="00D77302" w:rsidP="00716339">
      <w:pPr>
        <w:pStyle w:val="a3"/>
        <w:numPr>
          <w:ilvl w:val="0"/>
          <w:numId w:val="36"/>
        </w:numPr>
        <w:spacing w:before="0" w:beforeAutospacing="0" w:after="0" w:afterAutospacing="0"/>
        <w:rPr>
          <w:color w:val="000000"/>
        </w:rPr>
      </w:pPr>
      <w:r w:rsidRPr="00716339">
        <w:rPr>
          <w:color w:val="000000"/>
        </w:rPr>
        <w:t>Игры «Уникуб».</w:t>
      </w:r>
    </w:p>
    <w:p w14:paraId="7D6FB329" w14:textId="77777777" w:rsidR="00D77302" w:rsidRPr="00716339" w:rsidRDefault="00D77302" w:rsidP="00716339">
      <w:pPr>
        <w:pStyle w:val="a3"/>
        <w:numPr>
          <w:ilvl w:val="0"/>
          <w:numId w:val="36"/>
        </w:numPr>
        <w:spacing w:before="0" w:beforeAutospacing="0" w:after="0" w:afterAutospacing="0"/>
        <w:rPr>
          <w:color w:val="000000"/>
        </w:rPr>
      </w:pPr>
      <w:r w:rsidRPr="00716339">
        <w:rPr>
          <w:color w:val="000000"/>
        </w:rPr>
        <w:t>Трафареты, линейки.</w:t>
      </w:r>
    </w:p>
    <w:p w14:paraId="4139182B" w14:textId="77777777" w:rsidR="00D77302" w:rsidRPr="00716339" w:rsidRDefault="00D77302" w:rsidP="00716339">
      <w:pPr>
        <w:pStyle w:val="a3"/>
        <w:numPr>
          <w:ilvl w:val="0"/>
          <w:numId w:val="36"/>
        </w:numPr>
        <w:spacing w:before="0" w:beforeAutospacing="0" w:after="0" w:afterAutospacing="0"/>
        <w:rPr>
          <w:color w:val="000000"/>
        </w:rPr>
      </w:pPr>
      <w:r w:rsidRPr="00716339">
        <w:rPr>
          <w:color w:val="000000"/>
        </w:rPr>
        <w:t>Игры с цифрами, монетами.</w:t>
      </w:r>
    </w:p>
    <w:p w14:paraId="4660EF3B" w14:textId="77777777" w:rsidR="00D77302" w:rsidRPr="00716339" w:rsidRDefault="00D77302" w:rsidP="00716339">
      <w:pPr>
        <w:pStyle w:val="a3"/>
        <w:numPr>
          <w:ilvl w:val="0"/>
          <w:numId w:val="36"/>
        </w:numPr>
        <w:spacing w:before="0" w:beforeAutospacing="0" w:after="0" w:afterAutospacing="0"/>
        <w:rPr>
          <w:color w:val="000000"/>
        </w:rPr>
      </w:pPr>
      <w:r w:rsidRPr="00716339">
        <w:rPr>
          <w:color w:val="000000"/>
        </w:rPr>
        <w:t>Модели числовых и временных отношений (числовая лесенка, дни недели).</w:t>
      </w:r>
    </w:p>
    <w:p w14:paraId="0FC67A76" w14:textId="77777777" w:rsidR="00D77302" w:rsidRPr="00716339" w:rsidRDefault="00D77302" w:rsidP="00716339">
      <w:pPr>
        <w:pStyle w:val="a3"/>
        <w:numPr>
          <w:ilvl w:val="0"/>
          <w:numId w:val="36"/>
        </w:numPr>
        <w:spacing w:before="0" w:beforeAutospacing="0" w:after="0" w:afterAutospacing="0"/>
        <w:rPr>
          <w:color w:val="000000"/>
        </w:rPr>
      </w:pPr>
      <w:r w:rsidRPr="00716339">
        <w:rPr>
          <w:color w:val="000000"/>
        </w:rPr>
        <w:t>Счетные палочки.</w:t>
      </w:r>
    </w:p>
    <w:p w14:paraId="4C54B40B" w14:textId="77777777" w:rsidR="00D77302" w:rsidRPr="00716339" w:rsidRDefault="00417B06" w:rsidP="00716339">
      <w:pPr>
        <w:pStyle w:val="a3"/>
        <w:spacing w:before="0" w:beforeAutospacing="0" w:after="0" w:afterAutospacing="0"/>
        <w:rPr>
          <w:color w:val="000000"/>
        </w:rPr>
      </w:pPr>
      <w:r w:rsidRPr="00716339">
        <w:rPr>
          <w:b/>
          <w:bCs/>
          <w:color w:val="000000"/>
          <w:u w:val="single"/>
        </w:rPr>
        <w:t>Центр искусства</w:t>
      </w:r>
    </w:p>
    <w:p w14:paraId="688BE628" w14:textId="77777777" w:rsidR="00D77302" w:rsidRPr="00716339" w:rsidRDefault="00D77302" w:rsidP="00716339">
      <w:pPr>
        <w:pStyle w:val="a3"/>
        <w:numPr>
          <w:ilvl w:val="0"/>
          <w:numId w:val="37"/>
        </w:numPr>
        <w:spacing w:before="0" w:beforeAutospacing="0" w:after="0" w:afterAutospacing="0"/>
        <w:rPr>
          <w:color w:val="000000"/>
        </w:rPr>
      </w:pPr>
      <w:r w:rsidRPr="00716339">
        <w:rPr>
          <w:color w:val="000000"/>
        </w:rPr>
        <w:t>Трафареты, геометрические формы, силуэты.</w:t>
      </w:r>
    </w:p>
    <w:p w14:paraId="5A097667" w14:textId="77777777" w:rsidR="00D77302" w:rsidRPr="00716339" w:rsidRDefault="00D77302" w:rsidP="00716339">
      <w:pPr>
        <w:pStyle w:val="a3"/>
        <w:numPr>
          <w:ilvl w:val="0"/>
          <w:numId w:val="37"/>
        </w:numPr>
        <w:spacing w:before="0" w:beforeAutospacing="0" w:after="0" w:afterAutospacing="0"/>
        <w:rPr>
          <w:color w:val="000000"/>
        </w:rPr>
      </w:pPr>
      <w:r w:rsidRPr="00716339">
        <w:rPr>
          <w:color w:val="000000"/>
        </w:rPr>
        <w:t>Краски, кисти, карандаши, мелки, фломастеры.</w:t>
      </w:r>
    </w:p>
    <w:p w14:paraId="38104082" w14:textId="77777777" w:rsidR="00D77302" w:rsidRPr="00716339" w:rsidRDefault="00D77302" w:rsidP="00716339">
      <w:pPr>
        <w:pStyle w:val="a3"/>
        <w:numPr>
          <w:ilvl w:val="0"/>
          <w:numId w:val="37"/>
        </w:numPr>
        <w:spacing w:before="0" w:beforeAutospacing="0" w:after="0" w:afterAutospacing="0"/>
        <w:rPr>
          <w:color w:val="000000"/>
        </w:rPr>
      </w:pPr>
      <w:r w:rsidRPr="00716339">
        <w:rPr>
          <w:color w:val="000000"/>
        </w:rPr>
        <w:t>Белая и цветная бумага, картон.</w:t>
      </w:r>
    </w:p>
    <w:p w14:paraId="62879510" w14:textId="77777777" w:rsidR="00D77302" w:rsidRPr="00716339" w:rsidRDefault="00D77302" w:rsidP="00716339">
      <w:pPr>
        <w:pStyle w:val="a3"/>
        <w:numPr>
          <w:ilvl w:val="0"/>
          <w:numId w:val="37"/>
        </w:numPr>
        <w:spacing w:before="0" w:beforeAutospacing="0" w:after="0" w:afterAutospacing="0"/>
        <w:rPr>
          <w:color w:val="000000"/>
        </w:rPr>
      </w:pPr>
      <w:r w:rsidRPr="00716339">
        <w:rPr>
          <w:color w:val="000000"/>
        </w:rPr>
        <w:t>Ножницы.</w:t>
      </w:r>
    </w:p>
    <w:p w14:paraId="066E7EDA" w14:textId="77777777" w:rsidR="00D77302" w:rsidRPr="00716339" w:rsidRDefault="00D77302" w:rsidP="00716339">
      <w:pPr>
        <w:pStyle w:val="a3"/>
        <w:numPr>
          <w:ilvl w:val="0"/>
          <w:numId w:val="37"/>
        </w:numPr>
        <w:spacing w:before="0" w:beforeAutospacing="0" w:after="0" w:afterAutospacing="0"/>
        <w:rPr>
          <w:color w:val="000000"/>
        </w:rPr>
      </w:pPr>
      <w:r w:rsidRPr="00716339">
        <w:rPr>
          <w:color w:val="000000"/>
        </w:rPr>
        <w:t>Пластилин, салфетки.</w:t>
      </w:r>
    </w:p>
    <w:p w14:paraId="58052438" w14:textId="77777777" w:rsidR="00D77302" w:rsidRPr="00716339" w:rsidRDefault="00D77302" w:rsidP="00716339">
      <w:pPr>
        <w:pStyle w:val="a3"/>
        <w:numPr>
          <w:ilvl w:val="0"/>
          <w:numId w:val="37"/>
        </w:numPr>
        <w:spacing w:before="0" w:beforeAutospacing="0" w:after="0" w:afterAutospacing="0"/>
        <w:rPr>
          <w:color w:val="000000"/>
        </w:rPr>
      </w:pPr>
      <w:r w:rsidRPr="00716339">
        <w:rPr>
          <w:color w:val="000000"/>
        </w:rPr>
        <w:t> Баночки для воды.</w:t>
      </w:r>
    </w:p>
    <w:p w14:paraId="584B6CEE" w14:textId="77777777" w:rsidR="00D77302" w:rsidRPr="00716339" w:rsidRDefault="00D77302" w:rsidP="00716339">
      <w:pPr>
        <w:pStyle w:val="a3"/>
        <w:numPr>
          <w:ilvl w:val="0"/>
          <w:numId w:val="37"/>
        </w:numPr>
        <w:spacing w:before="0" w:beforeAutospacing="0" w:after="0" w:afterAutospacing="0"/>
        <w:rPr>
          <w:color w:val="000000"/>
        </w:rPr>
      </w:pPr>
      <w:r w:rsidRPr="00716339">
        <w:rPr>
          <w:color w:val="000000"/>
        </w:rPr>
        <w:t> Дидактические игры.</w:t>
      </w:r>
    </w:p>
    <w:p w14:paraId="609ED893" w14:textId="77777777" w:rsidR="00D77302" w:rsidRPr="00716339" w:rsidRDefault="00417B06" w:rsidP="00716339">
      <w:pPr>
        <w:pStyle w:val="a3"/>
        <w:spacing w:before="0" w:beforeAutospacing="0" w:after="0" w:afterAutospacing="0"/>
        <w:rPr>
          <w:color w:val="000000"/>
        </w:rPr>
      </w:pPr>
      <w:r w:rsidRPr="00716339">
        <w:rPr>
          <w:b/>
          <w:bCs/>
          <w:color w:val="000000"/>
          <w:u w:val="single"/>
        </w:rPr>
        <w:t>Центр науки</w:t>
      </w:r>
    </w:p>
    <w:p w14:paraId="48E771BE" w14:textId="77777777" w:rsidR="00D77302" w:rsidRPr="00716339" w:rsidRDefault="00D77302" w:rsidP="00716339">
      <w:pPr>
        <w:pStyle w:val="a3"/>
        <w:spacing w:before="0" w:beforeAutospacing="0" w:after="0" w:afterAutospacing="0"/>
        <w:rPr>
          <w:color w:val="000000"/>
        </w:rPr>
      </w:pPr>
      <w:r w:rsidRPr="00716339">
        <w:rPr>
          <w:b/>
          <w:bCs/>
          <w:color w:val="000000"/>
        </w:rPr>
        <w:t>А) Детское экспериментирование и опыты</w:t>
      </w:r>
    </w:p>
    <w:p w14:paraId="720366E7" w14:textId="77777777" w:rsidR="00D77302" w:rsidRPr="00716339" w:rsidRDefault="00D77302" w:rsidP="00716339">
      <w:pPr>
        <w:pStyle w:val="a3"/>
        <w:numPr>
          <w:ilvl w:val="0"/>
          <w:numId w:val="38"/>
        </w:numPr>
        <w:spacing w:before="0" w:beforeAutospacing="0" w:after="0" w:afterAutospacing="0"/>
        <w:rPr>
          <w:color w:val="000000"/>
        </w:rPr>
      </w:pPr>
      <w:r w:rsidRPr="00716339">
        <w:rPr>
          <w:color w:val="000000"/>
        </w:rPr>
        <w:t>Материалы по разделам: магниты, бумага.</w:t>
      </w:r>
    </w:p>
    <w:p w14:paraId="078FA6CE" w14:textId="77777777" w:rsidR="00D77302" w:rsidRPr="00716339" w:rsidRDefault="00D77302" w:rsidP="00716339">
      <w:pPr>
        <w:pStyle w:val="a3"/>
        <w:numPr>
          <w:ilvl w:val="0"/>
          <w:numId w:val="38"/>
        </w:numPr>
        <w:spacing w:before="0" w:beforeAutospacing="0" w:after="0" w:afterAutospacing="0"/>
        <w:rPr>
          <w:color w:val="000000"/>
        </w:rPr>
      </w:pPr>
      <w:r w:rsidRPr="00716339">
        <w:rPr>
          <w:color w:val="000000"/>
        </w:rPr>
        <w:t>Прозрачные и непрозрачные сосуды разной конфигурации и объема.</w:t>
      </w:r>
    </w:p>
    <w:p w14:paraId="2CFEDC1E" w14:textId="77777777" w:rsidR="00D77302" w:rsidRPr="00716339" w:rsidRDefault="00D77302" w:rsidP="00716339">
      <w:pPr>
        <w:pStyle w:val="a3"/>
        <w:numPr>
          <w:ilvl w:val="0"/>
          <w:numId w:val="38"/>
        </w:numPr>
        <w:spacing w:before="0" w:beforeAutospacing="0" w:after="0" w:afterAutospacing="0"/>
        <w:rPr>
          <w:color w:val="000000"/>
        </w:rPr>
      </w:pPr>
      <w:r w:rsidRPr="00716339">
        <w:rPr>
          <w:color w:val="000000"/>
        </w:rPr>
        <w:t>Мерные ложки (от детского питания).</w:t>
      </w:r>
    </w:p>
    <w:p w14:paraId="484F35FA" w14:textId="77777777" w:rsidR="00D77302" w:rsidRPr="00716339" w:rsidRDefault="00D77302" w:rsidP="00716339">
      <w:pPr>
        <w:pStyle w:val="a3"/>
        <w:numPr>
          <w:ilvl w:val="0"/>
          <w:numId w:val="38"/>
        </w:numPr>
        <w:spacing w:before="0" w:beforeAutospacing="0" w:after="0" w:afterAutospacing="0"/>
        <w:rPr>
          <w:color w:val="000000"/>
        </w:rPr>
      </w:pPr>
      <w:r w:rsidRPr="00716339">
        <w:rPr>
          <w:color w:val="000000"/>
        </w:rPr>
        <w:t>Половинки мыльниц.</w:t>
      </w:r>
    </w:p>
    <w:p w14:paraId="21D691D0" w14:textId="77777777" w:rsidR="00D77302" w:rsidRPr="00716339" w:rsidRDefault="00D77302" w:rsidP="00716339">
      <w:pPr>
        <w:pStyle w:val="a3"/>
        <w:numPr>
          <w:ilvl w:val="0"/>
          <w:numId w:val="38"/>
        </w:numPr>
        <w:spacing w:before="0" w:beforeAutospacing="0" w:after="0" w:afterAutospacing="0"/>
        <w:rPr>
          <w:color w:val="000000"/>
        </w:rPr>
      </w:pPr>
      <w:r w:rsidRPr="00716339">
        <w:rPr>
          <w:color w:val="000000"/>
        </w:rPr>
        <w:t>Формы для льда.</w:t>
      </w:r>
    </w:p>
    <w:p w14:paraId="3FA491CF" w14:textId="77777777" w:rsidR="00D77302" w:rsidRPr="00716339" w:rsidRDefault="00D77302" w:rsidP="00716339">
      <w:pPr>
        <w:pStyle w:val="a3"/>
        <w:numPr>
          <w:ilvl w:val="0"/>
          <w:numId w:val="38"/>
        </w:numPr>
        <w:spacing w:before="0" w:beforeAutospacing="0" w:after="0" w:afterAutospacing="0"/>
        <w:rPr>
          <w:color w:val="000000"/>
        </w:rPr>
      </w:pPr>
      <w:r w:rsidRPr="00716339">
        <w:rPr>
          <w:color w:val="000000"/>
        </w:rPr>
        <w:t>Резиновые перчатки.</w:t>
      </w:r>
    </w:p>
    <w:p w14:paraId="277A8359" w14:textId="77777777" w:rsidR="00D77302" w:rsidRPr="00716339" w:rsidRDefault="00D77302" w:rsidP="00716339">
      <w:pPr>
        <w:pStyle w:val="a3"/>
        <w:numPr>
          <w:ilvl w:val="0"/>
          <w:numId w:val="38"/>
        </w:numPr>
        <w:spacing w:before="0" w:beforeAutospacing="0" w:after="0" w:afterAutospacing="0"/>
        <w:rPr>
          <w:color w:val="000000"/>
        </w:rPr>
      </w:pPr>
      <w:r w:rsidRPr="00716339">
        <w:rPr>
          <w:color w:val="000000"/>
        </w:rPr>
        <w:t> Медицинские материалы (шприцы без игл, деревянные палочки).</w:t>
      </w:r>
    </w:p>
    <w:p w14:paraId="220DBC4F" w14:textId="77777777" w:rsidR="00D77302" w:rsidRPr="00716339" w:rsidRDefault="00D77302" w:rsidP="00716339">
      <w:pPr>
        <w:pStyle w:val="a3"/>
        <w:numPr>
          <w:ilvl w:val="0"/>
          <w:numId w:val="38"/>
        </w:numPr>
        <w:spacing w:before="0" w:beforeAutospacing="0" w:after="0" w:afterAutospacing="0"/>
        <w:rPr>
          <w:color w:val="000000"/>
        </w:rPr>
      </w:pPr>
      <w:r w:rsidRPr="00716339">
        <w:rPr>
          <w:color w:val="000000"/>
        </w:rPr>
        <w:t> Соломки для коктейля.</w:t>
      </w:r>
    </w:p>
    <w:p w14:paraId="03FDE76A" w14:textId="77777777" w:rsidR="00D77302" w:rsidRPr="00716339" w:rsidRDefault="00D77302" w:rsidP="00716339">
      <w:pPr>
        <w:pStyle w:val="a3"/>
        <w:numPr>
          <w:ilvl w:val="0"/>
          <w:numId w:val="38"/>
        </w:numPr>
        <w:spacing w:before="0" w:beforeAutospacing="0" w:after="0" w:afterAutospacing="0"/>
        <w:rPr>
          <w:color w:val="000000"/>
        </w:rPr>
      </w:pPr>
      <w:r w:rsidRPr="00716339">
        <w:rPr>
          <w:color w:val="000000"/>
        </w:rPr>
        <w:t> Шпатели для размешивания.</w:t>
      </w:r>
    </w:p>
    <w:p w14:paraId="3EA37046" w14:textId="77777777" w:rsidR="00D77302" w:rsidRPr="00716339" w:rsidRDefault="00D77302" w:rsidP="00716339">
      <w:pPr>
        <w:pStyle w:val="a3"/>
        <w:numPr>
          <w:ilvl w:val="0"/>
          <w:numId w:val="38"/>
        </w:numPr>
        <w:spacing w:before="0" w:beforeAutospacing="0" w:after="0" w:afterAutospacing="0"/>
        <w:rPr>
          <w:color w:val="000000"/>
        </w:rPr>
      </w:pPr>
      <w:r w:rsidRPr="00716339">
        <w:rPr>
          <w:color w:val="000000"/>
        </w:rPr>
        <w:t> Технический материал – гайки, скрепки, винтики.</w:t>
      </w:r>
    </w:p>
    <w:p w14:paraId="1F171210" w14:textId="77777777" w:rsidR="00D77302" w:rsidRPr="00716339" w:rsidRDefault="00D77302" w:rsidP="00716339">
      <w:pPr>
        <w:pStyle w:val="a3"/>
        <w:numPr>
          <w:ilvl w:val="0"/>
          <w:numId w:val="38"/>
        </w:numPr>
        <w:spacing w:before="0" w:beforeAutospacing="0" w:after="0" w:afterAutospacing="0"/>
        <w:rPr>
          <w:color w:val="000000"/>
        </w:rPr>
      </w:pPr>
      <w:r w:rsidRPr="00716339">
        <w:rPr>
          <w:color w:val="000000"/>
        </w:rPr>
        <w:lastRenderedPageBreak/>
        <w:t> Прочие материалы: воздушные шары</w:t>
      </w:r>
    </w:p>
    <w:p w14:paraId="531CA11D" w14:textId="77777777" w:rsidR="00D77302" w:rsidRPr="00716339" w:rsidRDefault="00D77302" w:rsidP="00716339">
      <w:pPr>
        <w:pStyle w:val="a3"/>
        <w:numPr>
          <w:ilvl w:val="0"/>
          <w:numId w:val="38"/>
        </w:numPr>
        <w:spacing w:before="0" w:beforeAutospacing="0" w:after="0" w:afterAutospacing="0"/>
        <w:rPr>
          <w:color w:val="000000"/>
        </w:rPr>
      </w:pPr>
      <w:r w:rsidRPr="00716339">
        <w:rPr>
          <w:color w:val="000000"/>
        </w:rPr>
        <w:t> Природный материал.</w:t>
      </w:r>
    </w:p>
    <w:p w14:paraId="0C5DC34F" w14:textId="77777777" w:rsidR="00D77302" w:rsidRPr="00716339" w:rsidRDefault="00D77302" w:rsidP="00716339">
      <w:pPr>
        <w:pStyle w:val="a3"/>
        <w:numPr>
          <w:ilvl w:val="0"/>
          <w:numId w:val="38"/>
        </w:numPr>
        <w:spacing w:before="0" w:beforeAutospacing="0" w:after="0" w:afterAutospacing="0"/>
        <w:rPr>
          <w:color w:val="000000"/>
        </w:rPr>
      </w:pPr>
      <w:r w:rsidRPr="00716339">
        <w:rPr>
          <w:color w:val="000000"/>
        </w:rPr>
        <w:t> Карточки-схемы проведения экспериментов.</w:t>
      </w:r>
    </w:p>
    <w:p w14:paraId="041A6526" w14:textId="77777777" w:rsidR="00D77302" w:rsidRPr="00716339" w:rsidRDefault="007C28DE" w:rsidP="00716339">
      <w:pPr>
        <w:pStyle w:val="a3"/>
        <w:numPr>
          <w:ilvl w:val="0"/>
          <w:numId w:val="38"/>
        </w:numPr>
        <w:spacing w:before="0" w:beforeAutospacing="0" w:after="0" w:afterAutospacing="0"/>
        <w:rPr>
          <w:color w:val="000000"/>
        </w:rPr>
      </w:pPr>
      <w:r>
        <w:rPr>
          <w:color w:val="000000"/>
        </w:rPr>
        <w:t>Микроскоп</w:t>
      </w:r>
    </w:p>
    <w:p w14:paraId="03A7262B" w14:textId="77777777" w:rsidR="00D77302" w:rsidRPr="00716339" w:rsidRDefault="00D77302" w:rsidP="00716339">
      <w:pPr>
        <w:pStyle w:val="a3"/>
        <w:spacing w:before="0" w:beforeAutospacing="0" w:after="0" w:afterAutospacing="0"/>
        <w:rPr>
          <w:color w:val="000000"/>
        </w:rPr>
      </w:pPr>
      <w:r w:rsidRPr="00716339">
        <w:rPr>
          <w:b/>
          <w:bCs/>
          <w:color w:val="000000"/>
        </w:rPr>
        <w:t>Б)</w:t>
      </w:r>
      <w:r w:rsidR="007C28DE">
        <w:rPr>
          <w:b/>
          <w:bCs/>
          <w:color w:val="000000"/>
        </w:rPr>
        <w:t xml:space="preserve"> </w:t>
      </w:r>
      <w:r w:rsidRPr="00716339">
        <w:rPr>
          <w:b/>
          <w:bCs/>
          <w:color w:val="000000"/>
        </w:rPr>
        <w:t>Уголок природы</w:t>
      </w:r>
    </w:p>
    <w:p w14:paraId="3E6FFE69" w14:textId="77777777" w:rsidR="00D77302" w:rsidRPr="00716339" w:rsidRDefault="00D77302" w:rsidP="00716339">
      <w:pPr>
        <w:pStyle w:val="a3"/>
        <w:numPr>
          <w:ilvl w:val="0"/>
          <w:numId w:val="39"/>
        </w:numPr>
        <w:spacing w:before="0" w:beforeAutospacing="0" w:after="0" w:afterAutospacing="0"/>
        <w:rPr>
          <w:color w:val="000000"/>
        </w:rPr>
      </w:pPr>
      <w:r w:rsidRPr="00716339">
        <w:rPr>
          <w:color w:val="000000"/>
        </w:rPr>
        <w:t>Комнатные растения.</w:t>
      </w:r>
    </w:p>
    <w:p w14:paraId="697FE439" w14:textId="77777777" w:rsidR="00D77302" w:rsidRPr="00716339" w:rsidRDefault="00D77302" w:rsidP="00716339">
      <w:pPr>
        <w:pStyle w:val="a3"/>
        <w:numPr>
          <w:ilvl w:val="0"/>
          <w:numId w:val="39"/>
        </w:numPr>
        <w:spacing w:before="0" w:beforeAutospacing="0" w:after="0" w:afterAutospacing="0"/>
        <w:rPr>
          <w:color w:val="000000"/>
        </w:rPr>
      </w:pPr>
      <w:r w:rsidRPr="00716339">
        <w:rPr>
          <w:color w:val="000000"/>
        </w:rPr>
        <w:t>Ящики с посадками.</w:t>
      </w:r>
    </w:p>
    <w:p w14:paraId="6A6355FE" w14:textId="77777777" w:rsidR="00D77302" w:rsidRPr="00716339" w:rsidRDefault="00D77302" w:rsidP="00716339">
      <w:pPr>
        <w:pStyle w:val="a3"/>
        <w:numPr>
          <w:ilvl w:val="0"/>
          <w:numId w:val="39"/>
        </w:numPr>
        <w:spacing w:before="0" w:beforeAutospacing="0" w:after="0" w:afterAutospacing="0"/>
        <w:rPr>
          <w:color w:val="000000"/>
        </w:rPr>
      </w:pPr>
      <w:r w:rsidRPr="00716339">
        <w:rPr>
          <w:color w:val="000000"/>
        </w:rPr>
        <w:t>Календарь природы.</w:t>
      </w:r>
    </w:p>
    <w:p w14:paraId="7FE6D1B4" w14:textId="77777777" w:rsidR="00D77302" w:rsidRPr="00716339" w:rsidRDefault="00D77302" w:rsidP="00716339">
      <w:pPr>
        <w:pStyle w:val="a3"/>
        <w:numPr>
          <w:ilvl w:val="0"/>
          <w:numId w:val="39"/>
        </w:numPr>
        <w:spacing w:before="0" w:beforeAutospacing="0" w:after="0" w:afterAutospacing="0"/>
        <w:rPr>
          <w:color w:val="000000"/>
        </w:rPr>
      </w:pPr>
      <w:r w:rsidRPr="00716339">
        <w:rPr>
          <w:color w:val="000000"/>
        </w:rPr>
        <w:t>Модель времена года</w:t>
      </w:r>
    </w:p>
    <w:p w14:paraId="5507DDD3" w14:textId="77777777" w:rsidR="00D77302" w:rsidRPr="00716339" w:rsidRDefault="007C28DE" w:rsidP="00716339">
      <w:pPr>
        <w:pStyle w:val="a3"/>
        <w:numPr>
          <w:ilvl w:val="0"/>
          <w:numId w:val="39"/>
        </w:numPr>
        <w:spacing w:before="0" w:beforeAutospacing="0" w:after="0" w:afterAutospacing="0"/>
        <w:rPr>
          <w:color w:val="000000"/>
        </w:rPr>
      </w:pPr>
      <w:r>
        <w:rPr>
          <w:color w:val="000000"/>
        </w:rPr>
        <w:t>Модель погода</w:t>
      </w:r>
    </w:p>
    <w:p w14:paraId="29D5D62C" w14:textId="77777777" w:rsidR="00D77302" w:rsidRPr="00716339" w:rsidRDefault="00417B06" w:rsidP="00716339">
      <w:pPr>
        <w:pStyle w:val="a3"/>
        <w:spacing w:before="0" w:beforeAutospacing="0" w:after="0" w:afterAutospacing="0"/>
        <w:rPr>
          <w:color w:val="000000"/>
        </w:rPr>
      </w:pPr>
      <w:r w:rsidRPr="00716339">
        <w:rPr>
          <w:b/>
          <w:bCs/>
          <w:color w:val="000000"/>
          <w:u w:val="single"/>
        </w:rPr>
        <w:t>Центр повседневного бытового труда</w:t>
      </w:r>
    </w:p>
    <w:p w14:paraId="0B862CC1" w14:textId="77777777" w:rsidR="00D77302" w:rsidRPr="00716339" w:rsidRDefault="00D77302" w:rsidP="00716339">
      <w:pPr>
        <w:pStyle w:val="a3"/>
        <w:spacing w:before="0" w:beforeAutospacing="0" w:after="0" w:afterAutospacing="0"/>
        <w:rPr>
          <w:color w:val="000000"/>
        </w:rPr>
      </w:pPr>
      <w:r w:rsidRPr="00716339">
        <w:rPr>
          <w:color w:val="000000"/>
        </w:rPr>
        <w:t>1. Предметы по уходу за комнатными растениями.</w:t>
      </w:r>
    </w:p>
    <w:p w14:paraId="356FA8A1" w14:textId="77777777" w:rsidR="00D77302" w:rsidRPr="00716339" w:rsidRDefault="00417B06" w:rsidP="00716339">
      <w:pPr>
        <w:pStyle w:val="a3"/>
        <w:spacing w:before="0" w:beforeAutospacing="0" w:after="0" w:afterAutospacing="0"/>
        <w:rPr>
          <w:color w:val="000000"/>
        </w:rPr>
      </w:pPr>
      <w:r w:rsidRPr="00716339">
        <w:rPr>
          <w:b/>
          <w:bCs/>
          <w:color w:val="000000"/>
          <w:u w:val="single"/>
        </w:rPr>
        <w:t>Центр сюжетно-ролевых игр</w:t>
      </w:r>
    </w:p>
    <w:p w14:paraId="17A4EB07" w14:textId="77777777" w:rsidR="00D77302" w:rsidRPr="00716339" w:rsidRDefault="00D77302" w:rsidP="00716339">
      <w:pPr>
        <w:pStyle w:val="a3"/>
        <w:numPr>
          <w:ilvl w:val="0"/>
          <w:numId w:val="40"/>
        </w:numPr>
        <w:spacing w:before="0" w:beforeAutospacing="0" w:after="0" w:afterAutospacing="0"/>
        <w:rPr>
          <w:color w:val="000000"/>
        </w:rPr>
      </w:pPr>
      <w:r w:rsidRPr="00716339">
        <w:rPr>
          <w:color w:val="000000"/>
        </w:rPr>
        <w:t>Врач: шапочка с красным крестом, халат, атрибуты.</w:t>
      </w:r>
    </w:p>
    <w:p w14:paraId="2CD92A69" w14:textId="77777777" w:rsidR="00D77302" w:rsidRPr="00716339" w:rsidRDefault="00D77302" w:rsidP="00716339">
      <w:pPr>
        <w:pStyle w:val="a3"/>
        <w:numPr>
          <w:ilvl w:val="0"/>
          <w:numId w:val="40"/>
        </w:numPr>
        <w:spacing w:before="0" w:beforeAutospacing="0" w:after="0" w:afterAutospacing="0"/>
        <w:rPr>
          <w:color w:val="000000"/>
        </w:rPr>
      </w:pPr>
      <w:r w:rsidRPr="00716339">
        <w:rPr>
          <w:color w:val="000000"/>
        </w:rPr>
        <w:t>Повар – колпак и фартук, посуда.</w:t>
      </w:r>
    </w:p>
    <w:p w14:paraId="223CC0D5" w14:textId="77777777" w:rsidR="00D77302" w:rsidRPr="00716339" w:rsidRDefault="00D77302" w:rsidP="00716339">
      <w:pPr>
        <w:pStyle w:val="a3"/>
        <w:numPr>
          <w:ilvl w:val="0"/>
          <w:numId w:val="40"/>
        </w:numPr>
        <w:spacing w:before="0" w:beforeAutospacing="0" w:after="0" w:afterAutospacing="0"/>
        <w:rPr>
          <w:color w:val="000000"/>
        </w:rPr>
      </w:pPr>
      <w:r w:rsidRPr="00716339">
        <w:rPr>
          <w:color w:val="000000"/>
        </w:rPr>
        <w:t>Парикмахер – халат, расчески, ножницы, шампуни, духи, мыло, полотенце.</w:t>
      </w:r>
    </w:p>
    <w:p w14:paraId="0FBE782F" w14:textId="77777777" w:rsidR="00D77302" w:rsidRPr="00716339" w:rsidRDefault="00D77302" w:rsidP="00716339">
      <w:pPr>
        <w:pStyle w:val="a3"/>
        <w:numPr>
          <w:ilvl w:val="0"/>
          <w:numId w:val="40"/>
        </w:numPr>
        <w:spacing w:before="0" w:beforeAutospacing="0" w:after="0" w:afterAutospacing="0"/>
        <w:rPr>
          <w:color w:val="000000"/>
        </w:rPr>
      </w:pPr>
      <w:r w:rsidRPr="00716339">
        <w:rPr>
          <w:color w:val="000000"/>
        </w:rPr>
        <w:t xml:space="preserve">Дом: </w:t>
      </w:r>
      <w:r w:rsidR="007C28DE">
        <w:rPr>
          <w:color w:val="000000"/>
        </w:rPr>
        <w:t xml:space="preserve">кухня, </w:t>
      </w:r>
      <w:r w:rsidRPr="00716339">
        <w:rPr>
          <w:color w:val="000000"/>
        </w:rPr>
        <w:t>посуда, мул</w:t>
      </w:r>
      <w:r w:rsidR="007C28DE">
        <w:rPr>
          <w:color w:val="000000"/>
        </w:rPr>
        <w:t>яжи фруктов, овощей, кроватка с бельем, коляски</w:t>
      </w:r>
    </w:p>
    <w:p w14:paraId="19155D85" w14:textId="77777777" w:rsidR="00D77302" w:rsidRPr="007C28DE" w:rsidRDefault="00D77302" w:rsidP="00716339">
      <w:pPr>
        <w:pStyle w:val="a3"/>
        <w:numPr>
          <w:ilvl w:val="0"/>
          <w:numId w:val="40"/>
        </w:numPr>
        <w:spacing w:before="0" w:beforeAutospacing="0" w:after="0" w:afterAutospacing="0"/>
        <w:rPr>
          <w:color w:val="000000"/>
        </w:rPr>
      </w:pPr>
      <w:r w:rsidRPr="00716339">
        <w:rPr>
          <w:color w:val="000000"/>
        </w:rPr>
        <w:t>«Уголок ряженья»: костюмы, украшения – кулоны, бусы, пояски,</w:t>
      </w:r>
      <w:r w:rsidR="007C28DE">
        <w:rPr>
          <w:color w:val="000000"/>
        </w:rPr>
        <w:t xml:space="preserve"> </w:t>
      </w:r>
      <w:r w:rsidRPr="007C28DE">
        <w:rPr>
          <w:color w:val="000000"/>
        </w:rPr>
        <w:t>уголки уединения.</w:t>
      </w:r>
    </w:p>
    <w:p w14:paraId="63B184DE" w14:textId="77777777" w:rsidR="00D77302" w:rsidRPr="00716339" w:rsidRDefault="00417B06" w:rsidP="00716339">
      <w:pPr>
        <w:pStyle w:val="a3"/>
        <w:spacing w:before="0" w:beforeAutospacing="0" w:after="0" w:afterAutospacing="0"/>
        <w:rPr>
          <w:color w:val="000000"/>
        </w:rPr>
      </w:pPr>
      <w:r w:rsidRPr="00716339">
        <w:rPr>
          <w:b/>
          <w:bCs/>
          <w:color w:val="000000"/>
          <w:u w:val="single"/>
        </w:rPr>
        <w:t>Центр безопасности</w:t>
      </w:r>
    </w:p>
    <w:p w14:paraId="2C43126A" w14:textId="77777777" w:rsidR="00D77302" w:rsidRPr="00716339" w:rsidRDefault="007C28DE" w:rsidP="00716339">
      <w:pPr>
        <w:pStyle w:val="a3"/>
        <w:numPr>
          <w:ilvl w:val="0"/>
          <w:numId w:val="41"/>
        </w:numPr>
        <w:spacing w:before="0" w:beforeAutospacing="0" w:after="0" w:afterAutospacing="0"/>
        <w:rPr>
          <w:color w:val="000000"/>
        </w:rPr>
      </w:pPr>
      <w:r>
        <w:rPr>
          <w:color w:val="000000"/>
        </w:rPr>
        <w:t>Модель</w:t>
      </w:r>
      <w:r w:rsidR="00D77302" w:rsidRPr="00716339">
        <w:rPr>
          <w:color w:val="000000"/>
        </w:rPr>
        <w:t xml:space="preserve"> с уличной разметкой</w:t>
      </w:r>
    </w:p>
    <w:p w14:paraId="24263737" w14:textId="77777777" w:rsidR="00D77302" w:rsidRPr="00716339" w:rsidRDefault="00D77302" w:rsidP="00716339">
      <w:pPr>
        <w:pStyle w:val="a3"/>
        <w:numPr>
          <w:ilvl w:val="0"/>
          <w:numId w:val="41"/>
        </w:numPr>
        <w:spacing w:before="0" w:beforeAutospacing="0" w:after="0" w:afterAutospacing="0"/>
        <w:rPr>
          <w:color w:val="000000"/>
        </w:rPr>
      </w:pPr>
      <w:r w:rsidRPr="00716339">
        <w:rPr>
          <w:color w:val="000000"/>
        </w:rPr>
        <w:t>Набор специальных машин</w:t>
      </w:r>
    </w:p>
    <w:p w14:paraId="6920F020" w14:textId="77777777" w:rsidR="00D77302" w:rsidRPr="00716339" w:rsidRDefault="00D77302" w:rsidP="00716339">
      <w:pPr>
        <w:pStyle w:val="a3"/>
        <w:numPr>
          <w:ilvl w:val="0"/>
          <w:numId w:val="41"/>
        </w:numPr>
        <w:spacing w:before="0" w:beforeAutospacing="0" w:after="0" w:afterAutospacing="0"/>
        <w:rPr>
          <w:color w:val="000000"/>
        </w:rPr>
      </w:pPr>
      <w:r w:rsidRPr="00716339">
        <w:rPr>
          <w:color w:val="000000"/>
        </w:rPr>
        <w:t>Игры по ПДД</w:t>
      </w:r>
    </w:p>
    <w:p w14:paraId="2FA8EFD7"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p>
    <w:p w14:paraId="7F05DA60" w14:textId="77777777" w:rsidR="00C04DC0" w:rsidRPr="00716339" w:rsidRDefault="00C04DC0" w:rsidP="00716339">
      <w:pPr>
        <w:spacing w:after="0" w:line="240" w:lineRule="auto"/>
        <w:jc w:val="both"/>
        <w:rPr>
          <w:rFonts w:ascii="Times New Roman" w:eastAsia="Times New Roman" w:hAnsi="Times New Roman" w:cs="Times New Roman"/>
          <w:color w:val="000000"/>
          <w:sz w:val="24"/>
          <w:szCs w:val="24"/>
          <w:lang w:eastAsia="ru-RU"/>
        </w:rPr>
      </w:pPr>
    </w:p>
    <w:p w14:paraId="1E979BD3" w14:textId="77777777" w:rsidR="00C04DC0" w:rsidRPr="00716339" w:rsidRDefault="00C04DC0" w:rsidP="00716339">
      <w:pPr>
        <w:spacing w:after="0" w:line="240" w:lineRule="auto"/>
        <w:jc w:val="both"/>
        <w:rPr>
          <w:rFonts w:ascii="Times New Roman" w:hAnsi="Times New Roman" w:cs="Times New Roman"/>
          <w:sz w:val="24"/>
          <w:szCs w:val="24"/>
        </w:rPr>
      </w:pPr>
    </w:p>
    <w:sectPr w:rsidR="00C04DC0" w:rsidRPr="00716339" w:rsidSect="006C2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35C"/>
    <w:multiLevelType w:val="multilevel"/>
    <w:tmpl w:val="B1EE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E296A"/>
    <w:multiLevelType w:val="multilevel"/>
    <w:tmpl w:val="EA12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06A2C"/>
    <w:multiLevelType w:val="multilevel"/>
    <w:tmpl w:val="D6C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51CC0"/>
    <w:multiLevelType w:val="multilevel"/>
    <w:tmpl w:val="5394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5436A6"/>
    <w:multiLevelType w:val="multilevel"/>
    <w:tmpl w:val="929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E7246"/>
    <w:multiLevelType w:val="multilevel"/>
    <w:tmpl w:val="543C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F5A12"/>
    <w:multiLevelType w:val="multilevel"/>
    <w:tmpl w:val="7618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B5B99"/>
    <w:multiLevelType w:val="multilevel"/>
    <w:tmpl w:val="934E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3391F"/>
    <w:multiLevelType w:val="multilevel"/>
    <w:tmpl w:val="397C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E0F71"/>
    <w:multiLevelType w:val="multilevel"/>
    <w:tmpl w:val="1964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658FC"/>
    <w:multiLevelType w:val="multilevel"/>
    <w:tmpl w:val="2DC896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82D7B34"/>
    <w:multiLevelType w:val="multilevel"/>
    <w:tmpl w:val="8D16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541F2"/>
    <w:multiLevelType w:val="multilevel"/>
    <w:tmpl w:val="1F7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7078B"/>
    <w:multiLevelType w:val="multilevel"/>
    <w:tmpl w:val="3DBC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F2F37"/>
    <w:multiLevelType w:val="multilevel"/>
    <w:tmpl w:val="2B5A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634BB9"/>
    <w:multiLevelType w:val="multilevel"/>
    <w:tmpl w:val="9410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4253F6"/>
    <w:multiLevelType w:val="multilevel"/>
    <w:tmpl w:val="9BA8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247B1"/>
    <w:multiLevelType w:val="multilevel"/>
    <w:tmpl w:val="4334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E143B1"/>
    <w:multiLevelType w:val="multilevel"/>
    <w:tmpl w:val="1D62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3F4A2E"/>
    <w:multiLevelType w:val="hybridMultilevel"/>
    <w:tmpl w:val="0336A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693473"/>
    <w:multiLevelType w:val="multilevel"/>
    <w:tmpl w:val="DD0A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07C16"/>
    <w:multiLevelType w:val="multilevel"/>
    <w:tmpl w:val="402E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996304"/>
    <w:multiLevelType w:val="multilevel"/>
    <w:tmpl w:val="C5F4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039AD"/>
    <w:multiLevelType w:val="multilevel"/>
    <w:tmpl w:val="B2DE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8207D"/>
    <w:multiLevelType w:val="multilevel"/>
    <w:tmpl w:val="1748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300112"/>
    <w:multiLevelType w:val="multilevel"/>
    <w:tmpl w:val="619C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1F6C9E"/>
    <w:multiLevelType w:val="multilevel"/>
    <w:tmpl w:val="67F8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953B7"/>
    <w:multiLevelType w:val="multilevel"/>
    <w:tmpl w:val="C9A8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3617B7"/>
    <w:multiLevelType w:val="multilevel"/>
    <w:tmpl w:val="0F26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E82B97"/>
    <w:multiLevelType w:val="multilevel"/>
    <w:tmpl w:val="EF84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3609F0"/>
    <w:multiLevelType w:val="multilevel"/>
    <w:tmpl w:val="D838537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5913C59"/>
    <w:multiLevelType w:val="multilevel"/>
    <w:tmpl w:val="BDE0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1D0555"/>
    <w:multiLevelType w:val="multilevel"/>
    <w:tmpl w:val="9E44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432271"/>
    <w:multiLevelType w:val="multilevel"/>
    <w:tmpl w:val="1CE28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C63A9F"/>
    <w:multiLevelType w:val="multilevel"/>
    <w:tmpl w:val="2FD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EE77C9"/>
    <w:multiLevelType w:val="multilevel"/>
    <w:tmpl w:val="5C8E1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424980"/>
    <w:multiLevelType w:val="multilevel"/>
    <w:tmpl w:val="D15E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C6937"/>
    <w:multiLevelType w:val="multilevel"/>
    <w:tmpl w:val="4EFE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C83489"/>
    <w:multiLevelType w:val="multilevel"/>
    <w:tmpl w:val="4FAC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6D033F"/>
    <w:multiLevelType w:val="multilevel"/>
    <w:tmpl w:val="5A46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DE6BE3"/>
    <w:multiLevelType w:val="multilevel"/>
    <w:tmpl w:val="519E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A22D69"/>
    <w:multiLevelType w:val="multilevel"/>
    <w:tmpl w:val="A0A2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0"/>
  </w:num>
  <w:num w:numId="3">
    <w:abstractNumId w:val="32"/>
  </w:num>
  <w:num w:numId="4">
    <w:abstractNumId w:val="23"/>
  </w:num>
  <w:num w:numId="5">
    <w:abstractNumId w:val="1"/>
  </w:num>
  <w:num w:numId="6">
    <w:abstractNumId w:val="17"/>
  </w:num>
  <w:num w:numId="7">
    <w:abstractNumId w:val="31"/>
  </w:num>
  <w:num w:numId="8">
    <w:abstractNumId w:val="9"/>
  </w:num>
  <w:num w:numId="9">
    <w:abstractNumId w:val="13"/>
  </w:num>
  <w:num w:numId="10">
    <w:abstractNumId w:val="8"/>
  </w:num>
  <w:num w:numId="11">
    <w:abstractNumId w:val="22"/>
  </w:num>
  <w:num w:numId="12">
    <w:abstractNumId w:val="18"/>
  </w:num>
  <w:num w:numId="13">
    <w:abstractNumId w:val="20"/>
  </w:num>
  <w:num w:numId="14">
    <w:abstractNumId w:val="29"/>
  </w:num>
  <w:num w:numId="15">
    <w:abstractNumId w:val="40"/>
  </w:num>
  <w:num w:numId="16">
    <w:abstractNumId w:val="38"/>
  </w:num>
  <w:num w:numId="17">
    <w:abstractNumId w:val="7"/>
  </w:num>
  <w:num w:numId="18">
    <w:abstractNumId w:val="37"/>
  </w:num>
  <w:num w:numId="19">
    <w:abstractNumId w:val="21"/>
  </w:num>
  <w:num w:numId="20">
    <w:abstractNumId w:val="6"/>
  </w:num>
  <w:num w:numId="21">
    <w:abstractNumId w:val="36"/>
  </w:num>
  <w:num w:numId="22">
    <w:abstractNumId w:val="26"/>
  </w:num>
  <w:num w:numId="23">
    <w:abstractNumId w:val="2"/>
  </w:num>
  <w:num w:numId="24">
    <w:abstractNumId w:val="16"/>
  </w:num>
  <w:num w:numId="25">
    <w:abstractNumId w:val="12"/>
  </w:num>
  <w:num w:numId="26">
    <w:abstractNumId w:val="0"/>
  </w:num>
  <w:num w:numId="27">
    <w:abstractNumId w:val="24"/>
  </w:num>
  <w:num w:numId="28">
    <w:abstractNumId w:val="5"/>
  </w:num>
  <w:num w:numId="29">
    <w:abstractNumId w:val="34"/>
  </w:num>
  <w:num w:numId="30">
    <w:abstractNumId w:val="11"/>
  </w:num>
  <w:num w:numId="31">
    <w:abstractNumId w:val="41"/>
  </w:num>
  <w:num w:numId="32">
    <w:abstractNumId w:val="27"/>
  </w:num>
  <w:num w:numId="33">
    <w:abstractNumId w:val="4"/>
  </w:num>
  <w:num w:numId="34">
    <w:abstractNumId w:val="25"/>
  </w:num>
  <w:num w:numId="35">
    <w:abstractNumId w:val="35"/>
  </w:num>
  <w:num w:numId="36">
    <w:abstractNumId w:val="39"/>
  </w:num>
  <w:num w:numId="37">
    <w:abstractNumId w:val="28"/>
  </w:num>
  <w:num w:numId="38">
    <w:abstractNumId w:val="33"/>
  </w:num>
  <w:num w:numId="39">
    <w:abstractNumId w:val="15"/>
  </w:num>
  <w:num w:numId="40">
    <w:abstractNumId w:val="14"/>
  </w:num>
  <w:num w:numId="41">
    <w:abstractNumId w:val="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06A16"/>
    <w:rsid w:val="00006A16"/>
    <w:rsid w:val="00240BFD"/>
    <w:rsid w:val="002C66B9"/>
    <w:rsid w:val="00417B06"/>
    <w:rsid w:val="005D5CB1"/>
    <w:rsid w:val="006A4C72"/>
    <w:rsid w:val="006C29CB"/>
    <w:rsid w:val="00716339"/>
    <w:rsid w:val="007C28DE"/>
    <w:rsid w:val="0081288C"/>
    <w:rsid w:val="0081311D"/>
    <w:rsid w:val="00974971"/>
    <w:rsid w:val="00A0345A"/>
    <w:rsid w:val="00C04DC0"/>
    <w:rsid w:val="00D77302"/>
    <w:rsid w:val="00F1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779C"/>
  <w15:docId w15:val="{F62FC260-9C37-4687-BAF3-DA284D73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4DC0"/>
  </w:style>
  <w:style w:type="paragraph" w:customStyle="1" w:styleId="a4">
    <w:name w:val="Базовый"/>
    <w:uiPriority w:val="99"/>
    <w:rsid w:val="00716339"/>
    <w:pPr>
      <w:suppressAutoHyphens/>
      <w:textAlignment w:val="baseline"/>
    </w:pPr>
    <w:rPr>
      <w:rFonts w:ascii="Times New Roman" w:eastAsia="SimSun" w:hAnsi="Times New Roman" w:cs="Times New Roman"/>
      <w:sz w:val="24"/>
      <w:szCs w:val="24"/>
    </w:rPr>
  </w:style>
  <w:style w:type="paragraph" w:styleId="a5">
    <w:name w:val="List Paragraph"/>
    <w:basedOn w:val="a"/>
    <w:uiPriority w:val="34"/>
    <w:qFormat/>
    <w:rsid w:val="00716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4239">
      <w:bodyDiv w:val="1"/>
      <w:marLeft w:val="0"/>
      <w:marRight w:val="0"/>
      <w:marTop w:val="0"/>
      <w:marBottom w:val="0"/>
      <w:divBdr>
        <w:top w:val="none" w:sz="0" w:space="0" w:color="auto"/>
        <w:left w:val="none" w:sz="0" w:space="0" w:color="auto"/>
        <w:bottom w:val="none" w:sz="0" w:space="0" w:color="auto"/>
        <w:right w:val="none" w:sz="0" w:space="0" w:color="auto"/>
      </w:divBdr>
    </w:div>
    <w:div w:id="376702022">
      <w:bodyDiv w:val="1"/>
      <w:marLeft w:val="0"/>
      <w:marRight w:val="0"/>
      <w:marTop w:val="0"/>
      <w:marBottom w:val="0"/>
      <w:divBdr>
        <w:top w:val="none" w:sz="0" w:space="0" w:color="auto"/>
        <w:left w:val="none" w:sz="0" w:space="0" w:color="auto"/>
        <w:bottom w:val="none" w:sz="0" w:space="0" w:color="auto"/>
        <w:right w:val="none" w:sz="0" w:space="0" w:color="auto"/>
      </w:divBdr>
    </w:div>
    <w:div w:id="693582158">
      <w:bodyDiv w:val="1"/>
      <w:marLeft w:val="0"/>
      <w:marRight w:val="0"/>
      <w:marTop w:val="0"/>
      <w:marBottom w:val="0"/>
      <w:divBdr>
        <w:top w:val="none" w:sz="0" w:space="0" w:color="auto"/>
        <w:left w:val="none" w:sz="0" w:space="0" w:color="auto"/>
        <w:bottom w:val="none" w:sz="0" w:space="0" w:color="auto"/>
        <w:right w:val="none" w:sz="0" w:space="0" w:color="auto"/>
      </w:divBdr>
    </w:div>
    <w:div w:id="771438650">
      <w:bodyDiv w:val="1"/>
      <w:marLeft w:val="0"/>
      <w:marRight w:val="0"/>
      <w:marTop w:val="0"/>
      <w:marBottom w:val="0"/>
      <w:divBdr>
        <w:top w:val="none" w:sz="0" w:space="0" w:color="auto"/>
        <w:left w:val="none" w:sz="0" w:space="0" w:color="auto"/>
        <w:bottom w:val="none" w:sz="0" w:space="0" w:color="auto"/>
        <w:right w:val="none" w:sz="0" w:space="0" w:color="auto"/>
      </w:divBdr>
    </w:div>
    <w:div w:id="19820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23</Pages>
  <Words>9609</Words>
  <Characters>54776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10</cp:revision>
  <cp:lastPrinted>2019-09-25T15:01:00Z</cp:lastPrinted>
  <dcterms:created xsi:type="dcterms:W3CDTF">2017-06-22T09:37:00Z</dcterms:created>
  <dcterms:modified xsi:type="dcterms:W3CDTF">2020-09-11T00:16:00Z</dcterms:modified>
</cp:coreProperties>
</file>