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52" w:rsidRPr="00DE1C52" w:rsidRDefault="00DE1C52" w:rsidP="00DE1C52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  <w:lang w:eastAsia="ru-RU"/>
        </w:rPr>
      </w:pPr>
      <w:r w:rsidRPr="00DE1C52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  <w:lang w:eastAsia="ru-RU"/>
        </w:rPr>
        <w:t>Пояснительная записка к дидактическим материалам</w:t>
      </w:r>
    </w:p>
    <w:p w:rsidR="00DE1C52" w:rsidRPr="00DE1C52" w:rsidRDefault="00DE1C52" w:rsidP="00DE1C5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  <w:lang w:eastAsia="ru-RU"/>
        </w:rPr>
      </w:pPr>
      <w:r w:rsidRPr="00DE1C52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  <w:lang w:eastAsia="ru-RU"/>
        </w:rPr>
        <w:t xml:space="preserve">«Контрольно-оценочные материалы по биологии для </w:t>
      </w:r>
      <w:r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  <w:lang w:eastAsia="ru-RU"/>
        </w:rPr>
        <w:t>5</w:t>
      </w:r>
      <w:r w:rsidRPr="00DE1C52">
        <w:rPr>
          <w:rFonts w:ascii="Times New Roman" w:eastAsia="Times New Roman" w:hAnsi="Times New Roman" w:cs="Times New Roman"/>
          <w:b/>
          <w:spacing w:val="1"/>
          <w:sz w:val="24"/>
          <w:shd w:val="clear" w:color="auto" w:fill="FFFFFF"/>
          <w:lang w:eastAsia="ru-RU"/>
        </w:rPr>
        <w:t xml:space="preserve"> класса»</w:t>
      </w:r>
    </w:p>
    <w:p w:rsidR="00DE1C52" w:rsidRPr="00DE1C52" w:rsidRDefault="00DE1C52" w:rsidP="00DE1C52">
      <w:pPr>
        <w:spacing w:before="240"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Предлагаемый вниманию дидактический материал (контрольно-оценочные материалы по биологии для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класса) предназначен для школ, работающих по стандартам второго поколения и реализующих новые подходы к оценке достижения учениками планируемых результатов обучения в соответствии с требованиями ФГОС.</w:t>
      </w:r>
    </w:p>
    <w:p w:rsidR="00DE1C52" w:rsidRPr="00DE1C52" w:rsidRDefault="00DE1C52" w:rsidP="00305DF2">
      <w:pPr>
        <w:spacing w:after="0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Назначение (цель) контрольно-оценочных материалов 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класса по биологии.</w:t>
      </w:r>
    </w:p>
    <w:p w:rsidR="00DE1C52" w:rsidRPr="00DE1C52" w:rsidRDefault="00DE1C52" w:rsidP="00305DF2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DE1C52" w:rsidRPr="00DE1C52" w:rsidRDefault="00DE1C52" w:rsidP="00305DF2">
      <w:pPr>
        <w:spacing w:after="0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Контроль и управление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процессом приобретения обучающимися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класса, необходимых знаний, умений, определённых в ФГОС.</w:t>
      </w:r>
    </w:p>
    <w:p w:rsidR="00DE1C52" w:rsidRP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>2.  Оценка достижений обучающихся в процессе изучения биологии с выделением положительных (отрицательных) результатов и планирование предупреждающих (корректирующих) мероприятий.</w:t>
      </w:r>
    </w:p>
    <w:p w:rsidR="00DE1C52" w:rsidRP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3. Обеспечение соответствия результатов обучения через внедрение инновационных технологий обучения. </w:t>
      </w:r>
      <w:bookmarkStart w:id="0" w:name="_GoBack"/>
      <w:bookmarkEnd w:id="0"/>
    </w:p>
    <w:p w:rsidR="00DE1C52" w:rsidRPr="00DE1C52" w:rsidRDefault="00DE1C52" w:rsidP="00DE1C5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Контрольно-оценочные материалы  </w:t>
      </w:r>
      <w:r w:rsidRPr="00DE1C52">
        <w:rPr>
          <w:rFonts w:ascii="Times New Roman" w:eastAsia="Times New Roman" w:hAnsi="Times New Roman" w:cs="Times New Roman"/>
          <w:b/>
          <w:sz w:val="24"/>
          <w:lang w:eastAsia="ru-RU"/>
        </w:rPr>
        <w:t>представлены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в виде: </w:t>
      </w:r>
    </w:p>
    <w:p w:rsidR="00DE1C52" w:rsidRPr="00DE1C52" w:rsidRDefault="00DE1C52" w:rsidP="00DE1C5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кодификаторов, которые содержат перечень элементов содержания, перечень требований к уровню освоения обучающимися содержания образовательных стандартов, перечень требований элементов </w:t>
      </w:r>
      <w:proofErr w:type="spellStart"/>
      <w:r w:rsidRPr="00DE1C52">
        <w:rPr>
          <w:rFonts w:ascii="Times New Roman" w:eastAsia="Times New Roman" w:hAnsi="Times New Roman" w:cs="Times New Roman"/>
          <w:sz w:val="24"/>
          <w:lang w:eastAsia="ru-RU"/>
        </w:rPr>
        <w:t>метапредметного</w:t>
      </w:r>
      <w:proofErr w:type="spellEnd"/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содержания;</w:t>
      </w:r>
    </w:p>
    <w:p w:rsidR="00DE1C52" w:rsidRPr="00DE1C52" w:rsidRDefault="00DE1C52" w:rsidP="00DE1C5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>спецификаций КИМ для осуществления текущего контроля успеваемости, промежуточной аттестации;</w:t>
      </w:r>
    </w:p>
    <w:p w:rsidR="00DE1C52" w:rsidRPr="00DE1C52" w:rsidRDefault="00DE1C52" w:rsidP="00DE1C5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контрольных измерительных заданий для промежуточной аттестации и осуществления текущего контроля успеваемости. </w:t>
      </w:r>
    </w:p>
    <w:p w:rsidR="00DE1C52" w:rsidRP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>В контрольно-оценочные материалы включены различные типы заданий базового уровня и повышенного уровня.</w:t>
      </w:r>
    </w:p>
    <w:p w:rsidR="00DE1C52" w:rsidRP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i/>
          <w:sz w:val="24"/>
          <w:lang w:eastAsia="ru-RU"/>
        </w:rPr>
        <w:t>Базовый (опорный) уровень</w:t>
      </w:r>
      <w:r w:rsidRPr="00DE1C5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достижения планируемых результатов свидетельствует об усвоении опорной системы знаний, о правильном выполнении учебных действий в рамках диапазона (круга) задач, построенных на опорном учебном материале; о способности использовать действия для решения простых учебных и учебно-практических задач (как правило, знакомых и освоенных в процессе обучения). </w:t>
      </w:r>
    </w:p>
    <w:p w:rsidR="00DE1C52" w:rsidRP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i/>
          <w:sz w:val="24"/>
          <w:lang w:eastAsia="ru-RU"/>
        </w:rPr>
        <w:t>Повышенный (функциональный) уровень</w:t>
      </w:r>
      <w:r w:rsidRPr="00DE1C5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предложенный дидактический материал позволит </w:t>
      </w:r>
      <w:r w:rsidRPr="00DE1C52">
        <w:rPr>
          <w:rFonts w:ascii="Times New Roman" w:eastAsia="Times New Roman" w:hAnsi="Times New Roman" w:cs="Times New Roman"/>
          <w:b/>
          <w:sz w:val="24"/>
          <w:lang w:eastAsia="ru-RU"/>
        </w:rPr>
        <w:t>установить</w:t>
      </w:r>
      <w:r w:rsidRPr="00DE1C5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E1C5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уровень освоения обучающимися части образовательной программы (биологии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DE1C5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класса). </w:t>
      </w: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1C52" w:rsidRDefault="00DE1C52" w:rsidP="00DE1C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227B1" w:rsidRDefault="008227B1" w:rsidP="00DE1C52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27B1" w:rsidRDefault="008227B1" w:rsidP="00DE1C52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27B1" w:rsidRDefault="008227B1" w:rsidP="00DE1C52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27B1" w:rsidRDefault="008227B1" w:rsidP="00DE1C52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1C52" w:rsidRDefault="00DE1C52" w:rsidP="00DE1C52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Кодификатор</w:t>
      </w:r>
    </w:p>
    <w:p w:rsidR="00DE1C52" w:rsidRDefault="00DE1C52" w:rsidP="00DE1C52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элементов содержания и требований к уровню подготовки обучающихся</w:t>
      </w:r>
    </w:p>
    <w:p w:rsidR="00DE1C52" w:rsidRPr="00DE1C52" w:rsidRDefault="00DE1C52" w:rsidP="00F61F37">
      <w:pPr>
        <w:spacing w:after="0"/>
        <w:ind w:right="178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Перечень элементов предметного содержания по биологии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B90AD9" w:rsidTr="00B90AD9">
        <w:tc>
          <w:tcPr>
            <w:tcW w:w="2093" w:type="dxa"/>
          </w:tcPr>
          <w:p w:rsidR="00B90AD9" w:rsidRPr="001A2049" w:rsidRDefault="00B90AD9" w:rsidP="00DE1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49">
              <w:rPr>
                <w:rFonts w:ascii="Times New Roman" w:hAnsi="Times New Roman" w:cs="Times New Roman"/>
                <w:b/>
              </w:rPr>
              <w:t>Код проверяемого требования</w:t>
            </w:r>
          </w:p>
        </w:tc>
        <w:tc>
          <w:tcPr>
            <w:tcW w:w="8505" w:type="dxa"/>
          </w:tcPr>
          <w:p w:rsidR="00B90AD9" w:rsidRPr="001A2049" w:rsidRDefault="00B90AD9" w:rsidP="00DE1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49">
              <w:rPr>
                <w:rFonts w:ascii="Times New Roman" w:hAnsi="Times New Roman" w:cs="Times New Roman"/>
                <w:b/>
              </w:rPr>
              <w:t>Проверяемые предметные требования к результатам обучения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Распознавать проблемы, которые можно решить при помощи научного метода изучения живой природы, используя наблюдение, описание, измерение, метод классификации и экспериментальный метод; выделять проверяемое предположение, оценивать правильность использования научного метода исследования, делать предположения и выводы.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049">
              <w:rPr>
                <w:rFonts w:ascii="Times New Roman" w:hAnsi="Times New Roman" w:cs="Times New Roman"/>
              </w:rPr>
              <w:t>Проводить наблюдения, измерения, делать описания живых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объектов и процессов их жизнедеятельности; 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проверяемые предположения; описывать ход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выбранного научного метода и формулировать выводы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Соблюдать правила безопасного труда при работе с учебным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и лабораторным оборудованием в соответствии с инструкциями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по выполнению лабораторных и практических работ на уроке;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правилами поведения в природе, в том числе при выполнении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проектных работ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Определять следующие биологические понятия: питание,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дыхание, рост, развитие, движение, размножение,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раздражимость, клетка, ткань, орган, система органов,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организм, вирус, среда обитания, природное сообщество,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049">
              <w:rPr>
                <w:rFonts w:ascii="Times New Roman" w:hAnsi="Times New Roman" w:cs="Times New Roman"/>
              </w:rPr>
              <w:t>искусственные сообщества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 xml:space="preserve">Создавать обобщения в рамках изучаемого понятийного аппарата, </w:t>
            </w:r>
            <w:r w:rsidR="00F61F37" w:rsidRPr="001A2049">
              <w:rPr>
                <w:rFonts w:ascii="Times New Roman" w:hAnsi="Times New Roman" w:cs="Times New Roman"/>
              </w:rPr>
              <w:t>например:</w:t>
            </w:r>
            <w:r w:rsidRPr="001A2049">
              <w:rPr>
                <w:rFonts w:ascii="Times New Roman" w:hAnsi="Times New Roman" w:cs="Times New Roman"/>
              </w:rPr>
              <w:t xml:space="preserve"> окуляр, объектив, винт, зеркало – микроскоп; стебель, листья, почки – вегетативные органы. Устанавливать аналогии, например, между органами растения или животного и маленькими клеточными структурами – органоидами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Классифицировать (например, представителей царств животных и растений). Выбирать основания и критерии для классификации, например, делить организмы по способности к самостоятельному движению на активно перемещающиеся в пространстве и пассивно перемещающиеся в пространстве и т.д.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Устанавливать причинно-следственные, структурные, функциональные связи объектов, процессов.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Строить логические рассуждения, делать умозаключения и выводы, например, при обосновании выбора научного метода или результата наблюдения, измерения, эксперимента. Характеризовать экологические условия в природном сообществе, оценивать возможность обитания в них организмов и т.д.</w:t>
            </w:r>
          </w:p>
        </w:tc>
      </w:tr>
      <w:tr w:rsidR="001A2049" w:rsidTr="00C1360F">
        <w:tc>
          <w:tcPr>
            <w:tcW w:w="2093" w:type="dxa"/>
          </w:tcPr>
          <w:p w:rsidR="001A2049" w:rsidRPr="00DE1C52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Создавать, применять и преобразовывать знаки и символы, например, использовать сокращения для обозначения формулы цветка, физических единиц, применяемых при измерении живых объектов и т.д.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Создавать модели и схемы для решения учебных и познавательных задач при изучении или объяснении строения и жизнедеятельности как отдельных организмов, так и природных сообществ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Использовать при выполнении учебных заданий научно</w:t>
            </w:r>
            <w:r w:rsidR="00F61F37">
              <w:rPr>
                <w:rFonts w:ascii="Times New Roman" w:hAnsi="Times New Roman" w:cs="Times New Roman"/>
              </w:rPr>
              <w:t>-</w:t>
            </w:r>
            <w:r w:rsidRPr="001A2049">
              <w:rPr>
                <w:rFonts w:ascii="Times New Roman" w:hAnsi="Times New Roman" w:cs="Times New Roman"/>
              </w:rPr>
              <w:t>популярную литературу биологического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Создавать письменные и устные краткие сообщения на основе 2 источников информации; грамотно использовать изученный понятийный аппарат курса биологии; сопровождать выступление презентацией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Выстраивать в группе сверстников коммуникативное взаимодействие, учитывая мнение окружающих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Контролировать и определять свою деятельность в процессе достижения планируемых результатов в рамках раздела «Введение в биологию» учебного предмета «Биология»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Применять информационно-коммуникационные технологии при проведении мини-проектных, мини-исследовательских работ в области биологии и экологии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Использовать словари, справочники и другие поисковые системы в области биологии, экологии, географии в соответствии с запросом (поставленной задачей)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>Использовать экологическое мышление при выполнении мини</w:t>
            </w:r>
            <w:r w:rsidR="00F61F37">
              <w:rPr>
                <w:rFonts w:ascii="Times New Roman" w:hAnsi="Times New Roman" w:cs="Times New Roman"/>
              </w:rPr>
              <w:t>-</w:t>
            </w:r>
            <w:r w:rsidRPr="001A2049">
              <w:rPr>
                <w:rFonts w:ascii="Times New Roman" w:hAnsi="Times New Roman" w:cs="Times New Roman"/>
              </w:rPr>
              <w:t xml:space="preserve">проектов или мини-исследований по оценке среды обитания изучаемых организмов и их значения для человека </w:t>
            </w:r>
          </w:p>
        </w:tc>
      </w:tr>
      <w:tr w:rsidR="001A2049" w:rsidTr="00C1360F">
        <w:tc>
          <w:tcPr>
            <w:tcW w:w="2093" w:type="dxa"/>
          </w:tcPr>
          <w:p w:rsidR="001A2049" w:rsidRDefault="001A2049" w:rsidP="001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505" w:type="dxa"/>
          </w:tcPr>
          <w:p w:rsidR="001A2049" w:rsidRPr="001A2049" w:rsidRDefault="001A2049" w:rsidP="001A2049">
            <w:pPr>
              <w:jc w:val="both"/>
              <w:rPr>
                <w:rFonts w:ascii="Times New Roman" w:hAnsi="Times New Roman" w:cs="Times New Roman"/>
              </w:rPr>
            </w:pPr>
            <w:r w:rsidRPr="001A2049">
              <w:rPr>
                <w:rFonts w:ascii="Times New Roman" w:hAnsi="Times New Roman" w:cs="Times New Roman"/>
              </w:rPr>
              <w:t xml:space="preserve">Использовать экологическое мышление в коммуникативной и социальной практике </w:t>
            </w:r>
            <w:r w:rsidRPr="001A2049">
              <w:rPr>
                <w:rFonts w:ascii="Times New Roman" w:hAnsi="Times New Roman" w:cs="Times New Roman"/>
              </w:rPr>
              <w:lastRenderedPageBreak/>
              <w:t>при оценке факторов риска для здоровья и влияния вредных и полезных привычек на состояние здоровья человека; формировании культуры отношения к собственному здоровью и здоровью окружающих в рамках заявленного содержания раздела</w:t>
            </w:r>
          </w:p>
        </w:tc>
      </w:tr>
    </w:tbl>
    <w:p w:rsidR="00913B38" w:rsidRDefault="00913B38"/>
    <w:p w:rsidR="00C1360F" w:rsidRPr="009B2151" w:rsidRDefault="00C1360F" w:rsidP="00C1360F">
      <w:pPr>
        <w:jc w:val="center"/>
        <w:rPr>
          <w:rFonts w:ascii="Times New Roman" w:hAnsi="Times New Roman" w:cs="Times New Roman"/>
          <w:b/>
        </w:rPr>
      </w:pPr>
      <w:r w:rsidRPr="009B2151">
        <w:rPr>
          <w:rFonts w:ascii="Times New Roman" w:hAnsi="Times New Roman" w:cs="Times New Roman"/>
          <w:b/>
        </w:rPr>
        <w:t xml:space="preserve">2. </w:t>
      </w:r>
      <w:r w:rsidR="009B2151" w:rsidRPr="009B2151">
        <w:rPr>
          <w:rFonts w:ascii="Times New Roman" w:eastAsia="Times New Roman" w:hAnsi="Times New Roman" w:cs="Times New Roman"/>
          <w:b/>
          <w:lang w:eastAsia="ru-RU"/>
        </w:rPr>
        <w:t>Перечень требований к уровню подготовки обучающихся по биологии в 5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B90AD9" w:rsidRPr="001A2049" w:rsidTr="00913B38">
        <w:tc>
          <w:tcPr>
            <w:tcW w:w="1809" w:type="dxa"/>
          </w:tcPr>
          <w:p w:rsidR="00B90AD9" w:rsidRPr="001A2049" w:rsidRDefault="00B90AD9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раздела/</w:t>
            </w:r>
            <w:r w:rsidRPr="001A2049">
              <w:rPr>
                <w:rFonts w:ascii="Times New Roman" w:hAnsi="Times New Roman" w:cs="Times New Roman"/>
                <w:b/>
              </w:rPr>
              <w:t xml:space="preserve"> Код проверяемого требования</w:t>
            </w:r>
          </w:p>
        </w:tc>
        <w:tc>
          <w:tcPr>
            <w:tcW w:w="8789" w:type="dxa"/>
          </w:tcPr>
          <w:p w:rsidR="00B90AD9" w:rsidRPr="001A2049" w:rsidRDefault="00B90AD9" w:rsidP="00C13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49">
              <w:rPr>
                <w:rFonts w:ascii="Times New Roman" w:hAnsi="Times New Roman" w:cs="Times New Roman"/>
                <w:b/>
              </w:rPr>
              <w:t xml:space="preserve">Проверяемые </w:t>
            </w: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</w:tr>
      <w:tr w:rsidR="00C1360F" w:rsidRPr="001A2049" w:rsidTr="00B90AD9">
        <w:tc>
          <w:tcPr>
            <w:tcW w:w="1809" w:type="dxa"/>
          </w:tcPr>
          <w:p w:rsidR="00C1360F" w:rsidRPr="001A2049" w:rsidRDefault="00C1360F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4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89" w:type="dxa"/>
          </w:tcPr>
          <w:p w:rsidR="00C1360F" w:rsidRPr="001A2049" w:rsidRDefault="00C1360F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– наука о живой природе</w:t>
            </w:r>
          </w:p>
        </w:tc>
      </w:tr>
      <w:tr w:rsidR="00C1360F" w:rsidRPr="001A2049" w:rsidTr="00B90AD9">
        <w:tc>
          <w:tcPr>
            <w:tcW w:w="1809" w:type="dxa"/>
          </w:tcPr>
          <w:p w:rsidR="00C1360F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89" w:type="dxa"/>
          </w:tcPr>
          <w:p w:rsidR="00C1360F" w:rsidRPr="004E50D2" w:rsidRDefault="00C1360F" w:rsidP="004E50D2">
            <w:pPr>
              <w:jc w:val="both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 xml:space="preserve">Понятие о жизни. Сходство и различия живого и неживого. Живая и неживая природа – единое целое </w:t>
            </w:r>
          </w:p>
        </w:tc>
      </w:tr>
      <w:tr w:rsidR="00C1360F" w:rsidRPr="001A2049" w:rsidTr="00B90AD9">
        <w:tc>
          <w:tcPr>
            <w:tcW w:w="1809" w:type="dxa"/>
          </w:tcPr>
          <w:p w:rsidR="00C1360F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89" w:type="dxa"/>
          </w:tcPr>
          <w:p w:rsidR="00C1360F" w:rsidRPr="004E50D2" w:rsidRDefault="004E50D2" w:rsidP="00913B38">
            <w:pPr>
              <w:jc w:val="both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Биология – система наук о живой природе. Основные разделы биологии. Значение биологических знаний для современного человека</w:t>
            </w:r>
          </w:p>
        </w:tc>
      </w:tr>
      <w:tr w:rsidR="00C1360F" w:rsidRPr="001A2049" w:rsidTr="00B90AD9">
        <w:tc>
          <w:tcPr>
            <w:tcW w:w="1809" w:type="dxa"/>
          </w:tcPr>
          <w:p w:rsidR="00C1360F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89" w:type="dxa"/>
          </w:tcPr>
          <w:p w:rsidR="00C1360F" w:rsidRPr="004E50D2" w:rsidRDefault="004E50D2" w:rsidP="00913B38">
            <w:pPr>
              <w:jc w:val="both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Кабинет биологии. Правила поведения и работы в кабинете биологии</w:t>
            </w:r>
          </w:p>
        </w:tc>
      </w:tr>
      <w:tr w:rsidR="00C1360F" w:rsidRPr="001A2049" w:rsidTr="00B90AD9">
        <w:tc>
          <w:tcPr>
            <w:tcW w:w="1809" w:type="dxa"/>
          </w:tcPr>
          <w:p w:rsidR="00C1360F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789" w:type="dxa"/>
          </w:tcPr>
          <w:p w:rsidR="00C1360F" w:rsidRPr="004E50D2" w:rsidRDefault="004E50D2" w:rsidP="00913B38">
            <w:pPr>
              <w:jc w:val="both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Язык биологии: термины, понятия, символы. Источники биологических знаний: наблюдение, опыт и теория. Поиск информации с использованием различных источников информации</w:t>
            </w:r>
          </w:p>
        </w:tc>
      </w:tr>
      <w:tr w:rsidR="00C1360F" w:rsidRPr="001A2049" w:rsidTr="00B90AD9">
        <w:tc>
          <w:tcPr>
            <w:tcW w:w="1809" w:type="dxa"/>
          </w:tcPr>
          <w:p w:rsidR="00C1360F" w:rsidRPr="001A2049" w:rsidRDefault="004E50D2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89" w:type="dxa"/>
          </w:tcPr>
          <w:p w:rsidR="00C1360F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измерения живой природы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89" w:type="dxa"/>
          </w:tcPr>
          <w:p w:rsidR="004E50D2" w:rsidRPr="004E50D2" w:rsidRDefault="004E50D2" w:rsidP="004E5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 xml:space="preserve">Методы изучения живой природы 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Научный метод изучения живой природы. Метод наблюдения в биологии. Увеличительные приборы. Устройство светового микроскопа, цифрового микроскопа и правила работы с ними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Метод описания в биологии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Метод классификации организмов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Метод измерения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 w:rsidRPr="004E50D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Экспериментальный метод в биологии и его особенности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8789" w:type="dxa"/>
          </w:tcPr>
          <w:p w:rsid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Организмы – тела живой природы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89" w:type="dxa"/>
          </w:tcPr>
          <w:p w:rsidR="004E50D2" w:rsidRPr="004E50D2" w:rsidRDefault="004E50D2" w:rsidP="004E5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 xml:space="preserve">Понятие об организме. Доядерные и ядерные организмы. Клетки, ткани, органы, системы органов 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Процессы жизнедеятельности организмов. Организм – единое целое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Классификация организмов. Особенности растений, животных, грибов, лишайников, бактерий. Вирусы – неклеточные формы жизни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789" w:type="dxa"/>
          </w:tcPr>
          <w:p w:rsidR="004E50D2" w:rsidRPr="004E50D2" w:rsidRDefault="004E50D2" w:rsidP="004E5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  <w:b/>
              </w:rPr>
              <w:t>Организмы и среда обитания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4E50D2">
              <w:rPr>
                <w:rFonts w:ascii="Times New Roman" w:hAnsi="Times New Roman" w:cs="Times New Roman"/>
              </w:rPr>
              <w:t>внутриорганизменная</w:t>
            </w:r>
            <w:proofErr w:type="spellEnd"/>
            <w:r w:rsidRPr="004E50D2">
              <w:rPr>
                <w:rFonts w:ascii="Times New Roman" w:hAnsi="Times New Roman" w:cs="Times New Roman"/>
              </w:rPr>
              <w:t xml:space="preserve"> среды обитания и их характеристика. Условия жизни организмов 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Приспособленность организмов к среде обитания. Выявление приспособлений организмов к условиям разных сред обитания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789" w:type="dxa"/>
          </w:tcPr>
          <w:p w:rsid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Организмы в природных сообществах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789" w:type="dxa"/>
          </w:tcPr>
          <w:p w:rsidR="004E50D2" w:rsidRPr="004E50D2" w:rsidRDefault="004E50D2" w:rsidP="004E5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 xml:space="preserve">Понятие о природном сообществе. Природные и искусственные сообщества. Взаимосвязи организмов в природном сообществе. Взаимосвязи между организмами в искусственном сообществе 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Природные зоны Земли. Флора и фауна природных зон. Ландшафты природные и культурные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8789" w:type="dxa"/>
          </w:tcPr>
          <w:p w:rsid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Живая природа и человек</w:t>
            </w:r>
          </w:p>
        </w:tc>
      </w:tr>
      <w:tr w:rsidR="004E50D2" w:rsidRPr="001A2049" w:rsidTr="00B90AD9">
        <w:tc>
          <w:tcPr>
            <w:tcW w:w="1809" w:type="dxa"/>
          </w:tcPr>
          <w:p w:rsidR="004E50D2" w:rsidRPr="004E50D2" w:rsidRDefault="004E50D2" w:rsidP="0091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789" w:type="dxa"/>
          </w:tcPr>
          <w:p w:rsidR="004E50D2" w:rsidRPr="004E50D2" w:rsidRDefault="004E50D2" w:rsidP="0091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0D2">
              <w:rPr>
                <w:rFonts w:ascii="Times New Roman" w:hAnsi="Times New Roman" w:cs="Times New Roman"/>
              </w:rPr>
              <w:t>Человек – часть живой природы. Хозяйственная деятельность человека в живой природе. Охрана живой природы</w:t>
            </w:r>
          </w:p>
        </w:tc>
      </w:tr>
      <w:tr w:rsidR="007672C3" w:rsidRPr="001A2049" w:rsidTr="00B90AD9">
        <w:tc>
          <w:tcPr>
            <w:tcW w:w="1809" w:type="dxa"/>
          </w:tcPr>
          <w:p w:rsidR="007672C3" w:rsidRDefault="007672C3" w:rsidP="00913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7672C3" w:rsidRPr="004E50D2" w:rsidRDefault="007672C3" w:rsidP="00913B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0AD9" w:rsidRDefault="00B90AD9" w:rsidP="00B90AD9">
      <w:pPr>
        <w:spacing w:after="0"/>
        <w:ind w:right="-2"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90AD9" w:rsidRPr="00B90AD9" w:rsidRDefault="00B90AD9" w:rsidP="00B90AD9">
      <w:pPr>
        <w:spacing w:after="0"/>
        <w:ind w:right="-2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0AD9">
        <w:rPr>
          <w:rFonts w:ascii="Times New Roman" w:eastAsia="Times New Roman" w:hAnsi="Times New Roman" w:cs="Times New Roman"/>
          <w:b/>
          <w:lang w:eastAsia="ru-RU"/>
        </w:rPr>
        <w:t xml:space="preserve">3. Перечень требований элементов </w:t>
      </w:r>
      <w:proofErr w:type="spellStart"/>
      <w:r w:rsidRPr="00B90AD9">
        <w:rPr>
          <w:rFonts w:ascii="Times New Roman" w:eastAsia="Times New Roman" w:hAnsi="Times New Roman" w:cs="Times New Roman"/>
          <w:b/>
          <w:lang w:eastAsia="ru-RU"/>
        </w:rPr>
        <w:t>метапредметного</w:t>
      </w:r>
      <w:proofErr w:type="spellEnd"/>
      <w:r w:rsidRPr="00B90AD9">
        <w:rPr>
          <w:rFonts w:ascii="Times New Roman" w:eastAsia="Times New Roman" w:hAnsi="Times New Roman" w:cs="Times New Roman"/>
          <w:b/>
          <w:lang w:eastAsia="ru-RU"/>
        </w:rPr>
        <w:t xml:space="preserve"> содержания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B90AD9" w:rsidTr="00B90AD9">
        <w:tc>
          <w:tcPr>
            <w:tcW w:w="959" w:type="dxa"/>
            <w:vAlign w:val="center"/>
          </w:tcPr>
          <w:p w:rsidR="00B90AD9" w:rsidRDefault="00B90AD9" w:rsidP="00913B38">
            <w:pPr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9723" w:type="dxa"/>
            <w:vAlign w:val="center"/>
          </w:tcPr>
          <w:p w:rsidR="00B90AD9" w:rsidRDefault="00B90AD9" w:rsidP="00913B38">
            <w:pPr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Описание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содержания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      </w:r>
            <w:r w:rsidR="008227B1">
              <w:rPr>
                <w:rFonts w:ascii="Times New Roman" w:hAnsi="Times New Roman" w:cs="Times New Roman"/>
              </w:rPr>
              <w:t>-</w:t>
            </w:r>
            <w:r w:rsidRPr="00B90AD9">
              <w:rPr>
                <w:rFonts w:ascii="Times New Roman" w:hAnsi="Times New Roman" w:cs="Times New Roman"/>
              </w:rPr>
              <w:t>следственные связи, строить логические рассуждения, делать умозаключения (индуктивные, дедуктивные и по аналогии) и выводы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Смысловое чтение;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сверстниками, соотносить свои действия с планируемыми результатами, контролировать свою деятельность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</w:t>
            </w:r>
          </w:p>
        </w:tc>
      </w:tr>
      <w:tr w:rsidR="00B90AD9" w:rsidTr="00B90AD9">
        <w:tc>
          <w:tcPr>
            <w:tcW w:w="959" w:type="dxa"/>
          </w:tcPr>
          <w:p w:rsidR="00B90AD9" w:rsidRPr="00B90AD9" w:rsidRDefault="00B90AD9" w:rsidP="00C1360F">
            <w:pPr>
              <w:jc w:val="center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3" w:type="dxa"/>
          </w:tcPr>
          <w:p w:rsidR="00B90AD9" w:rsidRPr="00B90AD9" w:rsidRDefault="00B90AD9" w:rsidP="00B90AD9">
            <w:pPr>
              <w:jc w:val="both"/>
              <w:rPr>
                <w:rFonts w:ascii="Times New Roman" w:hAnsi="Times New Roman" w:cs="Times New Roman"/>
              </w:rPr>
            </w:pPr>
            <w:r w:rsidRPr="00B90AD9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</w:tr>
    </w:tbl>
    <w:p w:rsidR="00B90AD9" w:rsidRDefault="00B90AD9" w:rsidP="00C1360F">
      <w:pPr>
        <w:jc w:val="center"/>
        <w:rPr>
          <w:rFonts w:ascii="Times New Roman" w:hAnsi="Times New Roman" w:cs="Times New Roman"/>
          <w:b/>
        </w:rPr>
      </w:pPr>
    </w:p>
    <w:p w:rsidR="001B7DAC" w:rsidRPr="001B7DAC" w:rsidRDefault="001B7DAC" w:rsidP="001B7DAC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1B7DAC">
        <w:rPr>
          <w:rFonts w:ascii="Times New Roman" w:eastAsia="Times New Roman" w:hAnsi="Times New Roman" w:cs="Times New Roman"/>
          <w:b/>
        </w:rPr>
        <w:t>Спецификация КИМ для проведения контрольной работы по теме «Основы цитологии»</w:t>
      </w:r>
    </w:p>
    <w:p w:rsidR="001B7DAC" w:rsidRPr="001B7DAC" w:rsidRDefault="001B7DAC" w:rsidP="001B7DAC">
      <w:pPr>
        <w:spacing w:after="0"/>
        <w:ind w:firstLine="284"/>
        <w:rPr>
          <w:rFonts w:ascii="Times New Roman" w:eastAsia="Times New Roman" w:hAnsi="Times New Roman" w:cs="Times New Roman"/>
          <w:b/>
        </w:rPr>
      </w:pPr>
    </w:p>
    <w:p w:rsidR="001B7DAC" w:rsidRPr="001B7DAC" w:rsidRDefault="001B7DAC" w:rsidP="001B7DAC">
      <w:pPr>
        <w:spacing w:after="0"/>
        <w:ind w:firstLine="284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b/>
        </w:rPr>
        <w:t>Предмет:</w:t>
      </w:r>
      <w:r w:rsidRPr="001B7DAC">
        <w:rPr>
          <w:rFonts w:ascii="Times New Roman" w:eastAsia="Times New Roman" w:hAnsi="Times New Roman" w:cs="Times New Roman"/>
        </w:rPr>
        <w:t xml:space="preserve"> «биология», </w:t>
      </w:r>
      <w:r>
        <w:rPr>
          <w:rFonts w:ascii="Times New Roman" w:eastAsia="Times New Roman" w:hAnsi="Times New Roman" w:cs="Times New Roman"/>
        </w:rPr>
        <w:t>5</w:t>
      </w:r>
      <w:r w:rsidRPr="001B7DAC">
        <w:rPr>
          <w:rFonts w:ascii="Times New Roman" w:eastAsia="Times New Roman" w:hAnsi="Times New Roman" w:cs="Times New Roman"/>
        </w:rPr>
        <w:t xml:space="preserve">  класс. </w:t>
      </w:r>
    </w:p>
    <w:p w:rsidR="001B7DAC" w:rsidRPr="001B7DAC" w:rsidRDefault="001B7DAC" w:rsidP="001B7DAC">
      <w:pPr>
        <w:spacing w:after="0"/>
        <w:ind w:firstLine="284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b/>
        </w:rPr>
        <w:t>Вид контроля:</w:t>
      </w:r>
      <w:r w:rsidRPr="001B7D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итоговый (промежуточная аттестация)</w:t>
      </w:r>
      <w:r w:rsidRPr="001B7DAC">
        <w:rPr>
          <w:rFonts w:ascii="Times New Roman" w:eastAsia="Times New Roman" w:hAnsi="Times New Roman" w:cs="Times New Roman"/>
        </w:rPr>
        <w:t xml:space="preserve">. </w:t>
      </w:r>
    </w:p>
    <w:p w:rsidR="001B7DAC" w:rsidRPr="001B7DAC" w:rsidRDefault="001B7DAC" w:rsidP="001B7DAC">
      <w:pPr>
        <w:spacing w:after="0"/>
        <w:ind w:firstLine="284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b/>
        </w:rPr>
        <w:t>Тема:</w:t>
      </w:r>
      <w:r w:rsidRPr="001B7DAC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Итоговая контрольная работа по биологии</w:t>
      </w:r>
      <w:r w:rsidRPr="001B7DAC">
        <w:rPr>
          <w:rFonts w:ascii="Times New Roman" w:eastAsia="Times New Roman" w:hAnsi="Times New Roman" w:cs="Times New Roman"/>
        </w:rPr>
        <w:t xml:space="preserve">». </w:t>
      </w:r>
    </w:p>
    <w:p w:rsidR="001B7DAC" w:rsidRPr="001B7DAC" w:rsidRDefault="001B7DAC" w:rsidP="001B7DAC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i/>
        </w:rPr>
        <w:t xml:space="preserve">Цель контрольной работы: </w:t>
      </w:r>
      <w:r w:rsidRPr="001B7DAC">
        <w:rPr>
          <w:rFonts w:ascii="Times New Roman" w:eastAsia="Times New Roman" w:hAnsi="Times New Roman" w:cs="Times New Roman"/>
        </w:rPr>
        <w:t>оценить уровень усвоения учащимися</w:t>
      </w:r>
      <w:r w:rsidRPr="001B7DAC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1B7DAC">
        <w:rPr>
          <w:rFonts w:ascii="Times New Roman" w:eastAsia="Times New Roman" w:hAnsi="Times New Roman" w:cs="Times New Roman"/>
          <w:b/>
          <w:i/>
        </w:rPr>
        <w:t xml:space="preserve"> </w:t>
      </w:r>
      <w:r w:rsidRPr="001B7DAC">
        <w:rPr>
          <w:rFonts w:ascii="Times New Roman" w:eastAsia="Times New Roman" w:hAnsi="Times New Roman" w:cs="Times New Roman"/>
        </w:rPr>
        <w:t>класса</w:t>
      </w:r>
      <w:r w:rsidRPr="001B7DAC">
        <w:rPr>
          <w:rFonts w:ascii="Times New Roman" w:eastAsia="Times New Roman" w:hAnsi="Times New Roman" w:cs="Times New Roman"/>
          <w:b/>
          <w:i/>
        </w:rPr>
        <w:t xml:space="preserve"> </w:t>
      </w:r>
      <w:r w:rsidRPr="001B7DAC">
        <w:rPr>
          <w:rFonts w:ascii="Times New Roman" w:eastAsia="Times New Roman" w:hAnsi="Times New Roman" w:cs="Times New Roman"/>
        </w:rPr>
        <w:t xml:space="preserve">предметного содержания курса биологии и выявления элементов содержания, вызывающих наибольшие затруднения. </w:t>
      </w:r>
    </w:p>
    <w:p w:rsidR="001B7DAC" w:rsidRPr="001B7DAC" w:rsidRDefault="001B7DAC" w:rsidP="001B7DAC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i/>
        </w:rPr>
        <w:t>Содержание контрольной работы</w:t>
      </w:r>
      <w:r w:rsidRPr="001B7DAC">
        <w:rPr>
          <w:rFonts w:ascii="Times New Roman" w:eastAsia="Times New Roman" w:hAnsi="Times New Roman" w:cs="Times New Roman"/>
        </w:rPr>
        <w:t xml:space="preserve"> определяется требованиями ФГОС к результатам освоения основной образовательной программы, рабочей программой по учебному предмету «биология», с учетом УМК </w:t>
      </w:r>
      <w:proofErr w:type="spellStart"/>
      <w:r>
        <w:rPr>
          <w:rFonts w:ascii="Times New Roman" w:eastAsia="Times New Roman" w:hAnsi="Times New Roman" w:cs="Times New Roman"/>
        </w:rPr>
        <w:t>Сивоглазов</w:t>
      </w:r>
      <w:proofErr w:type="spellEnd"/>
      <w:r>
        <w:rPr>
          <w:rFonts w:ascii="Times New Roman" w:eastAsia="Times New Roman" w:hAnsi="Times New Roman" w:cs="Times New Roman"/>
        </w:rPr>
        <w:t xml:space="preserve"> В.И. Биология, 5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.: учебник/В.И. </w:t>
      </w:r>
      <w:proofErr w:type="spellStart"/>
      <w:r>
        <w:rPr>
          <w:rFonts w:ascii="Times New Roman" w:eastAsia="Times New Roman" w:hAnsi="Times New Roman" w:cs="Times New Roman"/>
        </w:rPr>
        <w:t>Сивоглазов</w:t>
      </w:r>
      <w:proofErr w:type="spellEnd"/>
      <w:r>
        <w:rPr>
          <w:rFonts w:ascii="Times New Roman" w:eastAsia="Times New Roman" w:hAnsi="Times New Roman" w:cs="Times New Roman"/>
        </w:rPr>
        <w:t>, А.А. Плешаков.</w:t>
      </w:r>
      <w:r w:rsidRPr="001B7DAC">
        <w:rPr>
          <w:rFonts w:ascii="Times New Roman" w:eastAsia="Times New Roman" w:hAnsi="Times New Roman" w:cs="Times New Roman"/>
        </w:rPr>
        <w:t xml:space="preserve"> Издательство: Дрофа, 20</w:t>
      </w:r>
      <w:r>
        <w:rPr>
          <w:rFonts w:ascii="Times New Roman" w:eastAsia="Times New Roman" w:hAnsi="Times New Roman" w:cs="Times New Roman"/>
        </w:rPr>
        <w:t>20</w:t>
      </w:r>
      <w:r w:rsidRPr="001B7DAC">
        <w:rPr>
          <w:rFonts w:ascii="Times New Roman" w:eastAsia="Times New Roman" w:hAnsi="Times New Roman" w:cs="Times New Roman"/>
        </w:rPr>
        <w:t xml:space="preserve"> год.</w:t>
      </w:r>
    </w:p>
    <w:p w:rsidR="001B7DAC" w:rsidRPr="001B7DAC" w:rsidRDefault="001B7DAC" w:rsidP="001B7DAC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b/>
        </w:rPr>
        <w:t>Характеристика структуры и содержания КИМ</w:t>
      </w:r>
      <w:r w:rsidRPr="001B7DAC">
        <w:rPr>
          <w:rFonts w:ascii="Times New Roman" w:eastAsia="Times New Roman" w:hAnsi="Times New Roman" w:cs="Times New Roman"/>
        </w:rPr>
        <w:t xml:space="preserve"> </w:t>
      </w:r>
    </w:p>
    <w:p w:rsidR="001B7DAC" w:rsidRPr="001B7DAC" w:rsidRDefault="001B7DAC" w:rsidP="001B7DAC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</w:rPr>
        <w:t>Контрольная работа состоит из 1</w:t>
      </w:r>
      <w:r w:rsidR="007257FA">
        <w:rPr>
          <w:rFonts w:ascii="Times New Roman" w:eastAsia="Times New Roman" w:hAnsi="Times New Roman" w:cs="Times New Roman"/>
        </w:rPr>
        <w:t>9</w:t>
      </w:r>
      <w:r w:rsidRPr="001B7DAC">
        <w:rPr>
          <w:rFonts w:ascii="Times New Roman" w:eastAsia="Times New Roman" w:hAnsi="Times New Roman" w:cs="Times New Roman"/>
        </w:rPr>
        <w:t xml:space="preserve">  заданий. Задания проверяют знания, составляющие основу биологической грамотности обучающихся, а также способность применить знания и умения в контекстах, соответствующих основным разделам курса школьной программы по биологии. </w:t>
      </w:r>
    </w:p>
    <w:p w:rsidR="001B7DAC" w:rsidRPr="001B7DAC" w:rsidRDefault="001B7DAC" w:rsidP="001B7DAC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  <w:b/>
        </w:rPr>
        <w:t>Дополнительные материалы и оборудование</w:t>
      </w:r>
      <w:r w:rsidRPr="001B7DAC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Дополнительного оборудования не требуется.</w:t>
      </w: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  <w:r w:rsidRPr="001B7DAC">
        <w:rPr>
          <w:rFonts w:ascii="Times New Roman" w:eastAsia="Times New Roman" w:hAnsi="Times New Roman" w:cs="Times New Roman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1B7DAC">
        <w:rPr>
          <w:rFonts w:ascii="Times New Roman" w:eastAsia="Times New Roman" w:hAnsi="Times New Roman" w:cs="Times New Roman"/>
        </w:rPr>
        <w:t>метапредметного</w:t>
      </w:r>
      <w:proofErr w:type="spellEnd"/>
      <w:r w:rsidRPr="001B7DAC">
        <w:rPr>
          <w:rFonts w:ascii="Times New Roman" w:eastAsia="Times New Roman" w:hAnsi="Times New Roman" w:cs="Times New Roman"/>
        </w:rPr>
        <w:t xml:space="preserve"> содержания, уровню подготовки, типам заданий и времени выполнения представлено в таблице:</w:t>
      </w: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</w:pPr>
    </w:p>
    <w:p w:rsidR="001B7DAC" w:rsidRDefault="001B7DAC" w:rsidP="001B7DAC">
      <w:pPr>
        <w:spacing w:after="0"/>
        <w:ind w:right="246" w:firstLine="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1B7DAC" w:rsidSect="00DE1C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89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851"/>
        <w:gridCol w:w="1701"/>
        <w:gridCol w:w="1984"/>
        <w:gridCol w:w="1985"/>
        <w:gridCol w:w="5245"/>
        <w:gridCol w:w="1984"/>
      </w:tblGrid>
      <w:tr w:rsidR="001B7DAC" w:rsidRPr="00C9091F" w:rsidTr="00983159">
        <w:trPr>
          <w:trHeight w:val="125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№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Уро-</w:t>
            </w:r>
            <w:proofErr w:type="spellStart"/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проверяемых</w:t>
            </w:r>
          </w:p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элементов предметного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проверяемых</w:t>
            </w:r>
          </w:p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требований к уровню</w:t>
            </w:r>
          </w:p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Коды проверяемых элементов </w:t>
            </w:r>
            <w:proofErr w:type="spellStart"/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метапредметного</w:t>
            </w:r>
            <w:proofErr w:type="spellEnd"/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Примерное время выполнения</w:t>
            </w:r>
          </w:p>
          <w:p w:rsidR="001B7DAC" w:rsidRPr="00C9091F" w:rsidRDefault="001B7DAC" w:rsidP="00983159">
            <w:pPr>
              <w:spacing w:after="0" w:line="240" w:lineRule="auto"/>
              <w:ind w:right="141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</w:t>
            </w:r>
          </w:p>
        </w:tc>
      </w:tr>
      <w:tr w:rsidR="001B7DAC" w:rsidRPr="00C9091F" w:rsidTr="00983159">
        <w:trPr>
          <w:trHeight w:val="30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1B7DAC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1B7DAC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ED0226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C9091F" w:rsidP="00D05F84">
            <w:pPr>
              <w:tabs>
                <w:tab w:val="left" w:pos="1539"/>
              </w:tabs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D966DE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1B7DAC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1B7DAC" w:rsidRPr="00C9091F" w:rsidTr="00983159">
        <w:trPr>
          <w:trHeight w:val="2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1B7DAC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1B7DAC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F61F37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ED0226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C9091F" w:rsidP="00D05F84">
            <w:pPr>
              <w:tabs>
                <w:tab w:val="left" w:pos="1701"/>
              </w:tabs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B7DAC" w:rsidRPr="00C9091F" w:rsidRDefault="001B7DAC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1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F61F37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600B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14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14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600B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Выбрать слова или словосочетания из приведённого списка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983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</w:tr>
      <w:tr w:rsidR="00D966DE" w:rsidRPr="00C9091F" w:rsidTr="00983159">
        <w:trPr>
          <w:trHeight w:val="13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600B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14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600B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05F84"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8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7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7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05F84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7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05F84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7672C3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</w:tr>
      <w:tr w:rsidR="00D966DE" w:rsidRPr="00C9091F" w:rsidTr="00983159">
        <w:trPr>
          <w:trHeight w:val="26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05F84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2.5, 4.1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05F84" w:rsidP="008227B1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7B1"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D966DE" w:rsidP="00983159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одного правильного ответа</w:t>
            </w:r>
            <w:r w:rsidR="00983159"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 с таблицей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966DE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</w:tr>
      <w:tr w:rsidR="00D05F84" w:rsidRPr="00C9091F" w:rsidTr="00983159">
        <w:trPr>
          <w:trHeight w:val="19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8227B1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7B1"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98315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нескольких  правильных ответов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</w:tr>
      <w:tr w:rsidR="00D05F84" w:rsidRPr="00C9091F" w:rsidTr="00983159">
        <w:trPr>
          <w:trHeight w:val="29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2.4, 2.2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8227B1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227B1"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98315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соответствие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</w:tr>
      <w:tr w:rsidR="00D05F84" w:rsidRPr="00C9091F" w:rsidTr="00983159">
        <w:trPr>
          <w:trHeight w:val="2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D05F84" w:rsidP="00983159">
            <w:pPr>
              <w:spacing w:after="0" w:line="240" w:lineRule="auto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Вставить пропущенные термины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5F84" w:rsidRPr="00C9091F" w:rsidRDefault="00983159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</w:tr>
      <w:tr w:rsidR="00983159" w:rsidRPr="00C9091F" w:rsidTr="00983159">
        <w:trPr>
          <w:trHeight w:val="2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983159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983159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8227B1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983159">
            <w:pPr>
              <w:spacing w:after="0" w:line="240" w:lineRule="auto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Развёрнутый ответ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минуты</w:t>
            </w:r>
          </w:p>
        </w:tc>
      </w:tr>
      <w:tr w:rsidR="00983159" w:rsidRPr="00C9091F" w:rsidTr="00983159">
        <w:trPr>
          <w:trHeight w:val="2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983159" w:rsidP="00D05F84">
            <w:pPr>
              <w:spacing w:after="0"/>
              <w:ind w:left="284" w:right="5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983159" w:rsidP="00D05F84">
            <w:pPr>
              <w:spacing w:after="0"/>
              <w:ind w:right="10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D05F84">
            <w:pPr>
              <w:spacing w:after="0"/>
              <w:ind w:right="145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8227B1" w:rsidP="00D05F84">
            <w:pPr>
              <w:spacing w:after="0"/>
              <w:ind w:right="49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D05F84">
            <w:pPr>
              <w:spacing w:after="0"/>
              <w:ind w:left="4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983159">
            <w:pPr>
              <w:spacing w:after="0" w:line="240" w:lineRule="auto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Развёрнутый ответ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3159" w:rsidRPr="00C9091F" w:rsidRDefault="00C9091F" w:rsidP="00D05F84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минуты</w:t>
            </w:r>
          </w:p>
        </w:tc>
      </w:tr>
    </w:tbl>
    <w:p w:rsidR="001B7DAC" w:rsidRDefault="001B7DAC" w:rsidP="001B7DAC">
      <w:pPr>
        <w:spacing w:after="0"/>
        <w:ind w:right="370" w:firstLine="284"/>
        <w:jc w:val="both"/>
        <w:rPr>
          <w:rFonts w:ascii="Times New Roman" w:eastAsia="Times New Roman" w:hAnsi="Times New Roman" w:cs="Times New Roman"/>
        </w:rPr>
        <w:sectPr w:rsidR="001B7DAC" w:rsidSect="001B7D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387D" w:rsidRPr="008D387D" w:rsidRDefault="008D387D" w:rsidP="008D387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D387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Оценивание заданий</w:t>
      </w:r>
    </w:p>
    <w:tbl>
      <w:tblPr>
        <w:tblW w:w="10632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513"/>
      </w:tblGrid>
      <w:tr w:rsidR="008D387D" w:rsidRPr="008D387D" w:rsidTr="00BF684D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BF6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right="409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Правильный ответ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</w:t>
            </w:r>
          </w:p>
        </w:tc>
      </w:tr>
      <w:tr w:rsidR="008D387D" w:rsidRPr="008D387D" w:rsidTr="003A44BC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C9091F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8D387D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 w:rsidR="00960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 w:rsidR="00960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C9091F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9600B3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C9091F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9600B3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C9091F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9600B3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Д), А), Б)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BF684D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– если заполнены все пропуски, 1 балл – на заполнен один пропуск, 0 баллов – не заполнены 2 и более пропусков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BF684D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BF684D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tabs>
                <w:tab w:val="left" w:pos="2126"/>
              </w:tabs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3A44BC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tabs>
                <w:tab w:val="left" w:pos="2126"/>
              </w:tabs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3A44BC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tabs>
                <w:tab w:val="left" w:pos="2126"/>
              </w:tabs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3A44BC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tabs>
                <w:tab w:val="left" w:pos="2126"/>
              </w:tabs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3A44BC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3A44BC" w:rsidRDefault="003A44BC" w:rsidP="003A44B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8D387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87D" w:rsidRPr="008D387D" w:rsidRDefault="003A44BC" w:rsidP="003A44BC">
            <w:pPr>
              <w:spacing w:after="0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9803F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Pr="008D387D" w:rsidRDefault="009803F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Герань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3FD" w:rsidRPr="008D387D" w:rsidRDefault="00BF684D" w:rsidP="003A44B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–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</w:t>
            </w: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нет правильного ответа</w:t>
            </w:r>
          </w:p>
        </w:tc>
      </w:tr>
      <w:tr w:rsidR="009803F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Pr="008D387D" w:rsidRDefault="009803F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3FD" w:rsidRPr="008D387D" w:rsidRDefault="00BF684D" w:rsidP="003A44B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– указаны все ответы правильно, 1 балл – указаны 2 правильных ответа, 0 баллов – указаны правильно 1 ответ и меньше.</w:t>
            </w:r>
          </w:p>
        </w:tc>
      </w:tr>
      <w:tr w:rsidR="009803F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Pr="008D387D" w:rsidRDefault="009803F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3FD" w:rsidRPr="008D387D" w:rsidRDefault="00BF684D" w:rsidP="003A44B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– если все ответы верны, 2 балла – если</w:t>
            </w:r>
            <w:r w:rsidR="003A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верны 5 ответов, 1 балл – если верны 4 ответа, 0 баллов – если верны 3 ответа и меньше. </w:t>
            </w:r>
          </w:p>
        </w:tc>
      </w:tr>
      <w:tr w:rsidR="009803F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Pr="008D387D" w:rsidRDefault="009803FD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Default="009803F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Три, наружная мембрана, цитоплазма, ядро</w:t>
            </w:r>
            <w:r w:rsidR="006C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(3241)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3FD" w:rsidRPr="008D387D" w:rsidRDefault="003A44BC" w:rsidP="003A44B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– если все ответы верны, 2 балла – если верны 3 ответов, 1 балл – если верны 2 ответа, 0 баллов – если верны 1 ответа и меньше.</w:t>
            </w:r>
          </w:p>
        </w:tc>
      </w:tr>
      <w:tr w:rsidR="009803FD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Pr="008D387D" w:rsidRDefault="006C549B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3FD" w:rsidRDefault="003A44BC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F6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икорастущие,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культурные, </w:t>
            </w:r>
            <w:r w:rsidR="00BF6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декоративные, пищевые, технические, лекарственные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3FD" w:rsidRPr="008D387D" w:rsidRDefault="003A44BC" w:rsidP="003A44B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– если дан полный ответ, 2 балла – если названы 4 элемента, 1 балл – если названы 3 элемента, 0 баллов – если названы 2 и менее элемента.</w:t>
            </w:r>
          </w:p>
        </w:tc>
      </w:tr>
      <w:tr w:rsidR="006C549B" w:rsidRPr="008D387D" w:rsidTr="003A44BC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49B" w:rsidRDefault="006C549B" w:rsidP="008D387D">
            <w:pPr>
              <w:spacing w:after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49B" w:rsidRDefault="00BF684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Царства Бактерии, Грибы, Животные, Растения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C549B" w:rsidRPr="008D387D" w:rsidRDefault="003A44BC" w:rsidP="003A44BC">
            <w:pPr>
              <w:spacing w:after="0" w:line="240" w:lineRule="auto"/>
              <w:ind w:left="142" w:righ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– указаны все ответы правильно, 1 балл – указаны 2 правильных ответа, 0 баллов – указаны правильно 1 ответ и меньше.</w:t>
            </w:r>
          </w:p>
        </w:tc>
      </w:tr>
      <w:tr w:rsidR="008D387D" w:rsidRPr="008D387D" w:rsidTr="00BF684D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8D387D">
            <w:pPr>
              <w:spacing w:after="0"/>
              <w:ind w:firstLine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8D387D" w:rsidP="009803FD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387D" w:rsidRPr="008D387D" w:rsidRDefault="007647FD" w:rsidP="008D387D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D387D" w:rsidRPr="008D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</w:tr>
    </w:tbl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3A44BC" w:rsidRDefault="003A44BC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9803FD" w:rsidRDefault="009803FD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8227B1" w:rsidRDefault="008227B1" w:rsidP="007672C3">
      <w:pPr>
        <w:spacing w:after="0"/>
        <w:jc w:val="center"/>
        <w:rPr>
          <w:rFonts w:ascii="Times New Roman" w:hAnsi="Times New Roman" w:cs="Times New Roman"/>
          <w:b/>
        </w:rPr>
      </w:pPr>
    </w:p>
    <w:p w:rsidR="001B7DAC" w:rsidRPr="00D44310" w:rsidRDefault="00AD088E" w:rsidP="00767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lastRenderedPageBreak/>
        <w:t>Текст итоговой контрольной работы</w:t>
      </w:r>
      <w:r w:rsidR="00ED0226" w:rsidRPr="00D44310">
        <w:rPr>
          <w:rFonts w:ascii="Times New Roman" w:hAnsi="Times New Roman" w:cs="Times New Roman"/>
          <w:b/>
          <w:sz w:val="24"/>
          <w:szCs w:val="24"/>
        </w:rPr>
        <w:t xml:space="preserve"> за курс биологии, 5 класс</w:t>
      </w:r>
    </w:p>
    <w:p w:rsidR="00913B38" w:rsidRPr="00D44310" w:rsidRDefault="00913B38" w:rsidP="007672C3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i/>
          <w:sz w:val="24"/>
          <w:szCs w:val="24"/>
          <w:u w:val="single"/>
        </w:rPr>
        <w:t>Выберите один верный ответ из четырёх предложенных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1. Процесс получения из окружающей среды питательных веществ называется: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>1) дыхание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 2) размножение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питание </w:t>
      </w:r>
      <w:r w:rsidRPr="00D44310">
        <w:rPr>
          <w:rFonts w:ascii="Times New Roman" w:hAnsi="Times New Roman" w:cs="Times New Roman"/>
          <w:sz w:val="24"/>
          <w:szCs w:val="24"/>
        </w:rPr>
        <w:tab/>
        <w:t>4) обмен веществ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 xml:space="preserve">2. Биология – это наука 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о веществах </w:t>
      </w:r>
      <w:r w:rsidRPr="00D44310">
        <w:rPr>
          <w:rFonts w:ascii="Times New Roman" w:hAnsi="Times New Roman" w:cs="Times New Roman"/>
          <w:sz w:val="24"/>
          <w:szCs w:val="24"/>
        </w:rPr>
        <w:tab/>
        <w:t>2) о клетках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о небесных телах 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ab/>
        <w:t>4) о живой природе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3. Для определения сроков распускания почек, цветения, образования плодов пользуются методом: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наблюдения </w:t>
      </w:r>
      <w:r w:rsidRPr="00D44310">
        <w:rPr>
          <w:rFonts w:ascii="Times New Roman" w:hAnsi="Times New Roman" w:cs="Times New Roman"/>
          <w:sz w:val="24"/>
          <w:szCs w:val="24"/>
        </w:rPr>
        <w:tab/>
        <w:t>2)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Pr="00D44310">
        <w:rPr>
          <w:rFonts w:ascii="Times New Roman" w:hAnsi="Times New Roman" w:cs="Times New Roman"/>
          <w:sz w:val="24"/>
          <w:szCs w:val="24"/>
        </w:rPr>
        <w:t xml:space="preserve">эксперимента </w:t>
      </w:r>
      <w:r w:rsidRPr="00D44310">
        <w:rPr>
          <w:rFonts w:ascii="Times New Roman" w:hAnsi="Times New Roman" w:cs="Times New Roman"/>
          <w:sz w:val="24"/>
          <w:szCs w:val="24"/>
        </w:rPr>
        <w:tab/>
        <w:t>3)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Pr="00D44310">
        <w:rPr>
          <w:rFonts w:ascii="Times New Roman" w:hAnsi="Times New Roman" w:cs="Times New Roman"/>
          <w:sz w:val="24"/>
          <w:szCs w:val="24"/>
        </w:rPr>
        <w:t>измерения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ab/>
        <w:t>4)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Pr="00D44310">
        <w:rPr>
          <w:rFonts w:ascii="Times New Roman" w:hAnsi="Times New Roman" w:cs="Times New Roman"/>
          <w:sz w:val="24"/>
          <w:szCs w:val="24"/>
        </w:rPr>
        <w:t>вычисления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4.</w:t>
      </w:r>
      <w:r w:rsidR="00CE4D6B" w:rsidRPr="00D4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310">
        <w:rPr>
          <w:rFonts w:ascii="Times New Roman" w:hAnsi="Times New Roman" w:cs="Times New Roman"/>
          <w:b/>
          <w:sz w:val="24"/>
          <w:szCs w:val="24"/>
        </w:rPr>
        <w:t>Клеточное строение имеют</w:t>
      </w:r>
    </w:p>
    <w:p w:rsidR="00913B38" w:rsidRPr="00D44310" w:rsidRDefault="00D966DE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все природные тела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>только животные</w:t>
      </w:r>
      <w:r w:rsidR="00913B38" w:rsidRPr="00D443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="00913B38" w:rsidRPr="00D44310">
        <w:rPr>
          <w:rFonts w:ascii="Times New Roman" w:hAnsi="Times New Roman" w:cs="Times New Roman"/>
          <w:sz w:val="24"/>
          <w:szCs w:val="24"/>
        </w:rPr>
        <w:t>3)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="00913B38" w:rsidRPr="00D44310">
        <w:rPr>
          <w:rFonts w:ascii="Times New Roman" w:hAnsi="Times New Roman" w:cs="Times New Roman"/>
          <w:sz w:val="24"/>
          <w:szCs w:val="24"/>
        </w:rPr>
        <w:t>только растения</w:t>
      </w:r>
      <w:r w:rsidR="00913B38" w:rsidRPr="00D443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="00913B38" w:rsidRPr="00D44310">
        <w:rPr>
          <w:rFonts w:ascii="Times New Roman" w:hAnsi="Times New Roman" w:cs="Times New Roman"/>
          <w:sz w:val="24"/>
          <w:szCs w:val="24"/>
        </w:rPr>
        <w:t>4)</w:t>
      </w:r>
      <w:r w:rsidR="00B52E57" w:rsidRPr="00D44310">
        <w:rPr>
          <w:rFonts w:ascii="Times New Roman" w:hAnsi="Times New Roman" w:cs="Times New Roman"/>
          <w:sz w:val="24"/>
          <w:szCs w:val="24"/>
        </w:rPr>
        <w:t xml:space="preserve"> </w:t>
      </w:r>
      <w:r w:rsidR="00913B38" w:rsidRPr="00D44310">
        <w:rPr>
          <w:rFonts w:ascii="Times New Roman" w:hAnsi="Times New Roman" w:cs="Times New Roman"/>
          <w:sz w:val="24"/>
          <w:szCs w:val="24"/>
        </w:rPr>
        <w:t>все живые существа.</w:t>
      </w:r>
    </w:p>
    <w:p w:rsidR="00441E92" w:rsidRPr="00D44310" w:rsidRDefault="00913B38" w:rsidP="007672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41E92" w:rsidRPr="00D4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Выберите слова </w:t>
      </w:r>
      <w:r w:rsidR="00D72B00" w:rsidRPr="00D4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словосочетания из приведённого списка</w:t>
      </w:r>
      <w:r w:rsidR="00441E92" w:rsidRPr="00D4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 теми буквами, которые пропущены</w:t>
      </w:r>
      <w:r w:rsidR="00D72B00" w:rsidRPr="00D4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913B38" w:rsidRPr="00D44310" w:rsidRDefault="00441E92" w:rsidP="007672C3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4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D72B00"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Ель, </w:t>
      </w:r>
      <w:r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Б) </w:t>
      </w:r>
      <w:r w:rsidR="00D72B00"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белка, </w:t>
      </w:r>
      <w:r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В) </w:t>
      </w:r>
      <w:r w:rsidR="00D72B00"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верблюд, </w:t>
      </w:r>
      <w:r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Г) </w:t>
      </w:r>
      <w:r w:rsidR="00D72B00"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саксаул, </w:t>
      </w:r>
      <w:r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Д) </w:t>
      </w:r>
      <w:r w:rsidR="00D72B00"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тайга, </w:t>
      </w:r>
      <w:r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Е) </w:t>
      </w:r>
      <w:r w:rsidR="00D72B00" w:rsidRPr="00D443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пустыня.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906"/>
      </w:tblGrid>
      <w:tr w:rsidR="00441E92" w:rsidRPr="00D44310" w:rsidTr="00441E92">
        <w:trPr>
          <w:trHeight w:val="280"/>
        </w:trPr>
        <w:tc>
          <w:tcPr>
            <w:tcW w:w="3369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Природные условия</w:t>
            </w:r>
          </w:p>
        </w:tc>
        <w:tc>
          <w:tcPr>
            <w:tcW w:w="6906" w:type="dxa"/>
          </w:tcPr>
          <w:p w:rsidR="00441E92" w:rsidRPr="00D44310" w:rsidRDefault="00441E92" w:rsidP="007672C3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снежный покров, холодные продолжительные зимы</w:t>
            </w:r>
          </w:p>
        </w:tc>
      </w:tr>
      <w:tr w:rsidR="00441E92" w:rsidRPr="00D44310" w:rsidTr="00441E92">
        <w:trPr>
          <w:trHeight w:val="236"/>
        </w:trPr>
        <w:tc>
          <w:tcPr>
            <w:tcW w:w="3369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Природная зона</w:t>
            </w:r>
          </w:p>
        </w:tc>
        <w:tc>
          <w:tcPr>
            <w:tcW w:w="6906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1E92" w:rsidRPr="00D44310" w:rsidTr="00441E92">
        <w:trPr>
          <w:trHeight w:val="251"/>
        </w:trPr>
        <w:tc>
          <w:tcPr>
            <w:tcW w:w="3369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Растение</w:t>
            </w:r>
          </w:p>
        </w:tc>
        <w:tc>
          <w:tcPr>
            <w:tcW w:w="6906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1E92" w:rsidRPr="00D44310" w:rsidTr="00441E92">
        <w:trPr>
          <w:trHeight w:val="251"/>
        </w:trPr>
        <w:tc>
          <w:tcPr>
            <w:tcW w:w="3369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Животное</w:t>
            </w:r>
          </w:p>
        </w:tc>
        <w:tc>
          <w:tcPr>
            <w:tcW w:w="6906" w:type="dxa"/>
          </w:tcPr>
          <w:p w:rsidR="00441E92" w:rsidRPr="00D44310" w:rsidRDefault="00441E92" w:rsidP="007672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72B00" w:rsidRPr="00D44310" w:rsidRDefault="00D72B00" w:rsidP="00767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6. Ядра не имеют клетки: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животных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бактерий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3)растений </w:t>
      </w:r>
      <w:r w:rsidRPr="00D44310">
        <w:rPr>
          <w:rFonts w:ascii="Times New Roman" w:hAnsi="Times New Roman" w:cs="Times New Roman"/>
          <w:sz w:val="24"/>
          <w:szCs w:val="24"/>
        </w:rPr>
        <w:tab/>
        <w:t>4) грибов</w:t>
      </w:r>
    </w:p>
    <w:p w:rsidR="00D05F84" w:rsidRPr="00D44310" w:rsidRDefault="00913B38" w:rsidP="00D05F84">
      <w:pPr>
        <w:pStyle w:val="a6"/>
        <w:spacing w:after="0"/>
        <w:ind w:left="20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05F84" w:rsidRPr="00D443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Важнейший признак представителей царства Расте</w:t>
      </w:r>
      <w:r w:rsidR="00D05F84" w:rsidRPr="00D443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softHyphen/>
        <w:t>ния — это способность к:</w:t>
      </w:r>
    </w:p>
    <w:p w:rsidR="00D05F84" w:rsidRPr="00D44310" w:rsidRDefault="00D05F84" w:rsidP="00D05F84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43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дыханию</w:t>
      </w:r>
      <w:r w:rsidRPr="00D443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2) питанию</w:t>
      </w:r>
      <w:r w:rsidRPr="00D443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3) фотосинтезу</w:t>
      </w:r>
      <w:r w:rsidRPr="00D443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4) росту и размножению</w:t>
      </w:r>
    </w:p>
    <w:p w:rsidR="00913B38" w:rsidRPr="00D44310" w:rsidRDefault="00913B38" w:rsidP="00D05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8. Отличительным признаком покрытосеменных растений является:</w:t>
      </w:r>
    </w:p>
    <w:p w:rsidR="00913B38" w:rsidRPr="00D44310" w:rsidRDefault="00CE4D6B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наличие плода и цветка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наличие корней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наличие семян </w:t>
      </w:r>
      <w:r w:rsidRPr="00D44310">
        <w:rPr>
          <w:rFonts w:ascii="Times New Roman" w:hAnsi="Times New Roman" w:cs="Times New Roman"/>
          <w:sz w:val="24"/>
          <w:szCs w:val="24"/>
        </w:rPr>
        <w:tab/>
        <w:t>4) отсутствие семян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9. Отсутствие осевого скелета – это признак:</w:t>
      </w:r>
    </w:p>
    <w:p w:rsidR="00913B38" w:rsidRPr="00D44310" w:rsidRDefault="00CE4D6B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позвоночных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простейших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13B38" w:rsidRPr="00D44310">
        <w:rPr>
          <w:rFonts w:ascii="Times New Roman" w:hAnsi="Times New Roman" w:cs="Times New Roman"/>
          <w:sz w:val="24"/>
          <w:szCs w:val="24"/>
        </w:rPr>
        <w:t>беспозвоночных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 4) нет верного ответа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 xml:space="preserve">10. Группа позвоночных животных – обитателей только водной среды – </w:t>
      </w:r>
    </w:p>
    <w:p w:rsidR="00913B38" w:rsidRPr="00D44310" w:rsidRDefault="00CE4D6B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земноводные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птицы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пресмыкающиеся </w:t>
      </w:r>
      <w:r w:rsidRPr="00D44310">
        <w:rPr>
          <w:rFonts w:ascii="Times New Roman" w:hAnsi="Times New Roman" w:cs="Times New Roman"/>
          <w:sz w:val="24"/>
          <w:szCs w:val="24"/>
        </w:rPr>
        <w:tab/>
        <w:t>4) рыбы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11. Часть природы, в которой обитает живой организм:</w:t>
      </w:r>
    </w:p>
    <w:p w:rsidR="00913B38" w:rsidRPr="00D44310" w:rsidRDefault="00CE4D6B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среда обитания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лес 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болото </w:t>
      </w:r>
      <w:r w:rsidRPr="00D44310">
        <w:rPr>
          <w:rFonts w:ascii="Times New Roman" w:hAnsi="Times New Roman" w:cs="Times New Roman"/>
          <w:sz w:val="24"/>
          <w:szCs w:val="24"/>
        </w:rPr>
        <w:tab/>
        <w:t>4) луг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12. Природная зона, основу которой составляют хвойные леса:</w:t>
      </w:r>
    </w:p>
    <w:p w:rsidR="00913B38" w:rsidRPr="00D44310" w:rsidRDefault="00CE4D6B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тундра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тайга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смешанный лес </w:t>
      </w:r>
      <w:r w:rsidRPr="00D44310">
        <w:rPr>
          <w:rFonts w:ascii="Times New Roman" w:hAnsi="Times New Roman" w:cs="Times New Roman"/>
          <w:sz w:val="24"/>
          <w:szCs w:val="24"/>
        </w:rPr>
        <w:tab/>
        <w:t>4) влажный тропический лес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13. Кого считают предком человека и человекообразных обезьян?</w:t>
      </w:r>
    </w:p>
    <w:p w:rsidR="00913B38" w:rsidRPr="00D44310" w:rsidRDefault="00CE4D6B" w:rsidP="0076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1)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неандертальца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австралопитека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13B38" w:rsidRPr="00D44310">
        <w:rPr>
          <w:rFonts w:ascii="Times New Roman" w:hAnsi="Times New Roman" w:cs="Times New Roman"/>
          <w:sz w:val="24"/>
          <w:szCs w:val="24"/>
        </w:rPr>
        <w:t xml:space="preserve">дриопитека </w:t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13B38" w:rsidRPr="00D44310">
        <w:rPr>
          <w:rFonts w:ascii="Times New Roman" w:hAnsi="Times New Roman" w:cs="Times New Roman"/>
          <w:sz w:val="24"/>
          <w:szCs w:val="24"/>
        </w:rPr>
        <w:t>кроманьонца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441E92" w:rsidRPr="00D4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Рассмотрите таблицу</w:t>
      </w:r>
    </w:p>
    <w:p w:rsidR="00AC4B08" w:rsidRPr="00D44310" w:rsidRDefault="00AC4B08" w:rsidP="007672C3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43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Влияние распыления углекислого газа на урожай растений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243"/>
        <w:gridCol w:w="2195"/>
        <w:gridCol w:w="3670"/>
      </w:tblGrid>
      <w:tr w:rsidR="00AC4B08" w:rsidRPr="00D44310" w:rsidTr="00AC4B08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опрыскивателя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опрыскивателем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урожая в процентах</w:t>
            </w:r>
          </w:p>
        </w:tc>
      </w:tr>
      <w:tr w:rsidR="00AC4B08" w:rsidRPr="00D44310" w:rsidTr="00AC4B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AC4B08" w:rsidRPr="00D44310" w:rsidTr="00AC4B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AC4B08" w:rsidRPr="00D44310" w:rsidTr="00AC4B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AC4B08" w:rsidRPr="00D44310" w:rsidTr="00AC4B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C4B08" w:rsidRPr="00D44310" w:rsidTr="00AC4B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4B08" w:rsidRPr="00D44310" w:rsidRDefault="00AC4B08" w:rsidP="007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913B38" w:rsidRPr="00D44310" w:rsidRDefault="00AC4B08" w:rsidP="00D05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Пользуясь таблицей «Влияние распыления углекислого газа на урожай растений», определите, какое растение дало самый большой прирост урожая.</w:t>
      </w:r>
    </w:p>
    <w:p w:rsidR="00913B38" w:rsidRPr="00D44310" w:rsidRDefault="00913B38" w:rsidP="0076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="00D05F84" w:rsidRPr="00D44310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три верных ответа из шести предложенных</w:t>
      </w:r>
      <w:r w:rsidR="00D05F84" w:rsidRPr="00D44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310">
        <w:rPr>
          <w:rFonts w:ascii="Times New Roman" w:hAnsi="Times New Roman" w:cs="Times New Roman"/>
          <w:b/>
          <w:sz w:val="24"/>
          <w:szCs w:val="24"/>
        </w:rPr>
        <w:t>К членистоногим относятся:</w:t>
      </w:r>
    </w:p>
    <w:p w:rsidR="00D966DE" w:rsidRPr="00D44310" w:rsidRDefault="00D966DE" w:rsidP="009803FD">
      <w:pPr>
        <w:pStyle w:val="a5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речной рак 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2) осьминог 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ab/>
        <w:t xml:space="preserve">3) капустная белянка </w:t>
      </w:r>
    </w:p>
    <w:p w:rsidR="00913B38" w:rsidRPr="00D44310" w:rsidRDefault="00D966DE" w:rsidP="007672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4) паук-крестовик </w:t>
      </w:r>
      <w:r w:rsidRPr="00D44310">
        <w:rPr>
          <w:rFonts w:ascii="Times New Roman" w:hAnsi="Times New Roman" w:cs="Times New Roman"/>
          <w:sz w:val="24"/>
          <w:szCs w:val="24"/>
        </w:rPr>
        <w:tab/>
      </w:r>
      <w:r w:rsidR="00D05F84" w:rsidRPr="00D44310">
        <w:rPr>
          <w:rFonts w:ascii="Times New Roman" w:hAnsi="Times New Roman" w:cs="Times New Roman"/>
          <w:sz w:val="24"/>
          <w:szCs w:val="24"/>
        </w:rPr>
        <w:tab/>
      </w:r>
      <w:r w:rsidRPr="00D44310">
        <w:rPr>
          <w:rFonts w:ascii="Times New Roman" w:hAnsi="Times New Roman" w:cs="Times New Roman"/>
          <w:sz w:val="24"/>
          <w:szCs w:val="24"/>
        </w:rPr>
        <w:t xml:space="preserve">5) дождевой червь </w:t>
      </w:r>
      <w:r w:rsidRPr="00D44310">
        <w:rPr>
          <w:rFonts w:ascii="Times New Roman" w:hAnsi="Times New Roman" w:cs="Times New Roman"/>
          <w:sz w:val="24"/>
          <w:szCs w:val="24"/>
        </w:rPr>
        <w:tab/>
        <w:t>6) пресноводная гидра</w:t>
      </w:r>
    </w:p>
    <w:p w:rsidR="00913B38" w:rsidRPr="00D44310" w:rsidRDefault="00913B38" w:rsidP="007672C3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природными зонами и их обитателями. Впишите в таблицу цифры выбранных ответов.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B38" w:rsidRPr="00D44310" w:rsidTr="00913B38">
        <w:tc>
          <w:tcPr>
            <w:tcW w:w="4785" w:type="dxa"/>
          </w:tcPr>
          <w:p w:rsidR="00913B38" w:rsidRPr="00D44310" w:rsidRDefault="00D05F84" w:rsidP="00D05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</w:t>
            </w:r>
          </w:p>
        </w:tc>
        <w:tc>
          <w:tcPr>
            <w:tcW w:w="4786" w:type="dxa"/>
          </w:tcPr>
          <w:p w:rsidR="00913B38" w:rsidRPr="00D44310" w:rsidRDefault="00D05F84" w:rsidP="00D05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</w:tr>
      <w:tr w:rsidR="00913B38" w:rsidRPr="00D44310" w:rsidTr="00913B38">
        <w:tc>
          <w:tcPr>
            <w:tcW w:w="4785" w:type="dxa"/>
          </w:tcPr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ягуар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ленивец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жук-олень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саксаул</w:t>
            </w:r>
          </w:p>
        </w:tc>
        <w:tc>
          <w:tcPr>
            <w:tcW w:w="4786" w:type="dxa"/>
          </w:tcPr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влажный тропический лес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  <w:p w:rsidR="00913B38" w:rsidRPr="00D44310" w:rsidRDefault="00D966DE" w:rsidP="00767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13B38" w:rsidRPr="00D44310">
              <w:rPr>
                <w:rFonts w:ascii="Times New Roman" w:hAnsi="Times New Roman" w:cs="Times New Roman"/>
                <w:sz w:val="24"/>
                <w:szCs w:val="24"/>
              </w:rPr>
              <w:t>смешанный лес</w:t>
            </w:r>
          </w:p>
        </w:tc>
      </w:tr>
    </w:tbl>
    <w:p w:rsidR="00CE4D6B" w:rsidRPr="00D44310" w:rsidRDefault="00D05F84" w:rsidP="00D05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38" w:rsidRPr="00D44310" w:rsidRDefault="00913B38" w:rsidP="007672C3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10">
        <w:rPr>
          <w:rFonts w:ascii="Times New Roman" w:hAnsi="Times New Roman" w:cs="Times New Roman"/>
          <w:b/>
          <w:sz w:val="24"/>
          <w:szCs w:val="24"/>
        </w:rPr>
        <w:t>Включите в биологический текст пропущенные термины из числа предложенных.</w:t>
      </w:r>
    </w:p>
    <w:p w:rsidR="00913B38" w:rsidRPr="00D44310" w:rsidRDefault="00913B38" w:rsidP="00D44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10">
        <w:rPr>
          <w:rFonts w:ascii="Times New Roman" w:hAnsi="Times New Roman" w:cs="Times New Roman"/>
          <w:sz w:val="24"/>
          <w:szCs w:val="24"/>
        </w:rPr>
        <w:t>Каждая клетка имеет _______ главные части: _____________, которая одевает клетку, _____________ - полужидкую массу, которая составляет основное содержимое клетки, и _________ - небольшое плотное тельце, расположенное в цитоплазме.</w:t>
      </w:r>
    </w:p>
    <w:p w:rsidR="00913B38" w:rsidRPr="00D44310" w:rsidRDefault="00913B38" w:rsidP="00D44310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44310">
        <w:rPr>
          <w:rFonts w:ascii="Times New Roman" w:hAnsi="Times New Roman" w:cs="Times New Roman"/>
          <w:i/>
          <w:sz w:val="24"/>
          <w:szCs w:val="24"/>
        </w:rPr>
        <w:t xml:space="preserve">ядро, </w:t>
      </w:r>
      <w:r w:rsidR="006C549B" w:rsidRPr="00D44310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D44310">
        <w:rPr>
          <w:rFonts w:ascii="Times New Roman" w:hAnsi="Times New Roman" w:cs="Times New Roman"/>
          <w:i/>
          <w:sz w:val="24"/>
          <w:szCs w:val="24"/>
        </w:rPr>
        <w:t xml:space="preserve">наружную мембрану, </w:t>
      </w:r>
      <w:r w:rsidR="006C549B" w:rsidRPr="00D44310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D44310">
        <w:rPr>
          <w:rFonts w:ascii="Times New Roman" w:hAnsi="Times New Roman" w:cs="Times New Roman"/>
          <w:i/>
          <w:sz w:val="24"/>
          <w:szCs w:val="24"/>
        </w:rPr>
        <w:t xml:space="preserve">три, </w:t>
      </w:r>
      <w:r w:rsidR="006C549B" w:rsidRPr="00D44310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D44310">
        <w:rPr>
          <w:rFonts w:ascii="Times New Roman" w:hAnsi="Times New Roman" w:cs="Times New Roman"/>
          <w:i/>
          <w:sz w:val="24"/>
          <w:szCs w:val="24"/>
        </w:rPr>
        <w:t>цитоплазму)</w:t>
      </w:r>
    </w:p>
    <w:p w:rsidR="00D44310" w:rsidRPr="00D44310" w:rsidRDefault="00D44310" w:rsidP="00D4431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52E57" w:rsidRPr="00D44310" w:rsidRDefault="008227B1" w:rsidP="00983159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443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Ответьте на вопросы: Каково з</w:t>
      </w:r>
      <w:r w:rsidR="00B52E57" w:rsidRPr="00D443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начение растений в природе</w:t>
      </w:r>
      <w:r w:rsidRPr="00D443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?</w:t>
      </w:r>
    </w:p>
    <w:p w:rsidR="00B52E57" w:rsidRPr="00D44310" w:rsidRDefault="00B52E57" w:rsidP="00983159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443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Какие царства живых организмов вы знаете?</w:t>
      </w:r>
    </w:p>
    <w:p w:rsidR="00B52E57" w:rsidRPr="00D44310" w:rsidRDefault="00B52E57" w:rsidP="00913B38">
      <w:pPr>
        <w:rPr>
          <w:rFonts w:ascii="Times New Roman" w:hAnsi="Times New Roman" w:cs="Times New Roman"/>
          <w:i/>
          <w:sz w:val="24"/>
          <w:szCs w:val="24"/>
        </w:rPr>
      </w:pPr>
    </w:p>
    <w:p w:rsidR="00AD088E" w:rsidRPr="00C1360F" w:rsidRDefault="00AD088E" w:rsidP="007257FA">
      <w:pPr>
        <w:rPr>
          <w:rFonts w:ascii="Times New Roman" w:hAnsi="Times New Roman" w:cs="Times New Roman"/>
          <w:b/>
        </w:rPr>
      </w:pPr>
    </w:p>
    <w:sectPr w:rsidR="00AD088E" w:rsidRPr="00C1360F" w:rsidSect="00D443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FCE"/>
    <w:multiLevelType w:val="hybridMultilevel"/>
    <w:tmpl w:val="5304236A"/>
    <w:lvl w:ilvl="0" w:tplc="AE8476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137D"/>
    <w:multiLevelType w:val="hybridMultilevel"/>
    <w:tmpl w:val="4E2EB6AC"/>
    <w:lvl w:ilvl="0" w:tplc="615A3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EB"/>
    <w:multiLevelType w:val="hybridMultilevel"/>
    <w:tmpl w:val="05FE2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AEE"/>
    <w:multiLevelType w:val="hybridMultilevel"/>
    <w:tmpl w:val="F8046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18E1"/>
    <w:multiLevelType w:val="hybridMultilevel"/>
    <w:tmpl w:val="4D5C3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70D1"/>
    <w:multiLevelType w:val="hybridMultilevel"/>
    <w:tmpl w:val="C2B6368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7167"/>
    <w:multiLevelType w:val="multilevel"/>
    <w:tmpl w:val="986C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C04C7"/>
    <w:multiLevelType w:val="hybridMultilevel"/>
    <w:tmpl w:val="89CE4B26"/>
    <w:lvl w:ilvl="0" w:tplc="5F2E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E5"/>
    <w:rsid w:val="00104BE5"/>
    <w:rsid w:val="00156CC4"/>
    <w:rsid w:val="001A2049"/>
    <w:rsid w:val="001B7DAC"/>
    <w:rsid w:val="00274436"/>
    <w:rsid w:val="002C62F3"/>
    <w:rsid w:val="00305DF2"/>
    <w:rsid w:val="003A44BC"/>
    <w:rsid w:val="00441E92"/>
    <w:rsid w:val="004E50D2"/>
    <w:rsid w:val="004F554B"/>
    <w:rsid w:val="006C549B"/>
    <w:rsid w:val="006F1DA3"/>
    <w:rsid w:val="007257FA"/>
    <w:rsid w:val="007647FD"/>
    <w:rsid w:val="007672C3"/>
    <w:rsid w:val="008227B1"/>
    <w:rsid w:val="008D387D"/>
    <w:rsid w:val="00913B38"/>
    <w:rsid w:val="009600B3"/>
    <w:rsid w:val="009803FD"/>
    <w:rsid w:val="00983159"/>
    <w:rsid w:val="009B2151"/>
    <w:rsid w:val="009B5FE5"/>
    <w:rsid w:val="00AC4B08"/>
    <w:rsid w:val="00AD088E"/>
    <w:rsid w:val="00B52E57"/>
    <w:rsid w:val="00B90AD9"/>
    <w:rsid w:val="00BC7DF4"/>
    <w:rsid w:val="00BF684D"/>
    <w:rsid w:val="00C1360F"/>
    <w:rsid w:val="00C9091F"/>
    <w:rsid w:val="00CE4D6B"/>
    <w:rsid w:val="00D05F84"/>
    <w:rsid w:val="00D44310"/>
    <w:rsid w:val="00D72B00"/>
    <w:rsid w:val="00D966DE"/>
    <w:rsid w:val="00DE1C52"/>
    <w:rsid w:val="00ED0226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F729-3AF7-48AD-BF67-645EBF69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3B38"/>
    <w:pPr>
      <w:ind w:left="720"/>
      <w:contextualSpacing/>
    </w:pPr>
  </w:style>
  <w:style w:type="paragraph" w:customStyle="1" w:styleId="leftmargin">
    <w:name w:val="left_margin"/>
    <w:basedOn w:val="a"/>
    <w:rsid w:val="004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05F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5F84"/>
  </w:style>
  <w:style w:type="paragraph" w:styleId="a8">
    <w:name w:val="Balloon Text"/>
    <w:basedOn w:val="a"/>
    <w:link w:val="a9"/>
    <w:uiPriority w:val="99"/>
    <w:semiHidden/>
    <w:unhideWhenUsed/>
    <w:rsid w:val="0082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Библиотека1</cp:lastModifiedBy>
  <cp:revision>10</cp:revision>
  <cp:lastPrinted>2022-04-25T05:24:00Z</cp:lastPrinted>
  <dcterms:created xsi:type="dcterms:W3CDTF">2022-04-24T09:11:00Z</dcterms:created>
  <dcterms:modified xsi:type="dcterms:W3CDTF">2023-03-22T05:10:00Z</dcterms:modified>
</cp:coreProperties>
</file>