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2FD" w:rsidRDefault="004732FD" w:rsidP="004732FD">
      <w:pPr>
        <w:pStyle w:val="22"/>
        <w:shd w:val="clear" w:color="auto" w:fill="auto"/>
        <w:spacing w:after="286" w:line="288" w:lineRule="exact"/>
        <w:ind w:right="-40"/>
        <w:jc w:val="left"/>
        <w:rPr>
          <w:rFonts w:ascii="Times New Roman" w:hAnsi="Times New Roman" w:cs="Times New Roman"/>
          <w:b w:val="0"/>
          <w:sz w:val="24"/>
          <w:szCs w:val="24"/>
        </w:rPr>
      </w:pPr>
    </w:p>
    <w:p w:rsidR="006B4E8D" w:rsidRDefault="006B4E8D"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6B4E8D" w:rsidRDefault="006B4E8D"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6B4E8D" w:rsidRDefault="006B4E8D"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6B4E8D" w:rsidRPr="00DB0253" w:rsidRDefault="00DB0253" w:rsidP="00DB0253">
      <w:pPr>
        <w:shd w:val="clear" w:color="auto" w:fill="FFFFFF"/>
        <w:spacing w:after="0" w:line="240" w:lineRule="auto"/>
        <w:jc w:val="center"/>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noProof/>
          <w:sz w:val="24"/>
          <w:szCs w:val="24"/>
          <w:lang w:eastAsia="ru-RU"/>
        </w:rPr>
        <w:drawing>
          <wp:inline distT="0" distB="0" distL="0" distR="0" wp14:anchorId="3E55C1D3" wp14:editId="7AF980BC">
            <wp:extent cx="5940425" cy="8167502"/>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bookmarkStart w:id="0" w:name="_GoBack"/>
      <w:bookmarkEnd w:id="0"/>
    </w:p>
    <w:p w:rsidR="006B4E8D" w:rsidRDefault="006B4E8D"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lastRenderedPageBreak/>
        <w:t>Пояснительная записка</w:t>
      </w:r>
    </w:p>
    <w:p w:rsidR="004732FD" w:rsidRPr="005F0073" w:rsidRDefault="004732FD"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463B84">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Рабочая программа предмета «</w:t>
      </w:r>
      <w:r w:rsidR="004732FD" w:rsidRPr="005F0073">
        <w:rPr>
          <w:rFonts w:ascii="Times New Roman" w:eastAsia="Times New Roman" w:hAnsi="Times New Roman" w:cs="Times New Roman"/>
          <w:b/>
          <w:bCs/>
          <w:sz w:val="24"/>
          <w:szCs w:val="24"/>
          <w:u w:val="single"/>
          <w:lang w:eastAsia="ru-RU"/>
        </w:rPr>
        <w:t>О</w:t>
      </w:r>
      <w:r w:rsidRPr="005F0073">
        <w:rPr>
          <w:rFonts w:ascii="Times New Roman" w:eastAsia="Times New Roman" w:hAnsi="Times New Roman" w:cs="Times New Roman"/>
          <w:b/>
          <w:bCs/>
          <w:sz w:val="24"/>
          <w:szCs w:val="24"/>
          <w:u w:val="single"/>
          <w:lang w:eastAsia="ru-RU"/>
        </w:rPr>
        <w:t>бществознание</w:t>
      </w:r>
      <w:r w:rsidRPr="005F0073">
        <w:rPr>
          <w:rFonts w:ascii="Times New Roman" w:eastAsia="Times New Roman" w:hAnsi="Times New Roman" w:cs="Times New Roman"/>
          <w:sz w:val="24"/>
          <w:szCs w:val="24"/>
          <w:lang w:eastAsia="ru-RU"/>
        </w:rPr>
        <w:t>» обязательной предметной области «общественно-научные предметы» для среднего общего образования</w:t>
      </w:r>
      <w:r w:rsidR="00463B84">
        <w:rPr>
          <w:rFonts w:ascii="Times New Roman" w:eastAsia="Times New Roman" w:hAnsi="Times New Roman" w:cs="Times New Roman"/>
          <w:sz w:val="24"/>
          <w:szCs w:val="24"/>
          <w:lang w:eastAsia="ru-RU"/>
        </w:rPr>
        <w:t xml:space="preserve">  </w:t>
      </w:r>
      <w:r w:rsidRPr="005F0073">
        <w:rPr>
          <w:rFonts w:ascii="Times New Roman" w:eastAsia="Times New Roman" w:hAnsi="Times New Roman" w:cs="Times New Roman"/>
          <w:sz w:val="24"/>
          <w:szCs w:val="24"/>
          <w:lang w:eastAsia="ru-RU"/>
        </w:rPr>
        <w:t>разработана на основе</w:t>
      </w:r>
      <w:r w:rsidR="004732FD" w:rsidRPr="005F0073">
        <w:rPr>
          <w:rFonts w:ascii="Times New Roman" w:eastAsia="Times New Roman" w:hAnsi="Times New Roman" w:cs="Times New Roman"/>
          <w:sz w:val="24"/>
          <w:szCs w:val="24"/>
          <w:lang w:eastAsia="ru-RU"/>
        </w:rPr>
        <w:t xml:space="preserve">  </w:t>
      </w:r>
      <w:r w:rsidRPr="005F0073">
        <w:rPr>
          <w:rFonts w:ascii="Times New Roman" w:eastAsia="Times New Roman" w:hAnsi="Times New Roman" w:cs="Times New Roman"/>
          <w:sz w:val="24"/>
          <w:szCs w:val="24"/>
          <w:lang w:eastAsia="ru-RU"/>
        </w:rPr>
        <w:t xml:space="preserve"> нормативных документов:</w:t>
      </w:r>
    </w:p>
    <w:p w:rsidR="0053330A" w:rsidRPr="005F0073" w:rsidRDefault="0053330A"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Федерального государственного образовательного стандарта среднего (полного) общего образования (2010 год) с изменениями и дополнениями;</w:t>
      </w:r>
    </w:p>
    <w:p w:rsidR="0053330A" w:rsidRPr="005F0073" w:rsidRDefault="0053330A"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Примерной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№2/16-з);</w:t>
      </w:r>
    </w:p>
    <w:p w:rsidR="004732FD" w:rsidRPr="005F0073" w:rsidRDefault="0053330A"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Основной образовательной программы среднего общего образования </w:t>
      </w:r>
      <w:r w:rsidR="004732FD" w:rsidRPr="005F0073">
        <w:rPr>
          <w:rFonts w:ascii="Times New Roman" w:eastAsia="Times New Roman" w:hAnsi="Times New Roman" w:cs="Times New Roman"/>
          <w:sz w:val="24"/>
          <w:szCs w:val="24"/>
          <w:lang w:eastAsia="ru-RU"/>
        </w:rPr>
        <w:t xml:space="preserve"> МБОУ Березовская СОШ №10</w:t>
      </w:r>
    </w:p>
    <w:p w:rsidR="0053330A" w:rsidRPr="005F0073" w:rsidRDefault="0053330A"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Учебного плана </w:t>
      </w:r>
      <w:r w:rsidR="004D4AAB">
        <w:rPr>
          <w:rFonts w:ascii="Times New Roman" w:eastAsia="Times New Roman" w:hAnsi="Times New Roman" w:cs="Times New Roman"/>
          <w:sz w:val="24"/>
          <w:szCs w:val="24"/>
          <w:lang w:eastAsia="ru-RU"/>
        </w:rPr>
        <w:t>МБОУ Березовская СОШ №10 на 2021-2022</w:t>
      </w:r>
      <w:r w:rsidRPr="005F0073">
        <w:rPr>
          <w:rFonts w:ascii="Times New Roman" w:eastAsia="Times New Roman" w:hAnsi="Times New Roman" w:cs="Times New Roman"/>
          <w:sz w:val="24"/>
          <w:szCs w:val="24"/>
          <w:lang w:eastAsia="ru-RU"/>
        </w:rPr>
        <w:t xml:space="preserve"> учебный год;</w:t>
      </w:r>
    </w:p>
    <w:p w:rsidR="0053330A" w:rsidRPr="005F0073" w:rsidRDefault="004732FD"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Федерального перечня</w:t>
      </w:r>
      <w:r w:rsidR="0053330A" w:rsidRPr="005F0073">
        <w:rPr>
          <w:rFonts w:ascii="Times New Roman" w:eastAsia="Times New Roman" w:hAnsi="Times New Roman" w:cs="Times New Roman"/>
          <w:sz w:val="24"/>
          <w:szCs w:val="24"/>
          <w:lang w:eastAsia="ru-RU"/>
        </w:rPr>
        <w:t xml:space="preserve"> учебников, рекомендованных к использованию при реализации имеющих государственную аккредитацию образовательных программ начального, основного общего, среднего общего образования, утверждённый приказом Министерства образования и науки Российской Федерации от 31 марта 2014 г. №253 (с изменениями, внесёнными Приказами Министерства образования и науки РФ от 29 декабря 2016 года №1677, от 08 июня 2017г №535, от 20 июня 2017г № 581, от 05</w:t>
      </w:r>
      <w:proofErr w:type="gramEnd"/>
      <w:r w:rsidR="0053330A" w:rsidRPr="005F0073">
        <w:rPr>
          <w:rFonts w:ascii="Times New Roman" w:eastAsia="Times New Roman" w:hAnsi="Times New Roman" w:cs="Times New Roman"/>
          <w:sz w:val="24"/>
          <w:szCs w:val="24"/>
          <w:lang w:eastAsia="ru-RU"/>
        </w:rPr>
        <w:t xml:space="preserve"> июля 2017г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РФ от 31 марта 2014 г. №253»);</w:t>
      </w:r>
    </w:p>
    <w:p w:rsidR="0053330A" w:rsidRPr="005F0073" w:rsidRDefault="004732FD" w:rsidP="0053330A">
      <w:pPr>
        <w:numPr>
          <w:ilvl w:val="0"/>
          <w:numId w:val="1"/>
        </w:numPr>
        <w:shd w:val="clear" w:color="auto" w:fill="FFFFFF"/>
        <w:spacing w:after="300" w:line="240" w:lineRule="auto"/>
        <w:ind w:left="-1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Положения</w:t>
      </w:r>
      <w:r w:rsidR="0053330A" w:rsidRPr="005F0073">
        <w:rPr>
          <w:rFonts w:ascii="Times New Roman" w:eastAsia="Times New Roman" w:hAnsi="Times New Roman" w:cs="Times New Roman"/>
          <w:sz w:val="24"/>
          <w:szCs w:val="24"/>
          <w:lang w:eastAsia="ru-RU"/>
        </w:rPr>
        <w:t xml:space="preserve"> о Рабочей программе по учебному предмету (курсу) педагога, осуществляющего функции введения ФГОС СОО </w:t>
      </w:r>
      <w:r w:rsidRPr="005F0073">
        <w:rPr>
          <w:rFonts w:ascii="Times New Roman" w:eastAsia="Times New Roman" w:hAnsi="Times New Roman" w:cs="Times New Roman"/>
          <w:sz w:val="24"/>
          <w:szCs w:val="24"/>
          <w:lang w:eastAsia="ru-RU"/>
        </w:rPr>
        <w:t>МБОУ Березовская СОШ №10</w:t>
      </w: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br/>
      </w: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054318" w:rsidRDefault="00054318" w:rsidP="004732FD">
      <w:pPr>
        <w:rPr>
          <w:rFonts w:ascii="Times New Roman" w:hAnsi="Times New Roman" w:cs="Times New Roman"/>
          <w:sz w:val="24"/>
          <w:szCs w:val="24"/>
          <w:lang w:eastAsia="ru-RU"/>
        </w:rPr>
      </w:pPr>
    </w:p>
    <w:p w:rsidR="0053330A" w:rsidRPr="002D04A2" w:rsidRDefault="0053330A" w:rsidP="004732FD">
      <w:pPr>
        <w:rPr>
          <w:rFonts w:ascii="Times New Roman" w:hAnsi="Times New Roman" w:cs="Times New Roman"/>
          <w:b/>
          <w:sz w:val="24"/>
          <w:szCs w:val="24"/>
          <w:lang w:eastAsia="ru-RU"/>
        </w:rPr>
      </w:pPr>
      <w:r w:rsidRPr="002D04A2">
        <w:rPr>
          <w:rFonts w:ascii="Times New Roman" w:hAnsi="Times New Roman" w:cs="Times New Roman"/>
          <w:b/>
          <w:sz w:val="24"/>
          <w:szCs w:val="24"/>
          <w:lang w:eastAsia="ru-RU"/>
        </w:rPr>
        <w:lastRenderedPageBreak/>
        <w:t>Изучение обществознания (включая экономику и право) в старшей школе на базовом уровне направлено на достижение следующих целей и задач:</w:t>
      </w:r>
    </w:p>
    <w:p w:rsidR="0053330A" w:rsidRPr="005F0073" w:rsidRDefault="0053330A" w:rsidP="0053330A">
      <w:pPr>
        <w:numPr>
          <w:ilvl w:val="0"/>
          <w:numId w:val="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53330A" w:rsidRPr="005F0073" w:rsidRDefault="0053330A" w:rsidP="0053330A">
      <w:pPr>
        <w:numPr>
          <w:ilvl w:val="0"/>
          <w:numId w:val="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воспитание 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53330A" w:rsidRPr="005F0073" w:rsidRDefault="0053330A" w:rsidP="0053330A">
      <w:pPr>
        <w:numPr>
          <w:ilvl w:val="0"/>
          <w:numId w:val="2"/>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roofErr w:type="gramEnd"/>
    </w:p>
    <w:p w:rsidR="0053330A" w:rsidRPr="005F0073" w:rsidRDefault="0053330A" w:rsidP="0053330A">
      <w:pPr>
        <w:numPr>
          <w:ilvl w:val="0"/>
          <w:numId w:val="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3330A" w:rsidRPr="005F0073" w:rsidRDefault="0053330A" w:rsidP="0053330A">
      <w:pPr>
        <w:numPr>
          <w:ilvl w:val="0"/>
          <w:numId w:val="2"/>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Задачи курса:</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знаний об обществе как целостной развивающейся системе в единстве и взаимодействии его основных сфер и институтов;</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овладение базовым понятийным аппаратом социальных наук;</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овладение умениями выявлять причинно-следственные, функциональные, иерархические и другие связи социальных объектов и процессов;</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представлений об основных тенденциях и возможных перспективах развития мирового сообщества в глобальном мире;</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представлений о методах познания социальных явлений и процессов;</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53330A" w:rsidRPr="005F0073" w:rsidRDefault="0053330A" w:rsidP="0053330A">
      <w:pPr>
        <w:numPr>
          <w:ilvl w:val="1"/>
          <w:numId w:val="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Общая характеристика учебного предмета: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Предмет «Обществознание» для средней (полной) школы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5F0073">
        <w:rPr>
          <w:rFonts w:ascii="Times New Roman" w:eastAsia="Times New Roman" w:hAnsi="Times New Roman" w:cs="Times New Roman"/>
          <w:sz w:val="24"/>
          <w:szCs w:val="24"/>
          <w:lang w:eastAsia="ru-RU"/>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5F0073">
        <w:rPr>
          <w:rFonts w:ascii="Times New Roman" w:eastAsia="Times New Roman" w:hAnsi="Times New Roman" w:cs="Times New Roman"/>
          <w:sz w:val="24"/>
          <w:szCs w:val="24"/>
          <w:lang w:eastAsia="ru-RU"/>
        </w:rPr>
        <w:t xml:space="preserve"> Данный подход способствует формированию у </w:t>
      </w:r>
      <w:proofErr w:type="gramStart"/>
      <w:r w:rsidRPr="005F0073">
        <w:rPr>
          <w:rFonts w:ascii="Times New Roman" w:eastAsia="Times New Roman" w:hAnsi="Times New Roman" w:cs="Times New Roman"/>
          <w:sz w:val="24"/>
          <w:szCs w:val="24"/>
          <w:lang w:eastAsia="ru-RU"/>
        </w:rPr>
        <w:t>обучающихся</w:t>
      </w:r>
      <w:proofErr w:type="gramEnd"/>
      <w:r w:rsidRPr="005F0073">
        <w:rPr>
          <w:rFonts w:ascii="Times New Roman" w:eastAsia="Times New Roman" w:hAnsi="Times New Roman" w:cs="Times New Roman"/>
          <w:sz w:val="24"/>
          <w:szCs w:val="24"/>
          <w:lang w:eastAsia="ru-RU"/>
        </w:rPr>
        <w:t xml:space="preserve"> целостной научной картины мира.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5F0073">
        <w:rPr>
          <w:rFonts w:ascii="Times New Roman" w:eastAsia="Times New Roman" w:hAnsi="Times New Roman" w:cs="Times New Roman"/>
          <w:sz w:val="24"/>
          <w:szCs w:val="24"/>
          <w:lang w:eastAsia="ru-RU"/>
        </w:rPr>
        <w:t xml:space="preserve"> и </w:t>
      </w:r>
      <w:proofErr w:type="gramStart"/>
      <w:r w:rsidRPr="005F0073">
        <w:rPr>
          <w:rFonts w:ascii="Times New Roman" w:eastAsia="Times New Roman" w:hAnsi="Times New Roman" w:cs="Times New Roman"/>
          <w:sz w:val="24"/>
          <w:szCs w:val="24"/>
          <w:lang w:eastAsia="ru-RU"/>
        </w:rPr>
        <w:t>человеке</w:t>
      </w:r>
      <w:proofErr w:type="gramEnd"/>
      <w:r w:rsidRPr="005F0073">
        <w:rPr>
          <w:rFonts w:ascii="Times New Roman" w:eastAsia="Times New Roman" w:hAnsi="Times New Roman" w:cs="Times New Roman"/>
          <w:sz w:val="24"/>
          <w:szCs w:val="24"/>
          <w:lang w:eastAsia="ru-RU"/>
        </w:rPr>
        <w:t>, сформировать компетентности, позволяющие выпускникам осуществлять типичные социальные роли в современном мире.</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Не менее важным элементом содержания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r w:rsidRPr="005F0073">
        <w:rPr>
          <w:rFonts w:ascii="Times New Roman" w:eastAsia="Times New Roman" w:hAnsi="Times New Roman" w:cs="Times New Roman"/>
          <w:sz w:val="24"/>
          <w:szCs w:val="24"/>
          <w:lang w:eastAsia="ru-RU"/>
        </w:rPr>
        <w:br/>
        <w:t xml:space="preserve">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вопросов, понимание которых необходимо современному человеку. Освоение нового содержания осуществляется с опорой на </w:t>
      </w:r>
      <w:proofErr w:type="spellStart"/>
      <w:r w:rsidRPr="005F0073">
        <w:rPr>
          <w:rFonts w:ascii="Times New Roman" w:eastAsia="Times New Roman" w:hAnsi="Times New Roman" w:cs="Times New Roman"/>
          <w:sz w:val="24"/>
          <w:szCs w:val="24"/>
          <w:lang w:eastAsia="ru-RU"/>
        </w:rPr>
        <w:t>межпредметные</w:t>
      </w:r>
      <w:proofErr w:type="spellEnd"/>
      <w:r w:rsidRPr="005F0073">
        <w:rPr>
          <w:rFonts w:ascii="Times New Roman" w:eastAsia="Times New Roman" w:hAnsi="Times New Roman" w:cs="Times New Roman"/>
          <w:sz w:val="24"/>
          <w:szCs w:val="24"/>
          <w:lang w:eastAsia="ru-RU"/>
        </w:rPr>
        <w:t xml:space="preserve"> связи с курсами истории, географии, литературы и др.</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Описание места учебного предмета в учебном плане:</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В соответствии с ООП ОСО </w:t>
      </w:r>
      <w:r w:rsidR="00054318">
        <w:rPr>
          <w:rFonts w:ascii="Times New Roman" w:eastAsia="Times New Roman" w:hAnsi="Times New Roman" w:cs="Times New Roman"/>
          <w:sz w:val="24"/>
          <w:szCs w:val="24"/>
          <w:lang w:eastAsia="ru-RU"/>
        </w:rPr>
        <w:t>М</w:t>
      </w:r>
      <w:r w:rsidR="004D4AAB">
        <w:rPr>
          <w:rFonts w:ascii="Times New Roman" w:eastAsia="Times New Roman" w:hAnsi="Times New Roman" w:cs="Times New Roman"/>
          <w:sz w:val="24"/>
          <w:szCs w:val="24"/>
          <w:lang w:eastAsia="ru-RU"/>
        </w:rPr>
        <w:t>БОУ Березовская СОШ №10 на 2021– 2022</w:t>
      </w:r>
      <w:r w:rsidRPr="005F0073">
        <w:rPr>
          <w:rFonts w:ascii="Times New Roman" w:eastAsia="Times New Roman" w:hAnsi="Times New Roman" w:cs="Times New Roman"/>
          <w:sz w:val="24"/>
          <w:szCs w:val="24"/>
          <w:lang w:eastAsia="ru-RU"/>
        </w:rPr>
        <w:t xml:space="preserve"> учебный год предмет «Обществознание» относится к учебным предметам, обязательным для изучения на ступени среднего (полного) общего образования.</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Данная рабочая программа предназначена для </w:t>
      </w:r>
      <w:r w:rsidR="00133DE4">
        <w:rPr>
          <w:rFonts w:ascii="Times New Roman" w:eastAsia="Times New Roman" w:hAnsi="Times New Roman" w:cs="Times New Roman"/>
          <w:sz w:val="24"/>
          <w:szCs w:val="24"/>
          <w:lang w:eastAsia="ru-RU"/>
        </w:rPr>
        <w:t>10 -11 классов, рассчитана на 68 часов</w:t>
      </w:r>
      <w:r w:rsidRPr="005F0073">
        <w:rPr>
          <w:rFonts w:ascii="Times New Roman" w:eastAsia="Times New Roman" w:hAnsi="Times New Roman" w:cs="Times New Roman"/>
          <w:sz w:val="24"/>
          <w:szCs w:val="24"/>
          <w:lang w:eastAsia="ru-RU"/>
        </w:rPr>
        <w:t xml:space="preserve"> (2 часа в неделю) в 10 и 68 часов (2 часа в неделю) в 11 классе.</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line="240" w:lineRule="auto"/>
        <w:rPr>
          <w:rFonts w:ascii="Times New Roman" w:eastAsia="Times New Roman" w:hAnsi="Times New Roman" w:cs="Times New Roman"/>
          <w:sz w:val="24"/>
          <w:szCs w:val="24"/>
          <w:lang w:eastAsia="ru-RU"/>
        </w:rPr>
      </w:pPr>
    </w:p>
    <w:tbl>
      <w:tblPr>
        <w:tblW w:w="9570" w:type="dxa"/>
        <w:tblCellMar>
          <w:left w:w="0" w:type="dxa"/>
          <w:right w:w="0" w:type="dxa"/>
        </w:tblCellMar>
        <w:tblLook w:val="04A0" w:firstRow="1" w:lastRow="0" w:firstColumn="1" w:lastColumn="0" w:noHBand="0" w:noVBand="1"/>
      </w:tblPr>
      <w:tblGrid>
        <w:gridCol w:w="2372"/>
        <w:gridCol w:w="2405"/>
        <w:gridCol w:w="2405"/>
        <w:gridCol w:w="2388"/>
      </w:tblGrid>
      <w:tr w:rsidR="0053330A" w:rsidRPr="005F0073" w:rsidTr="0053330A">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Года обучения</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Кол-во часов в неделю</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Кол-во учебных недель</w:t>
            </w:r>
          </w:p>
        </w:tc>
        <w:tc>
          <w:tcPr>
            <w:tcW w:w="2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Всего часов за учебный год</w:t>
            </w:r>
          </w:p>
        </w:tc>
      </w:tr>
      <w:tr w:rsidR="0053330A" w:rsidRPr="005F0073" w:rsidTr="0053330A">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10 класс</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2</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133DE4" w:rsidP="0053330A">
            <w:pPr>
              <w:spacing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133DE4" w:rsidP="0053330A">
            <w:pPr>
              <w:spacing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53330A" w:rsidRPr="005F0073" w:rsidTr="0053330A">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11 класс</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2</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34</w:t>
            </w:r>
          </w:p>
        </w:tc>
        <w:tc>
          <w:tcPr>
            <w:tcW w:w="2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68</w:t>
            </w:r>
          </w:p>
        </w:tc>
      </w:tr>
      <w:tr w:rsidR="0053330A" w:rsidRPr="005F0073" w:rsidTr="0053330A">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0" w:line="240" w:lineRule="auto"/>
              <w:rPr>
                <w:rFonts w:ascii="Times New Roman" w:eastAsia="Times New Roman" w:hAnsi="Times New Roman" w:cs="Times New Roman"/>
                <w:sz w:val="24"/>
                <w:szCs w:val="24"/>
                <w:lang w:eastAsia="ru-RU"/>
              </w:rPr>
            </w:pP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0" w:line="240" w:lineRule="auto"/>
              <w:rPr>
                <w:rFonts w:ascii="Times New Roman" w:eastAsia="Times New Roman" w:hAnsi="Times New Roman" w:cs="Times New Roman"/>
                <w:sz w:val="24"/>
                <w:szCs w:val="24"/>
                <w:lang w:eastAsia="ru-RU"/>
              </w:rPr>
            </w:pP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53330A" w:rsidP="0053330A">
            <w:pPr>
              <w:spacing w:after="0" w:line="240" w:lineRule="auto"/>
              <w:rPr>
                <w:rFonts w:ascii="Times New Roman" w:eastAsia="Times New Roman" w:hAnsi="Times New Roman" w:cs="Times New Roman"/>
                <w:sz w:val="24"/>
                <w:szCs w:val="24"/>
                <w:lang w:eastAsia="ru-RU"/>
              </w:rPr>
            </w:pPr>
          </w:p>
        </w:tc>
        <w:tc>
          <w:tcPr>
            <w:tcW w:w="2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3330A" w:rsidRPr="005F0073" w:rsidRDefault="00133DE4" w:rsidP="005333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136</w:t>
            </w:r>
            <w:r w:rsidR="0053330A" w:rsidRPr="005F0073">
              <w:rPr>
                <w:rFonts w:ascii="Times New Roman" w:eastAsia="Times New Roman" w:hAnsi="Times New Roman" w:cs="Times New Roman"/>
                <w:b/>
                <w:bCs/>
                <w:sz w:val="24"/>
                <w:szCs w:val="24"/>
                <w:lang w:eastAsia="ru-RU"/>
              </w:rPr>
              <w:t xml:space="preserve"> часов за курс</w:t>
            </w:r>
          </w:p>
        </w:tc>
      </w:tr>
    </w:tbl>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2D04A2" w:rsidRDefault="002D04A2" w:rsidP="002D04A2">
      <w:pPr>
        <w:shd w:val="clear" w:color="auto" w:fill="FFFFFF"/>
        <w:spacing w:after="0" w:line="240" w:lineRule="auto"/>
        <w:jc w:val="center"/>
        <w:rPr>
          <w:rFonts w:ascii="Times New Roman" w:eastAsia="Times New Roman" w:hAnsi="Times New Roman" w:cs="Times New Roman"/>
          <w:sz w:val="24"/>
          <w:szCs w:val="24"/>
          <w:lang w:eastAsia="ru-RU"/>
        </w:rPr>
      </w:pPr>
    </w:p>
    <w:p w:rsidR="0053330A" w:rsidRPr="005F0073" w:rsidRDefault="0053330A" w:rsidP="002D04A2">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Планируемые результаты изучения учебного предмета</w:t>
      </w:r>
    </w:p>
    <w:p w:rsidR="0053330A" w:rsidRPr="005F0073" w:rsidRDefault="0053330A" w:rsidP="002D04A2">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 xml:space="preserve">Личностные, </w:t>
      </w:r>
      <w:proofErr w:type="spellStart"/>
      <w:r w:rsidRPr="005F0073">
        <w:rPr>
          <w:rFonts w:ascii="Times New Roman" w:eastAsia="Times New Roman" w:hAnsi="Times New Roman" w:cs="Times New Roman"/>
          <w:b/>
          <w:bCs/>
          <w:sz w:val="24"/>
          <w:szCs w:val="24"/>
          <w:lang w:eastAsia="ru-RU"/>
        </w:rPr>
        <w:t>метапредметные</w:t>
      </w:r>
      <w:proofErr w:type="spellEnd"/>
      <w:r w:rsidRPr="005F0073">
        <w:rPr>
          <w:rFonts w:ascii="Times New Roman" w:eastAsia="Times New Roman" w:hAnsi="Times New Roman" w:cs="Times New Roman"/>
          <w:b/>
          <w:bCs/>
          <w:sz w:val="24"/>
          <w:szCs w:val="24"/>
          <w:lang w:eastAsia="ru-RU"/>
        </w:rPr>
        <w:t xml:space="preserve"> и предметные результаты освоения учебного предмета обществознание</w:t>
      </w:r>
    </w:p>
    <w:p w:rsidR="0053330A" w:rsidRPr="005F0073" w:rsidRDefault="0053330A" w:rsidP="002D04A2">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10 класс</w:t>
      </w: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w:t>
      </w:r>
    </w:p>
    <w:p w:rsidR="0053330A" w:rsidRPr="005F0073" w:rsidRDefault="0053330A" w:rsidP="0053330A">
      <w:pPr>
        <w:numPr>
          <w:ilvl w:val="0"/>
          <w:numId w:val="4"/>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53330A" w:rsidRPr="005F0073" w:rsidRDefault="0053330A" w:rsidP="0053330A">
      <w:pPr>
        <w:numPr>
          <w:ilvl w:val="0"/>
          <w:numId w:val="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формирование ответственного отношения к учению, готовности и </w:t>
      </w:r>
      <w:proofErr w:type="gramStart"/>
      <w:r w:rsidRPr="005F0073">
        <w:rPr>
          <w:rFonts w:ascii="Times New Roman" w:eastAsia="Times New Roman" w:hAnsi="Times New Roman" w:cs="Times New Roman"/>
          <w:sz w:val="24"/>
          <w:szCs w:val="24"/>
          <w:lang w:eastAsia="ru-RU"/>
        </w:rPr>
        <w:t>способности</w:t>
      </w:r>
      <w:proofErr w:type="gramEnd"/>
      <w:r w:rsidRPr="005F0073">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53330A" w:rsidRPr="005F0073" w:rsidRDefault="0053330A" w:rsidP="0053330A">
      <w:pPr>
        <w:numPr>
          <w:ilvl w:val="0"/>
          <w:numId w:val="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3330A" w:rsidRPr="005F0073" w:rsidRDefault="0053330A" w:rsidP="0053330A">
      <w:pPr>
        <w:numPr>
          <w:ilvl w:val="0"/>
          <w:numId w:val="4"/>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53330A" w:rsidRPr="005F0073" w:rsidRDefault="0053330A" w:rsidP="0053330A">
      <w:pPr>
        <w:numPr>
          <w:ilvl w:val="0"/>
          <w:numId w:val="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3330A" w:rsidRPr="005F0073" w:rsidRDefault="0053330A" w:rsidP="0053330A">
      <w:pPr>
        <w:numPr>
          <w:ilvl w:val="0"/>
          <w:numId w:val="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3330A" w:rsidRPr="005F0073" w:rsidRDefault="0053330A" w:rsidP="0053330A">
      <w:pPr>
        <w:numPr>
          <w:ilvl w:val="0"/>
          <w:numId w:val="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53330A" w:rsidRPr="005F0073" w:rsidRDefault="0053330A" w:rsidP="0053330A">
      <w:pPr>
        <w:numPr>
          <w:ilvl w:val="0"/>
          <w:numId w:val="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3330A" w:rsidRPr="005F0073" w:rsidRDefault="0053330A" w:rsidP="0053330A">
      <w:pPr>
        <w:numPr>
          <w:ilvl w:val="0"/>
          <w:numId w:val="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roofErr w:type="spellStart"/>
      <w:r w:rsidRPr="005F0073">
        <w:rPr>
          <w:rFonts w:ascii="Times New Roman" w:eastAsia="Times New Roman" w:hAnsi="Times New Roman" w:cs="Times New Roman"/>
          <w:b/>
          <w:bCs/>
          <w:sz w:val="24"/>
          <w:szCs w:val="24"/>
          <w:lang w:eastAsia="ru-RU"/>
        </w:rPr>
        <w:t>Метапредметные</w:t>
      </w:r>
      <w:proofErr w:type="spellEnd"/>
      <w:r w:rsidRPr="005F0073">
        <w:rPr>
          <w:rFonts w:ascii="Times New Roman" w:eastAsia="Times New Roman" w:hAnsi="Times New Roman" w:cs="Times New Roman"/>
          <w:b/>
          <w:bCs/>
          <w:sz w:val="24"/>
          <w:szCs w:val="24"/>
          <w:lang w:eastAsia="ru-RU"/>
        </w:rPr>
        <w:t>:</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оценивать правильность выполнения учебной задачи, собственные возможности её решения;</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5F0073">
        <w:rPr>
          <w:rFonts w:ascii="Times New Roman" w:eastAsia="Times New Roman" w:hAnsi="Times New Roman" w:cs="Times New Roman"/>
          <w:sz w:val="24"/>
          <w:szCs w:val="24"/>
          <w:lang w:eastAsia="ru-RU"/>
        </w:rPr>
        <w:t>логическое рассуждение</w:t>
      </w:r>
      <w:proofErr w:type="gramEnd"/>
      <w:r w:rsidRPr="005F0073">
        <w:rPr>
          <w:rFonts w:ascii="Times New Roman" w:eastAsia="Times New Roman" w:hAnsi="Times New Roman" w:cs="Times New Roman"/>
          <w:sz w:val="24"/>
          <w:szCs w:val="24"/>
          <w:lang w:eastAsia="ru-RU"/>
        </w:rPr>
        <w:t>, умозаключение (индуктивное, дедуктивное и по аналогии) и делать выводы;</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смысловое чтение;</w:t>
      </w:r>
    </w:p>
    <w:p w:rsidR="0053330A" w:rsidRPr="005F0073" w:rsidRDefault="0053330A" w:rsidP="0053330A">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D04A2" w:rsidRDefault="0053330A" w:rsidP="002D04A2">
      <w:pPr>
        <w:numPr>
          <w:ilvl w:val="0"/>
          <w:numId w:val="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3330A" w:rsidRPr="002D04A2" w:rsidRDefault="002D04A2" w:rsidP="002D04A2">
      <w:pPr>
        <w:shd w:val="clear" w:color="auto" w:fill="FFFFFF"/>
        <w:spacing w:after="300" w:line="240" w:lineRule="auto"/>
        <w:ind w:left="-81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53330A" w:rsidRPr="002D04A2">
        <w:rPr>
          <w:rFonts w:ascii="Times New Roman" w:eastAsia="Times New Roman" w:hAnsi="Times New Roman" w:cs="Times New Roman"/>
          <w:b/>
          <w:bCs/>
          <w:sz w:val="24"/>
          <w:szCs w:val="24"/>
          <w:lang w:eastAsia="ru-RU"/>
        </w:rPr>
        <w:t>Предметные:</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относительно целостное представление об обществе и человеке, о сферах и областях общественной жизни, меха</w:t>
      </w:r>
      <w:r w:rsidRPr="005F0073">
        <w:rPr>
          <w:rFonts w:ascii="Times New Roman" w:eastAsia="Times New Roman" w:hAnsi="Times New Roman" w:cs="Times New Roman"/>
          <w:sz w:val="24"/>
          <w:szCs w:val="24"/>
          <w:lang w:eastAsia="ru-RU"/>
        </w:rPr>
        <w:softHyphen/>
        <w:t>низмах и регуляторах деятельности людей;</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знания, умения и ценностные установки, необходимые для сознательного выполнения подростками основ</w:t>
      </w:r>
      <w:r w:rsidRPr="005F0073">
        <w:rPr>
          <w:rFonts w:ascii="Times New Roman" w:eastAsia="Times New Roman" w:hAnsi="Times New Roman" w:cs="Times New Roman"/>
          <w:sz w:val="24"/>
          <w:szCs w:val="24"/>
          <w:lang w:eastAsia="ru-RU"/>
        </w:rPr>
        <w:softHyphen/>
        <w:t>ных социальных ролей в пределах своей дееспособности;</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умения находить нужную социальную информацию в пе</w:t>
      </w:r>
      <w:r w:rsidRPr="005F0073">
        <w:rPr>
          <w:rFonts w:ascii="Times New Roman" w:eastAsia="Times New Roman" w:hAnsi="Times New Roman" w:cs="Times New Roman"/>
          <w:sz w:val="24"/>
          <w:szCs w:val="24"/>
          <w:lang w:eastAsia="ru-RU"/>
        </w:rPr>
        <w:softHyphen/>
        <w:t>дагогически отобранных источниках; адекватно её восприни</w:t>
      </w:r>
      <w:r w:rsidRPr="005F0073">
        <w:rPr>
          <w:rFonts w:ascii="Times New Roman" w:eastAsia="Times New Roman" w:hAnsi="Times New Roman" w:cs="Times New Roman"/>
          <w:sz w:val="24"/>
          <w:szCs w:val="24"/>
          <w:lang w:eastAsia="ru-RU"/>
        </w:rPr>
        <w:softHyphen/>
        <w:t>мать, применяя основные обществоведческие термины и поня</w:t>
      </w:r>
      <w:r w:rsidRPr="005F0073">
        <w:rPr>
          <w:rFonts w:ascii="Times New Roman" w:eastAsia="Times New Roman" w:hAnsi="Times New Roman" w:cs="Times New Roman"/>
          <w:sz w:val="24"/>
          <w:szCs w:val="24"/>
          <w:lang w:eastAsia="ru-RU"/>
        </w:rPr>
        <w:softHyphen/>
        <w:t>тия; преобразовывать в соответствии с решаемой задачей (ана</w:t>
      </w:r>
      <w:r w:rsidRPr="005F0073">
        <w:rPr>
          <w:rFonts w:ascii="Times New Roman" w:eastAsia="Times New Roman" w:hAnsi="Times New Roman" w:cs="Times New Roman"/>
          <w:sz w:val="24"/>
          <w:szCs w:val="24"/>
          <w:lang w:eastAsia="ru-RU"/>
        </w:rPr>
        <w:softHyphen/>
        <w:t xml:space="preserve">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w:t>
      </w:r>
      <w:proofErr w:type="gramStart"/>
      <w:r w:rsidRPr="005F0073">
        <w:rPr>
          <w:rFonts w:ascii="Times New Roman" w:eastAsia="Times New Roman" w:hAnsi="Times New Roman" w:cs="Times New Roman"/>
          <w:sz w:val="24"/>
          <w:szCs w:val="24"/>
          <w:lang w:eastAsia="ru-RU"/>
        </w:rPr>
        <w:t>позиций</w:t>
      </w:r>
      <w:proofErr w:type="gramEnd"/>
      <w:r w:rsidRPr="005F0073">
        <w:rPr>
          <w:rFonts w:ascii="Times New Roman" w:eastAsia="Times New Roman" w:hAnsi="Times New Roman" w:cs="Times New Roman"/>
          <w:sz w:val="24"/>
          <w:szCs w:val="24"/>
          <w:lang w:eastAsia="ru-RU"/>
        </w:rPr>
        <w:t xml:space="preserve"> одобряемых в современном российском обществе социальных ценностей;</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понимание побудительной роли мотивов в деятельности человека, места ценностей в мотивационной структуре лич</w:t>
      </w:r>
      <w:r w:rsidRPr="005F0073">
        <w:rPr>
          <w:rFonts w:ascii="Times New Roman" w:eastAsia="Times New Roman" w:hAnsi="Times New Roman" w:cs="Times New Roman"/>
          <w:sz w:val="24"/>
          <w:szCs w:val="24"/>
          <w:lang w:eastAsia="ru-RU"/>
        </w:rPr>
        <w:softHyphen/>
        <w:t>ности, их значения в жизни человека и развитии общества;</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знание основных нравственных и правовых понятий, норм и правил, понимание их роли как решающих регуля</w:t>
      </w:r>
      <w:r w:rsidRPr="005F0073">
        <w:rPr>
          <w:rFonts w:ascii="Times New Roman" w:eastAsia="Times New Roman" w:hAnsi="Times New Roman" w:cs="Times New Roman"/>
          <w:sz w:val="24"/>
          <w:szCs w:val="24"/>
          <w:lang w:eastAsia="ru-RU"/>
        </w:rPr>
        <w:softHyphen/>
        <w:t>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приверженность гуманистическим и демократическим ценностям, патриотизм и гражданственность;</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5F0073">
        <w:rPr>
          <w:rFonts w:ascii="Times New Roman" w:eastAsia="Times New Roman" w:hAnsi="Times New Roman" w:cs="Times New Roman"/>
          <w:sz w:val="24"/>
          <w:szCs w:val="24"/>
          <w:lang w:eastAsia="ru-RU"/>
        </w:rPr>
        <w:softHyphen/>
        <w:t>щих трудовую деятельность несовершеннолетних; понимание значения трудовой деятельности для лично</w:t>
      </w:r>
      <w:r w:rsidRPr="005F0073">
        <w:rPr>
          <w:rFonts w:ascii="Times New Roman" w:eastAsia="Times New Roman" w:hAnsi="Times New Roman" w:cs="Times New Roman"/>
          <w:sz w:val="24"/>
          <w:szCs w:val="24"/>
          <w:lang w:eastAsia="ru-RU"/>
        </w:rPr>
        <w:softHyphen/>
        <w:t>сти и для общества;</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понимание специфики познания мира средствами ис</w:t>
      </w:r>
      <w:r w:rsidRPr="005F0073">
        <w:rPr>
          <w:rFonts w:ascii="Times New Roman" w:eastAsia="Times New Roman" w:hAnsi="Times New Roman" w:cs="Times New Roman"/>
          <w:sz w:val="24"/>
          <w:szCs w:val="24"/>
          <w:lang w:eastAsia="ru-RU"/>
        </w:rPr>
        <w:softHyphen/>
        <w:t>кусства в соотнесении с другими способами познания; понимание роли искусства в становлении личности и в жизни общества;</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знание определяющих признаков коммуникативной дея</w:t>
      </w:r>
      <w:r w:rsidRPr="005F0073">
        <w:rPr>
          <w:rFonts w:ascii="Times New Roman" w:eastAsia="Times New Roman" w:hAnsi="Times New Roman" w:cs="Times New Roman"/>
          <w:sz w:val="24"/>
          <w:szCs w:val="24"/>
          <w:lang w:eastAsia="ru-RU"/>
        </w:rPr>
        <w:softHyphen/>
        <w:t>тельности в сравнении с другими видами деятельности; знание новых возможностей для коммуникации в совре</w:t>
      </w:r>
      <w:r w:rsidRPr="005F0073">
        <w:rPr>
          <w:rFonts w:ascii="Times New Roman" w:eastAsia="Times New Roman" w:hAnsi="Times New Roman" w:cs="Times New Roman"/>
          <w:sz w:val="24"/>
          <w:szCs w:val="24"/>
          <w:lang w:eastAsia="ru-RU"/>
        </w:rPr>
        <w:softHyphen/>
        <w:t>менном обществе; умение использовать современные средства связи и коммуникации для поиска и обработки необходимой социальной информации;</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понимание языка массовой социально-политической коммуникации, позволяющее осознанно воспринимать соот</w:t>
      </w:r>
      <w:r w:rsidRPr="005F0073">
        <w:rPr>
          <w:rFonts w:ascii="Times New Roman" w:eastAsia="Times New Roman" w:hAnsi="Times New Roman" w:cs="Times New Roman"/>
          <w:sz w:val="24"/>
          <w:szCs w:val="24"/>
          <w:lang w:eastAsia="ru-RU"/>
        </w:rPr>
        <w:softHyphen/>
        <w:t>ветствующую информацию; умение различать факты, аргу</w:t>
      </w:r>
      <w:r w:rsidRPr="005F0073">
        <w:rPr>
          <w:rFonts w:ascii="Times New Roman" w:eastAsia="Times New Roman" w:hAnsi="Times New Roman" w:cs="Times New Roman"/>
          <w:sz w:val="24"/>
          <w:szCs w:val="24"/>
          <w:lang w:eastAsia="ru-RU"/>
        </w:rPr>
        <w:softHyphen/>
        <w:t>менты, оценочные суждения; понимание значения коммуникации в межличностном общении;</w:t>
      </w:r>
    </w:p>
    <w:p w:rsidR="0053330A" w:rsidRPr="005F0073" w:rsidRDefault="0053330A" w:rsidP="0053330A">
      <w:pPr>
        <w:numPr>
          <w:ilvl w:val="0"/>
          <w:numId w:val="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умение взаимодействовать в ходе выполнения групповой работы, вести диалог, участвовать в дискуссии, аргументиро</w:t>
      </w:r>
      <w:r w:rsidRPr="005F0073">
        <w:rPr>
          <w:rFonts w:ascii="Times New Roman" w:eastAsia="Times New Roman" w:hAnsi="Times New Roman" w:cs="Times New Roman"/>
          <w:sz w:val="24"/>
          <w:szCs w:val="24"/>
          <w:lang w:eastAsia="ru-RU"/>
        </w:rPr>
        <w:softHyphen/>
        <w:t>вать собственную точку зрения; знакомство с отдельными приёмами и техниками пре</w:t>
      </w:r>
      <w:r w:rsidRPr="005F0073">
        <w:rPr>
          <w:rFonts w:ascii="Times New Roman" w:eastAsia="Times New Roman" w:hAnsi="Times New Roman" w:cs="Times New Roman"/>
          <w:sz w:val="24"/>
          <w:szCs w:val="24"/>
          <w:lang w:eastAsia="ru-RU"/>
        </w:rPr>
        <w:softHyphen/>
        <w:t>одоления конфликтов.</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2D04A2" w:rsidRDefault="002D04A2" w:rsidP="0053330A">
      <w:pPr>
        <w:shd w:val="clear" w:color="auto" w:fill="FFFFFF"/>
        <w:spacing w:after="0" w:line="240" w:lineRule="auto"/>
        <w:rPr>
          <w:rFonts w:ascii="Times New Roman" w:eastAsia="Times New Roman" w:hAnsi="Times New Roman" w:cs="Times New Roman"/>
          <w:b/>
          <w:bCs/>
          <w:sz w:val="24"/>
          <w:szCs w:val="24"/>
          <w:lang w:eastAsia="ru-RU"/>
        </w:rPr>
      </w:pPr>
    </w:p>
    <w:p w:rsidR="002D04A2" w:rsidRDefault="002D04A2" w:rsidP="0053330A">
      <w:pPr>
        <w:shd w:val="clear" w:color="auto" w:fill="FFFFFF"/>
        <w:spacing w:after="0" w:line="240" w:lineRule="auto"/>
        <w:rPr>
          <w:rFonts w:ascii="Times New Roman" w:eastAsia="Times New Roman" w:hAnsi="Times New Roman" w:cs="Times New Roman"/>
          <w:b/>
          <w:bCs/>
          <w:sz w:val="24"/>
          <w:szCs w:val="24"/>
          <w:lang w:eastAsia="ru-RU"/>
        </w:rPr>
      </w:pPr>
    </w:p>
    <w:p w:rsidR="002D04A2" w:rsidRDefault="002D04A2" w:rsidP="0053330A">
      <w:pPr>
        <w:shd w:val="clear" w:color="auto" w:fill="FFFFFF"/>
        <w:spacing w:after="0" w:line="240" w:lineRule="auto"/>
        <w:rPr>
          <w:rFonts w:ascii="Times New Roman" w:eastAsia="Times New Roman" w:hAnsi="Times New Roman" w:cs="Times New Roman"/>
          <w:b/>
          <w:bCs/>
          <w:sz w:val="24"/>
          <w:szCs w:val="24"/>
          <w:lang w:eastAsia="ru-RU"/>
        </w:rPr>
      </w:pPr>
    </w:p>
    <w:p w:rsidR="002D04A2" w:rsidRDefault="002D04A2" w:rsidP="0053330A">
      <w:pPr>
        <w:shd w:val="clear" w:color="auto" w:fill="FFFFFF"/>
        <w:spacing w:after="0" w:line="240" w:lineRule="auto"/>
        <w:rPr>
          <w:rFonts w:ascii="Times New Roman" w:eastAsia="Times New Roman" w:hAnsi="Times New Roman" w:cs="Times New Roman"/>
          <w:b/>
          <w:bCs/>
          <w:sz w:val="24"/>
          <w:szCs w:val="24"/>
          <w:lang w:eastAsia="ru-RU"/>
        </w:rPr>
      </w:pPr>
    </w:p>
    <w:p w:rsidR="002D04A2" w:rsidRDefault="002D04A2" w:rsidP="0053330A">
      <w:pPr>
        <w:shd w:val="clear" w:color="auto" w:fill="FFFFFF"/>
        <w:spacing w:after="0" w:line="240" w:lineRule="auto"/>
        <w:rPr>
          <w:rFonts w:ascii="Times New Roman" w:eastAsia="Times New Roman" w:hAnsi="Times New Roman" w:cs="Times New Roman"/>
          <w:b/>
          <w:bCs/>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lastRenderedPageBreak/>
        <w:t>Десятиклассник научится:</w:t>
      </w:r>
    </w:p>
    <w:p w:rsidR="0053330A" w:rsidRDefault="0053330A" w:rsidP="0053330A">
      <w:pPr>
        <w:shd w:val="clear" w:color="auto" w:fill="FFFFFF"/>
        <w:spacing w:after="0" w:line="240" w:lineRule="auto"/>
        <w:rPr>
          <w:rFonts w:ascii="Times New Roman" w:eastAsia="Times New Roman" w:hAnsi="Times New Roman" w:cs="Times New Roman"/>
          <w:b/>
          <w:bCs/>
          <w:sz w:val="24"/>
          <w:szCs w:val="24"/>
          <w:lang w:eastAsia="ru-RU"/>
        </w:rPr>
      </w:pPr>
      <w:r w:rsidRPr="005F0073">
        <w:rPr>
          <w:rFonts w:ascii="Times New Roman" w:eastAsia="Times New Roman" w:hAnsi="Times New Roman" w:cs="Times New Roman"/>
          <w:b/>
          <w:bCs/>
          <w:sz w:val="24"/>
          <w:szCs w:val="24"/>
          <w:lang w:eastAsia="ru-RU"/>
        </w:rPr>
        <w:t>Человек. Человек в системе общественных отношений</w:t>
      </w:r>
    </w:p>
    <w:p w:rsidR="002D04A2" w:rsidRPr="005F0073" w:rsidRDefault="002D04A2"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черты социальной сущности человека;</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определять роль духовных ценностей в обществе;</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распознавать формы культуры по их признакам, иллюстрировать их примерами;</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виды искусства;</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соотносить поступки и отношения с принятыми нормами морали;</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сущностные характеристики религ</w:t>
      </w:r>
      <w:proofErr w:type="gramStart"/>
      <w:r w:rsidRPr="005F0073">
        <w:rPr>
          <w:rFonts w:ascii="Times New Roman" w:eastAsia="Times New Roman" w:hAnsi="Times New Roman" w:cs="Times New Roman"/>
          <w:sz w:val="24"/>
          <w:szCs w:val="24"/>
          <w:lang w:eastAsia="ru-RU"/>
        </w:rPr>
        <w:t>ии и ее</w:t>
      </w:r>
      <w:proofErr w:type="gramEnd"/>
      <w:r w:rsidRPr="005F0073">
        <w:rPr>
          <w:rFonts w:ascii="Times New Roman" w:eastAsia="Times New Roman" w:hAnsi="Times New Roman" w:cs="Times New Roman"/>
          <w:sz w:val="24"/>
          <w:szCs w:val="24"/>
          <w:lang w:eastAsia="ru-RU"/>
        </w:rPr>
        <w:t xml:space="preserve"> роль в культурной жизни;</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связь между мышлением и деятельностью;</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виды деятельности, приводить примеры основных видов деятельности;</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и соотносить цели, средства и результаты деятельности;</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3330A" w:rsidRPr="005F0073" w:rsidRDefault="0053330A" w:rsidP="0053330A">
      <w:pPr>
        <w:numPr>
          <w:ilvl w:val="0"/>
          <w:numId w:val="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выражать и аргументировать собственное отношение к роли образования и самообразования в жизни человека.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Правовое регулирование общественных отношений</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Сравнивать правовые нормы с другими социальными нормами;</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основные элементы системы права;</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выстраивать иерархию нормативных актов;</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основные стадии законотворческого процесса в Российской Федерации;</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аргументировать важность соблюдения норм экологического права и характеризовать способы защиты экологических прав;</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содержание гражданских правоотношений;</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применять полученные знания о нормах гражданского права в практических ситуациях, прогнозируя последствия принимаемых решений;</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условия заключения, изменения и расторжения трудового договора;</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иллюстрировать примерами виды социальной защиты и социального обеспечения;</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53330A" w:rsidRPr="005F0073" w:rsidRDefault="0053330A" w:rsidP="0053330A">
      <w:pPr>
        <w:numPr>
          <w:ilvl w:val="0"/>
          <w:numId w:val="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объяснять основные идеи международных документов, направленных на защиту прав человека.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sz w:val="24"/>
          <w:szCs w:val="24"/>
          <w:lang w:eastAsia="ru-RU"/>
        </w:rPr>
        <w:t>Десятиклассник получит возможность научиться:</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Человек. Человек в системе общественных отношений</w:t>
      </w:r>
    </w:p>
    <w:p w:rsidR="0053330A" w:rsidRPr="00247090" w:rsidRDefault="0053330A" w:rsidP="0053330A">
      <w:pPr>
        <w:numPr>
          <w:ilvl w:val="0"/>
          <w:numId w:val="1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53330A" w:rsidRPr="00247090" w:rsidRDefault="0053330A" w:rsidP="0053330A">
      <w:pPr>
        <w:numPr>
          <w:ilvl w:val="0"/>
          <w:numId w:val="1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оценивать разнообразные явления и процессы общественного развития;</w:t>
      </w:r>
    </w:p>
    <w:p w:rsidR="0053330A" w:rsidRPr="00247090" w:rsidRDefault="0053330A" w:rsidP="0053330A">
      <w:pPr>
        <w:numPr>
          <w:ilvl w:val="0"/>
          <w:numId w:val="1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выражать собственную позицию по вопросу познаваемости мира и аргументировать ее.</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Общество как сложная динамическая система</w:t>
      </w:r>
    </w:p>
    <w:p w:rsidR="0053330A" w:rsidRPr="00247090" w:rsidRDefault="0053330A" w:rsidP="0053330A">
      <w:pPr>
        <w:numPr>
          <w:ilvl w:val="0"/>
          <w:numId w:val="11"/>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опираясь на теоретические положения и материалы СМИ, тенденции и перспективы общественного развития;</w:t>
      </w:r>
    </w:p>
    <w:p w:rsidR="0053330A" w:rsidRPr="00247090" w:rsidRDefault="0053330A" w:rsidP="0053330A">
      <w:pPr>
        <w:numPr>
          <w:ilvl w:val="0"/>
          <w:numId w:val="11"/>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Правовое регулирование общественных отношений</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Действовать в пределах правовых норм для успешного решения жизненных задач в разных сферах общественных отношений;</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перечислять участников законотворческого процесса и раскрывать их функции;</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механизм судебной защиты прав человека и гражданина в РФ;</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применять знание основных норм права в ситуациях повседневной жизни, прогнозировать последствия принимаемых решений;</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оценивать происходящие события и поведение людей с точки зрения соответствия закону;</w:t>
      </w:r>
    </w:p>
    <w:p w:rsidR="0053330A" w:rsidRPr="00247090" w:rsidRDefault="0053330A" w:rsidP="0053330A">
      <w:pPr>
        <w:numPr>
          <w:ilvl w:val="0"/>
          <w:numId w:val="12"/>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133DE4" w:rsidRPr="00247090"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Pr="00247090"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Pr="00247090"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Pr="00247090"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P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2D04A2" w:rsidRDefault="002D04A2" w:rsidP="002D04A2">
      <w:pPr>
        <w:shd w:val="clear" w:color="auto" w:fill="FFFFFF"/>
        <w:spacing w:after="0" w:line="240" w:lineRule="auto"/>
        <w:rPr>
          <w:rFonts w:ascii="Times New Roman" w:eastAsia="Times New Roman" w:hAnsi="Times New Roman" w:cs="Times New Roman"/>
          <w:b/>
          <w:bCs/>
          <w:sz w:val="24"/>
          <w:szCs w:val="24"/>
          <w:lang w:eastAsia="ru-RU"/>
        </w:rPr>
      </w:pPr>
    </w:p>
    <w:p w:rsidR="0053330A" w:rsidRPr="005F0073" w:rsidRDefault="0053330A" w:rsidP="002D04A2">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lastRenderedPageBreak/>
        <w:t>11 класс</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 результаты в сфере отношений обучающихся к России как к Родине (Отечеству):</w:t>
      </w:r>
    </w:p>
    <w:p w:rsidR="0053330A" w:rsidRPr="005F0073" w:rsidRDefault="0053330A" w:rsidP="0053330A">
      <w:pPr>
        <w:numPr>
          <w:ilvl w:val="0"/>
          <w:numId w:val="1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 результаты в сфере отношений обучающихся к закону, государству и к гражданскому обществу:</w:t>
      </w:r>
    </w:p>
    <w:p w:rsidR="0053330A" w:rsidRPr="005F0073" w:rsidRDefault="0053330A" w:rsidP="0053330A">
      <w:pPr>
        <w:numPr>
          <w:ilvl w:val="0"/>
          <w:numId w:val="14"/>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53330A" w:rsidRPr="005F0073" w:rsidRDefault="0053330A" w:rsidP="0053330A">
      <w:pPr>
        <w:numPr>
          <w:ilvl w:val="0"/>
          <w:numId w:val="14"/>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 xml:space="preserve">признание </w:t>
      </w:r>
      <w:proofErr w:type="spellStart"/>
      <w:r w:rsidRPr="005F0073">
        <w:rPr>
          <w:rFonts w:ascii="Times New Roman" w:eastAsia="Times New Roman" w:hAnsi="Times New Roman" w:cs="Times New Roman"/>
          <w:sz w:val="24"/>
          <w:szCs w:val="24"/>
          <w:lang w:eastAsia="ru-RU"/>
        </w:rPr>
        <w:t>неотчуждаемости</w:t>
      </w:r>
      <w:proofErr w:type="spellEnd"/>
      <w:r w:rsidRPr="005F0073">
        <w:rPr>
          <w:rFonts w:ascii="Times New Roman" w:eastAsia="Times New Roman" w:hAnsi="Times New Roman" w:cs="Times New Roman"/>
          <w:sz w:val="24"/>
          <w:szCs w:val="24"/>
          <w:lang w:eastAsia="ru-RU"/>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53330A" w:rsidRPr="005F0073" w:rsidRDefault="0053330A" w:rsidP="0053330A">
      <w:pPr>
        <w:numPr>
          <w:ilvl w:val="0"/>
          <w:numId w:val="1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53330A" w:rsidRPr="005F0073" w:rsidRDefault="0053330A" w:rsidP="0053330A">
      <w:pPr>
        <w:numPr>
          <w:ilvl w:val="0"/>
          <w:numId w:val="14"/>
        </w:numPr>
        <w:shd w:val="clear" w:color="auto" w:fill="FFFFFF"/>
        <w:spacing w:after="300" w:line="240" w:lineRule="auto"/>
        <w:ind w:left="-450"/>
        <w:rPr>
          <w:rFonts w:ascii="Times New Roman" w:eastAsia="Times New Roman" w:hAnsi="Times New Roman" w:cs="Times New Roman"/>
          <w:sz w:val="24"/>
          <w:szCs w:val="24"/>
          <w:lang w:eastAsia="ru-RU"/>
        </w:rPr>
      </w:pPr>
      <w:proofErr w:type="spellStart"/>
      <w:r w:rsidRPr="005F0073">
        <w:rPr>
          <w:rFonts w:ascii="Times New Roman" w:eastAsia="Times New Roman" w:hAnsi="Times New Roman" w:cs="Times New Roman"/>
          <w:sz w:val="24"/>
          <w:szCs w:val="24"/>
          <w:lang w:eastAsia="ru-RU"/>
        </w:rPr>
        <w:t>интериоризация</w:t>
      </w:r>
      <w:proofErr w:type="spellEnd"/>
      <w:r w:rsidRPr="005F0073">
        <w:rPr>
          <w:rFonts w:ascii="Times New Roman" w:eastAsia="Times New Roman" w:hAnsi="Times New Roman" w:cs="Times New Roman"/>
          <w:sz w:val="24"/>
          <w:szCs w:val="24"/>
          <w:lang w:eastAsia="ru-RU"/>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53330A" w:rsidRPr="005F0073" w:rsidRDefault="0053330A" w:rsidP="0053330A">
      <w:pPr>
        <w:numPr>
          <w:ilvl w:val="0"/>
          <w:numId w:val="1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 результаты в сфере отношений обучающихся с окружающими людьми:</w:t>
      </w:r>
    </w:p>
    <w:p w:rsidR="0053330A" w:rsidRPr="005F0073" w:rsidRDefault="0053330A" w:rsidP="0053330A">
      <w:pPr>
        <w:numPr>
          <w:ilvl w:val="0"/>
          <w:numId w:val="1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нравственное сознание и поведение на основе усвоения общечеловеческих ценностей;</w:t>
      </w:r>
    </w:p>
    <w:p w:rsidR="0053330A" w:rsidRPr="005F0073" w:rsidRDefault="0053330A" w:rsidP="0053330A">
      <w:pPr>
        <w:numPr>
          <w:ilvl w:val="0"/>
          <w:numId w:val="1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53330A" w:rsidRPr="005F0073" w:rsidRDefault="0053330A" w:rsidP="0053330A">
      <w:pPr>
        <w:numPr>
          <w:ilvl w:val="0"/>
          <w:numId w:val="1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3330A" w:rsidRPr="005F0073" w:rsidRDefault="0053330A" w:rsidP="0053330A">
      <w:pPr>
        <w:numPr>
          <w:ilvl w:val="0"/>
          <w:numId w:val="15"/>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lastRenderedPageBreak/>
        <w:t>Личностные результаты в сфере отношений обучающихся к окружающему миру, живой природе, художественной культуре:</w:t>
      </w:r>
    </w:p>
    <w:p w:rsidR="0053330A" w:rsidRPr="005F0073" w:rsidRDefault="0053330A" w:rsidP="0053330A">
      <w:pPr>
        <w:numPr>
          <w:ilvl w:val="0"/>
          <w:numId w:val="16"/>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мировоззрение, соответствующее современному уровню развития науки, заинтересованность в научных знаниях об устройстве мира и общества;</w:t>
      </w:r>
    </w:p>
    <w:p w:rsidR="0053330A" w:rsidRPr="005F0073" w:rsidRDefault="0053330A" w:rsidP="0053330A">
      <w:pPr>
        <w:numPr>
          <w:ilvl w:val="0"/>
          <w:numId w:val="16"/>
        </w:numPr>
        <w:shd w:val="clear" w:color="auto" w:fill="FFFFFF"/>
        <w:spacing w:after="300" w:line="240" w:lineRule="auto"/>
        <w:ind w:left="-450"/>
        <w:rPr>
          <w:rFonts w:ascii="Times New Roman" w:eastAsia="Times New Roman" w:hAnsi="Times New Roman" w:cs="Times New Roman"/>
          <w:sz w:val="24"/>
          <w:szCs w:val="24"/>
          <w:lang w:eastAsia="ru-RU"/>
        </w:rPr>
      </w:pPr>
      <w:proofErr w:type="gramStart"/>
      <w:r w:rsidRPr="005F0073">
        <w:rPr>
          <w:rFonts w:ascii="Times New Roman" w:eastAsia="Times New Roman" w:hAnsi="Times New Roman" w:cs="Times New Roman"/>
          <w:sz w:val="24"/>
          <w:szCs w:val="24"/>
          <w:lang w:eastAsia="ru-RU"/>
        </w:rPr>
        <w:t>эстетическое</w:t>
      </w:r>
      <w:proofErr w:type="gramEnd"/>
      <w:r w:rsidRPr="005F0073">
        <w:rPr>
          <w:rFonts w:ascii="Times New Roman" w:eastAsia="Times New Roman" w:hAnsi="Times New Roman" w:cs="Times New Roman"/>
          <w:sz w:val="24"/>
          <w:szCs w:val="24"/>
          <w:lang w:eastAsia="ru-RU"/>
        </w:rPr>
        <w:t xml:space="preserve"> отношения к миру, готовность к эстетическому обустройству собственного быта.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 результаты в сфере отношений обучающихся к семье и родителям, в том числе подготовка к семейной жизни:</w:t>
      </w:r>
    </w:p>
    <w:p w:rsidR="0053330A" w:rsidRPr="005F0073" w:rsidRDefault="0053330A" w:rsidP="0053330A">
      <w:pPr>
        <w:numPr>
          <w:ilvl w:val="0"/>
          <w:numId w:val="1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ответственное отношение к созданию семьи на основе осознанного принятия ценностей семейной жизни;</w:t>
      </w:r>
    </w:p>
    <w:p w:rsidR="0053330A" w:rsidRPr="005F0073" w:rsidRDefault="0053330A" w:rsidP="0053330A">
      <w:pPr>
        <w:numPr>
          <w:ilvl w:val="0"/>
          <w:numId w:val="17"/>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положительный образ семьи, </w:t>
      </w:r>
      <w:proofErr w:type="spellStart"/>
      <w:r w:rsidRPr="005F0073">
        <w:rPr>
          <w:rFonts w:ascii="Times New Roman" w:eastAsia="Times New Roman" w:hAnsi="Times New Roman" w:cs="Times New Roman"/>
          <w:sz w:val="24"/>
          <w:szCs w:val="24"/>
          <w:lang w:eastAsia="ru-RU"/>
        </w:rPr>
        <w:t>родительства</w:t>
      </w:r>
      <w:proofErr w:type="spellEnd"/>
      <w:r w:rsidRPr="005F0073">
        <w:rPr>
          <w:rFonts w:ascii="Times New Roman" w:eastAsia="Times New Roman" w:hAnsi="Times New Roman" w:cs="Times New Roman"/>
          <w:sz w:val="24"/>
          <w:szCs w:val="24"/>
          <w:lang w:eastAsia="ru-RU"/>
        </w:rPr>
        <w:t xml:space="preserve"> (отцовства и материнства), </w:t>
      </w:r>
      <w:proofErr w:type="spellStart"/>
      <w:r w:rsidRPr="005F0073">
        <w:rPr>
          <w:rFonts w:ascii="Times New Roman" w:eastAsia="Times New Roman" w:hAnsi="Times New Roman" w:cs="Times New Roman"/>
          <w:sz w:val="24"/>
          <w:szCs w:val="24"/>
          <w:lang w:eastAsia="ru-RU"/>
        </w:rPr>
        <w:t>интериоризация</w:t>
      </w:r>
      <w:proofErr w:type="spellEnd"/>
      <w:r w:rsidRPr="005F0073">
        <w:rPr>
          <w:rFonts w:ascii="Times New Roman" w:eastAsia="Times New Roman" w:hAnsi="Times New Roman" w:cs="Times New Roman"/>
          <w:sz w:val="24"/>
          <w:szCs w:val="24"/>
          <w:lang w:eastAsia="ru-RU"/>
        </w:rPr>
        <w:t xml:space="preserve"> традиционных семейных ценностей.</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Личностные результаты в сфере отношения обучающихся к труду, в сфере социально-экономических отношений:</w:t>
      </w:r>
    </w:p>
    <w:p w:rsidR="0053330A" w:rsidRPr="005F0073" w:rsidRDefault="0053330A" w:rsidP="0053330A">
      <w:pPr>
        <w:numPr>
          <w:ilvl w:val="0"/>
          <w:numId w:val="1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уважение ко всем формам собственности, готовность к защите своей собственности,</w:t>
      </w:r>
    </w:p>
    <w:p w:rsidR="0053330A" w:rsidRPr="005F0073" w:rsidRDefault="0053330A" w:rsidP="0053330A">
      <w:pPr>
        <w:numPr>
          <w:ilvl w:val="0"/>
          <w:numId w:val="1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осознанный выбор будущей профессии как путь и способ реализации собственных жизненных планов;</w:t>
      </w:r>
    </w:p>
    <w:p w:rsidR="0053330A" w:rsidRPr="005F0073" w:rsidRDefault="0053330A" w:rsidP="0053330A">
      <w:pPr>
        <w:numPr>
          <w:ilvl w:val="0"/>
          <w:numId w:val="1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3330A" w:rsidRPr="005F0073" w:rsidRDefault="0053330A" w:rsidP="0053330A">
      <w:pPr>
        <w:numPr>
          <w:ilvl w:val="0"/>
          <w:numId w:val="1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3330A" w:rsidRPr="005F0073" w:rsidRDefault="0053330A" w:rsidP="0053330A">
      <w:pPr>
        <w:numPr>
          <w:ilvl w:val="0"/>
          <w:numId w:val="18"/>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готовность к самообслуживанию, включая обучение и выполнение домашних обязанностей.</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133DE4" w:rsidRDefault="0053330A" w:rsidP="0053330A">
      <w:pPr>
        <w:shd w:val="clear" w:color="auto" w:fill="FFFFFF"/>
        <w:spacing w:after="0" w:line="240" w:lineRule="auto"/>
        <w:rPr>
          <w:rFonts w:ascii="Times New Roman" w:eastAsia="Times New Roman" w:hAnsi="Times New Roman" w:cs="Times New Roman"/>
          <w:b/>
          <w:sz w:val="24"/>
          <w:szCs w:val="24"/>
          <w:lang w:eastAsia="ru-RU"/>
        </w:rPr>
      </w:pPr>
      <w:r w:rsidRPr="00133DE4">
        <w:rPr>
          <w:rFonts w:ascii="Times New Roman" w:eastAsia="Times New Roman" w:hAnsi="Times New Roman" w:cs="Times New Roman"/>
          <w:b/>
          <w:sz w:val="24"/>
          <w:szCs w:val="24"/>
          <w:lang w:eastAsia="ru-RU"/>
        </w:rPr>
        <w:t>ТРЕБОВАНИЯ К УРОВНЮ</w:t>
      </w:r>
      <w:r w:rsidRPr="00133DE4">
        <w:rPr>
          <w:rFonts w:ascii="Times New Roman" w:eastAsia="Times New Roman" w:hAnsi="Times New Roman" w:cs="Times New Roman"/>
          <w:b/>
          <w:sz w:val="24"/>
          <w:szCs w:val="24"/>
          <w:lang w:eastAsia="ru-RU"/>
        </w:rPr>
        <w:br/>
        <w:t>ПОДГОТОВКИ ВЫПУСКНИКОВ</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В результате изучения учебного предмета «Обществознания» на уровне среднего общего образования:</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Выпускник на базовом уровне научится:</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Человек. Человек в системе общественных отношений</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черты социальной сущности человека;</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определять роль духовных ценностей в обществе;</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распознавать формы культуры по их признакам, иллюстрировать их примерами;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виды искусства;</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соотносить поступки и отношения с принятыми нормами морали;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выявлять сущностные характеристики религ</w:t>
      </w:r>
      <w:proofErr w:type="gramStart"/>
      <w:r w:rsidRPr="005F0073">
        <w:rPr>
          <w:rFonts w:ascii="Times New Roman" w:eastAsia="Times New Roman" w:hAnsi="Times New Roman" w:cs="Times New Roman"/>
          <w:sz w:val="24"/>
          <w:szCs w:val="24"/>
          <w:lang w:eastAsia="ru-RU"/>
        </w:rPr>
        <w:t>ии и ее</w:t>
      </w:r>
      <w:proofErr w:type="gramEnd"/>
      <w:r w:rsidRPr="005F0073">
        <w:rPr>
          <w:rFonts w:ascii="Times New Roman" w:eastAsia="Times New Roman" w:hAnsi="Times New Roman" w:cs="Times New Roman"/>
          <w:sz w:val="24"/>
          <w:szCs w:val="24"/>
          <w:lang w:eastAsia="ru-RU"/>
        </w:rPr>
        <w:t xml:space="preserve"> роль в культурной жизни;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роль агентов социализации на основных этапах социализации индивида;</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связь между мышлением и деятельностью;</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виды деятельности, приводить примеры основных видов деятельности;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и соотносить цели, средства и результаты деятельности;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анализировать различные ситуации свободного выбора, выявлять его основания и последствия;</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формы чувственного и рационального познания, поясняя их примерами;</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особенности научного познания;</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абсолютную и относительную истины;</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иллюстрировать конкретными примерами роль мировоззрения в жизни человека;</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3330A" w:rsidRPr="005F0073" w:rsidRDefault="0053330A" w:rsidP="0053330A">
      <w:pPr>
        <w:numPr>
          <w:ilvl w:val="0"/>
          <w:numId w:val="19"/>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выражать и аргументировать собственное отношение к роли образования и самообразования в жизни человека.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Общество как сложная динамическая система</w:t>
      </w:r>
    </w:p>
    <w:p w:rsidR="0053330A" w:rsidRPr="005F0073" w:rsidRDefault="0053330A" w:rsidP="0053330A">
      <w:pPr>
        <w:numPr>
          <w:ilvl w:val="0"/>
          <w:numId w:val="20"/>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53330A" w:rsidRPr="005F0073" w:rsidRDefault="0053330A" w:rsidP="0053330A">
      <w:pPr>
        <w:numPr>
          <w:ilvl w:val="0"/>
          <w:numId w:val="20"/>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3330A" w:rsidRPr="005F0073" w:rsidRDefault="0053330A" w:rsidP="0053330A">
      <w:pPr>
        <w:numPr>
          <w:ilvl w:val="0"/>
          <w:numId w:val="20"/>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приводить примеры прогрессивных и регрессивных общественных изменений, аргументировать свои суждения, выводы;</w:t>
      </w:r>
    </w:p>
    <w:p w:rsidR="0053330A" w:rsidRPr="005F0073" w:rsidRDefault="0053330A" w:rsidP="0053330A">
      <w:pPr>
        <w:numPr>
          <w:ilvl w:val="0"/>
          <w:numId w:val="20"/>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Экономика</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взаимосвязь экономики с другими сферами жизни общества;</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конкретизировать примерами основные факторы производства и факторные доходы;</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объяснять механизм свободного ценообразования, приводить примеры действия законов спроса и предложения;</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оценивать влияние конкуренции и монополии на экономическую жизнь, поведение основных участников экономики;</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формы бизнеса;</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извлекать социальную информацию из источников различного типа о тенденциях развития современной рыночной экономики;</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экономические и бухгалтерские издержки;</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приводить примеры постоянных и переменных издержек производства;</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объекты спроса и предложения на рынке труда, описывать механизм их взаимодействия;</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определять причины безработицы, различать ее виды;</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высказывать обоснованные суждения о направлениях государственной политики в области занятости;</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анализировать практические ситуации, связанные с реализацией гражданами своих экономических интересов;</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приводить примеры участия государства в регулировании рыночной экономики;</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3330A" w:rsidRPr="005F0073" w:rsidRDefault="0053330A" w:rsidP="0053330A">
      <w:pPr>
        <w:numPr>
          <w:ilvl w:val="0"/>
          <w:numId w:val="21"/>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и сравнивать пути достижения экономического роста.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Социальные отношения</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критерии социальной стратификации;</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анализировать социальную информацию из адаптированных источников о структуре общества и направлениях ее изменения;</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особенности молодежи как социально-демографической группы, раскрывать на примерах социальные роли юношества;</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высказывать обоснованное суждение о факторах, обеспечивающих успешность самореализации молодежи в условиях современного рынка труда;</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выявлять причины социальных конфликтов, моделировать ситуации разрешения конфликтов;</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конкретизировать примерами виды социальных норм;</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виды социального контроля и их социальную роль, различать санкции социального контроля;</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определять и оценивать возможную модель собственного поведения в конкретной ситуации с точки зрения социальных норм;</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виды социальной мобильности, конкретизировать примерами;</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выделять причины и последствия </w:t>
      </w:r>
      <w:proofErr w:type="spellStart"/>
      <w:r w:rsidRPr="005F0073">
        <w:rPr>
          <w:rFonts w:ascii="Times New Roman" w:eastAsia="Times New Roman" w:hAnsi="Times New Roman" w:cs="Times New Roman"/>
          <w:sz w:val="24"/>
          <w:szCs w:val="24"/>
          <w:lang w:eastAsia="ru-RU"/>
        </w:rPr>
        <w:t>этносоциальных</w:t>
      </w:r>
      <w:proofErr w:type="spellEnd"/>
      <w:r w:rsidRPr="005F0073">
        <w:rPr>
          <w:rFonts w:ascii="Times New Roman" w:eastAsia="Times New Roman" w:hAnsi="Times New Roman" w:cs="Times New Roman"/>
          <w:sz w:val="24"/>
          <w:szCs w:val="24"/>
          <w:lang w:eastAsia="ru-RU"/>
        </w:rPr>
        <w:t xml:space="preserve"> конфликтов, приводить примеры способов их разрешения;</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основные принципы национальной политики России на современном этапе;</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социальные институты семьи и брака; раскрывать факторы, влияющие на формирование института современной семьи;</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семью как социальный институт, раскрывать роль семьи в современном обществе;</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высказывать обоснованные суждения о факторах, влияющих на демографическую ситуацию в стране;</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53330A" w:rsidRPr="005F0073" w:rsidRDefault="0053330A" w:rsidP="0053330A">
      <w:pPr>
        <w:numPr>
          <w:ilvl w:val="0"/>
          <w:numId w:val="22"/>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оценивать собственные отношения и взаимодействие с другими людьми с позиций толерантности.</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Политика</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субъектов политической деятельности и объекты политического воздействия;</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политическую власть и другие виды власти;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устанавливать связи между социальными интересами, целями и методами политической деятельности;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высказывать аргументированные суждения о соотношении средств и целей в политике;</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роль и функции политической системы;</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государство как центральный институт политической системы;</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типы политических режимов, давать оценку роли политических режимов различных типов в общественном развитии;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обобщать и систематизировать информацию о сущности (ценностях, принципах, признаках, роли в общественном развитии) демократии;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демократическую избирательную систему;</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мажоритарную, пропорциональную, смешанную избирательные системы;</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устанавливать взаимосвязь правового государства и гражданского общества, раскрывать ценностный смысл правового государства;</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определять роль политической элиты и политического лидера в современном обществе;</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конкретизировать примерами роль политической идеологии;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на примерах функционирование различных партийных систем;</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формулировать суждение о значении многопартийности и идеологического плюрализма в современном обществе;</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оценивать роль СМИ в современной политической жизни;</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иллюстрировать примерами основные этапы политического процесса;</w:t>
      </w:r>
    </w:p>
    <w:p w:rsidR="0053330A" w:rsidRPr="005F0073" w:rsidRDefault="0053330A" w:rsidP="0053330A">
      <w:pPr>
        <w:numPr>
          <w:ilvl w:val="0"/>
          <w:numId w:val="23"/>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Правовое регулирование общественных отношений</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Сравнивать правовые нормы с другими социальными нормами;</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основные элементы системы права;</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выстраивать иерархию нормативных актов;</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выделять основные стадии законотворческого процесса в Российской Федерации;</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аргументировать важность соблюдения норм экологического права и характеризовать способы защиты экологических прав;</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раскрывать содержание гражданских правоотношений;</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различать организационно-правовые формы предприятий;</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порядок рассмотрения гражданских споров;</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характеризовать условия заключения, изменения и расторжения трудового договора;</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иллюстрировать примерами виды социальной защиты и социального обеспечения;</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53330A" w:rsidRPr="005F0073" w:rsidRDefault="0053330A" w:rsidP="0053330A">
      <w:pPr>
        <w:numPr>
          <w:ilvl w:val="0"/>
          <w:numId w:val="24"/>
        </w:numPr>
        <w:shd w:val="clear" w:color="auto" w:fill="FFFFFF"/>
        <w:spacing w:after="300" w:line="240" w:lineRule="auto"/>
        <w:ind w:left="-450"/>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объяснять основные идеи международных документов, направленных на защиту прав человека.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Выпускник на базовом уровне получит возможность научиться:</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Человек. Человек в системе общественных отношений</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применять знания о методах познания социальных явлений и процессов в учебной деятельности и повседневной жизни;</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оценивать разнообразные явления и процессы общественного развития;</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основные методы научного познания;</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особенности социального познания;</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различать типы мировоззрений;</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объяснять специфику взаимовлияния двух миров социального и природного в понимании природы человека и его мировоззрения;</w:t>
      </w:r>
    </w:p>
    <w:p w:rsidR="0053330A" w:rsidRPr="00247090" w:rsidRDefault="0053330A" w:rsidP="0053330A">
      <w:pPr>
        <w:numPr>
          <w:ilvl w:val="0"/>
          <w:numId w:val="25"/>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выражать собственную позицию по вопросу познаваемости мира и аргументировать ее.</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Общество как сложная динамическая система</w:t>
      </w:r>
    </w:p>
    <w:p w:rsidR="0053330A" w:rsidRPr="00247090" w:rsidRDefault="0053330A" w:rsidP="0053330A">
      <w:pPr>
        <w:numPr>
          <w:ilvl w:val="0"/>
          <w:numId w:val="26"/>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Устанавливать причинно-следственные связи между состоянием различных сфер жизни общества и общественным развитием в целом;</w:t>
      </w:r>
    </w:p>
    <w:p w:rsidR="0053330A" w:rsidRPr="00247090" w:rsidRDefault="0053330A" w:rsidP="0053330A">
      <w:pPr>
        <w:numPr>
          <w:ilvl w:val="0"/>
          <w:numId w:val="26"/>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lastRenderedPageBreak/>
        <w:t>выявлять, опираясь на теоретические положения и материалы СМИ, тенденции и перспективы общественного развития;</w:t>
      </w:r>
    </w:p>
    <w:p w:rsidR="0053330A" w:rsidRPr="00247090" w:rsidRDefault="0053330A" w:rsidP="0053330A">
      <w:pPr>
        <w:numPr>
          <w:ilvl w:val="0"/>
          <w:numId w:val="26"/>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Экономика</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Выделять и формулировать характерные особенности рыночных структур;</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противоречия рынка;</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раскрывать роль и место фондового рынка в рыночных структурах;</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раскрывать возможности финансирования малых и крупных фирм;</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обосновывать выбор форм бизнеса в конкретных ситуациях;</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различать источники финансирования малых и крупных предприятий;</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определять практическое назначение основных функций менеджмента;</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определять место маркетинга в деятельности организации;</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применять полученные знания для выполнения социальных ролей работника и производителя;</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оценивать свои возможности трудоустройства в условиях рынка труда;</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раскрывать фазы экономического цикла;</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3330A" w:rsidRPr="00247090" w:rsidRDefault="0053330A" w:rsidP="0053330A">
      <w:pPr>
        <w:numPr>
          <w:ilvl w:val="0"/>
          <w:numId w:val="27"/>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Социальные отношения</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Выделять причины социального неравенства в истории и современном обществе;</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высказывать обоснованное суждение о факторах, обеспечивающих успешность самореализации молодежи в современных условиях;</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анализировать ситуации, связанные с различными способами разрешения социальных конфликтов;</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выражать собственное отношение к различным способам разрешения социальных конфликтов;</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находить и анализировать социальную информацию о тенденциях развития семьи в современном обществе;</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3330A" w:rsidRPr="00247090" w:rsidRDefault="0053330A" w:rsidP="0053330A">
      <w:pPr>
        <w:numPr>
          <w:ilvl w:val="0"/>
          <w:numId w:val="28"/>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анализировать численность населения и динамику ее изменений в мире и в России.</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Политика</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выделять основные этапы избирательной кампании;</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 перспективе осознанно участвовать в избирательных кампаниях;</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отбирать и систематизировать информацию СМИ о функциях и значении местного самоуправления;</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самостоятельно давать аргументированную оценку личных качеств и деятельности политических лидеров;</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особенности политического процесса в России;</w:t>
      </w:r>
    </w:p>
    <w:p w:rsidR="0053330A" w:rsidRPr="00247090" w:rsidRDefault="0053330A" w:rsidP="0053330A">
      <w:pPr>
        <w:numPr>
          <w:ilvl w:val="0"/>
          <w:numId w:val="29"/>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lastRenderedPageBreak/>
        <w:t>анализировать основные тенденции современного политического процесса.</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247090">
        <w:rPr>
          <w:rFonts w:ascii="Times New Roman" w:eastAsia="Times New Roman" w:hAnsi="Times New Roman" w:cs="Times New Roman"/>
          <w:b/>
          <w:bCs/>
          <w:iCs/>
          <w:sz w:val="24"/>
          <w:szCs w:val="24"/>
          <w:lang w:eastAsia="ru-RU"/>
        </w:rPr>
        <w:t>Правовое регулирование общественных отношений</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Действовать в пределах правовых норм для успешного решения жизненных задач в разных сферах общественных отношений;</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перечислять участников законотворческого процесса и раскрывать их функции;</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механизм судебной защиты прав человека и гражданина в РФ;</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ориентироваться в предпринимательских правоотношениях;</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выявлять общественную опасность коррупции для гражданина, общества и государства;</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применять знание основных норм права в ситуациях повседневной жизни, прогнозировать последствия принимаемых решений;</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оценивать происходящие события и поведение людей с точки зрения соответствия закону;</w:t>
      </w:r>
    </w:p>
    <w:p w:rsidR="0053330A" w:rsidRPr="00247090" w:rsidRDefault="0053330A" w:rsidP="0053330A">
      <w:pPr>
        <w:numPr>
          <w:ilvl w:val="0"/>
          <w:numId w:val="30"/>
        </w:numPr>
        <w:shd w:val="clear" w:color="auto" w:fill="FFFFFF"/>
        <w:spacing w:after="0" w:line="240" w:lineRule="auto"/>
        <w:ind w:left="-450"/>
        <w:rPr>
          <w:rFonts w:ascii="Times New Roman" w:eastAsia="Times New Roman" w:hAnsi="Times New Roman" w:cs="Times New Roman"/>
          <w:sz w:val="24"/>
          <w:szCs w:val="24"/>
          <w:lang w:eastAsia="ru-RU"/>
        </w:rPr>
      </w:pPr>
      <w:r w:rsidRPr="00247090">
        <w:rPr>
          <w:rFonts w:ascii="Times New Roman" w:eastAsia="Times New Roman" w:hAnsi="Times New Roman" w:cs="Times New Roman"/>
          <w:iCs/>
          <w:sz w:val="24"/>
          <w:szCs w:val="24"/>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3330A" w:rsidRPr="00247090" w:rsidRDefault="0053330A" w:rsidP="0053330A">
      <w:pPr>
        <w:shd w:val="clear" w:color="auto" w:fill="FFFFFF"/>
        <w:spacing w:after="0" w:line="240" w:lineRule="auto"/>
        <w:rPr>
          <w:rFonts w:ascii="Times New Roman" w:eastAsia="Times New Roman" w:hAnsi="Times New Roman" w:cs="Times New Roman"/>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247090" w:rsidRDefault="00247090"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53330A" w:rsidRPr="005F0073" w:rsidRDefault="0053330A" w:rsidP="0053330A">
      <w:pPr>
        <w:shd w:val="clear" w:color="auto" w:fill="FFFFFF"/>
        <w:spacing w:after="0" w:line="240" w:lineRule="auto"/>
        <w:jc w:val="center"/>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lastRenderedPageBreak/>
        <w:t>Содержание учебного предмета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Обществознание 10 класс</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Введение (1ч)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 xml:space="preserve">Глава 1. Человек в </w:t>
      </w:r>
      <w:r w:rsidR="00463B84">
        <w:rPr>
          <w:rFonts w:ascii="Times New Roman" w:eastAsia="Times New Roman" w:hAnsi="Times New Roman" w:cs="Times New Roman"/>
          <w:b/>
          <w:bCs/>
          <w:sz w:val="24"/>
          <w:szCs w:val="24"/>
          <w:lang w:eastAsia="ru-RU"/>
        </w:rPr>
        <w:t>обществе (18</w:t>
      </w:r>
      <w:r w:rsidRPr="005F0073">
        <w:rPr>
          <w:rFonts w:ascii="Times New Roman" w:eastAsia="Times New Roman" w:hAnsi="Times New Roman" w:cs="Times New Roman"/>
          <w:b/>
          <w:bCs/>
          <w:sz w:val="24"/>
          <w:szCs w:val="24"/>
          <w:lang w:eastAsia="ru-RU"/>
        </w:rPr>
        <w:t xml:space="preserve"> 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 xml:space="preserve">Общество как совместная жизнедеятельность людей. Общество и природа. Общество и культура. Науки об обществе. Структура общества. Общество как сложная динамичная система. Особенности социальной системы. Динамика общественного развития. </w:t>
      </w:r>
      <w:proofErr w:type="spellStart"/>
      <w:r w:rsidRPr="005F0073">
        <w:rPr>
          <w:rFonts w:ascii="Times New Roman" w:eastAsia="Times New Roman" w:hAnsi="Times New Roman" w:cs="Times New Roman"/>
          <w:sz w:val="24"/>
          <w:szCs w:val="24"/>
          <w:lang w:eastAsia="ru-RU"/>
        </w:rPr>
        <w:t>Многовариантность</w:t>
      </w:r>
      <w:proofErr w:type="spellEnd"/>
      <w:r w:rsidRPr="005F0073">
        <w:rPr>
          <w:rFonts w:ascii="Times New Roman" w:eastAsia="Times New Roman" w:hAnsi="Times New Roman" w:cs="Times New Roman"/>
          <w:sz w:val="24"/>
          <w:szCs w:val="24"/>
          <w:lang w:eastAsia="ru-RU"/>
        </w:rPr>
        <w:t xml:space="preserve"> общественного развития. Целостность и противоречивость современного мира. Проблема общественного прогресса. Социальная сущность человека. </w:t>
      </w:r>
      <w:proofErr w:type="gramStart"/>
      <w:r w:rsidRPr="005F0073">
        <w:rPr>
          <w:rFonts w:ascii="Times New Roman" w:eastAsia="Times New Roman" w:hAnsi="Times New Roman" w:cs="Times New Roman"/>
          <w:sz w:val="24"/>
          <w:szCs w:val="24"/>
          <w:lang w:eastAsia="ru-RU"/>
        </w:rPr>
        <w:t>Биологическое</w:t>
      </w:r>
      <w:proofErr w:type="gramEnd"/>
      <w:r w:rsidRPr="005F0073">
        <w:rPr>
          <w:rFonts w:ascii="Times New Roman" w:eastAsia="Times New Roman" w:hAnsi="Times New Roman" w:cs="Times New Roman"/>
          <w:sz w:val="24"/>
          <w:szCs w:val="24"/>
          <w:lang w:eastAsia="ru-RU"/>
        </w:rPr>
        <w:t xml:space="preserve"> и социальное в человеке. Социальные качества человека. Самосознание и самореализация. Деятельность – способ существования людей. Деятельность человека: основные характеристики. Структура деятельности и её мотивация. Многообразие деятельности. Сознание и деятельность. Познавательная и коммуникативная деятельность. Позна</w:t>
      </w:r>
      <w:r w:rsidRPr="005F0073">
        <w:rPr>
          <w:rFonts w:ascii="Times New Roman" w:eastAsia="Times New Roman" w:hAnsi="Times New Roman" w:cs="Times New Roman"/>
          <w:sz w:val="24"/>
          <w:szCs w:val="24"/>
          <w:lang w:eastAsia="ru-RU"/>
        </w:rPr>
        <w:softHyphen/>
        <w:t>ние и знание.</w:t>
      </w:r>
      <w:r w:rsidRPr="005F0073">
        <w:rPr>
          <w:rFonts w:ascii="Times New Roman" w:eastAsia="Times New Roman" w:hAnsi="Times New Roman" w:cs="Times New Roman"/>
          <w:b/>
          <w:bCs/>
          <w:sz w:val="24"/>
          <w:szCs w:val="24"/>
          <w:lang w:eastAsia="ru-RU"/>
        </w:rPr>
        <w:t> </w:t>
      </w:r>
      <w:r w:rsidRPr="005F0073">
        <w:rPr>
          <w:rFonts w:ascii="Times New Roman" w:eastAsia="Times New Roman" w:hAnsi="Times New Roman" w:cs="Times New Roman"/>
          <w:sz w:val="24"/>
          <w:szCs w:val="24"/>
          <w:lang w:eastAsia="ru-RU"/>
        </w:rPr>
        <w:t>Познание мира: чувственное и рациональное, истинное и ложное. Истина и её критерии. Особенности научного познания. Социальные и гуманитарные знания. Многообразие человеческого знания. Единство свободы и ответственность личности. Современное общество. Глобализация как явление современности. Современное информационное пространство. Глобальная информационная экономика. Социально-политическое измерение информационного общества. Международный терроризм: понятие и признаки. Глобализация и международный терроризм. Идеология насилия. Противодействие международному терроризму.</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 xml:space="preserve">Глава </w:t>
      </w:r>
      <w:r w:rsidR="00463B84">
        <w:rPr>
          <w:rFonts w:ascii="Times New Roman" w:eastAsia="Times New Roman" w:hAnsi="Times New Roman" w:cs="Times New Roman"/>
          <w:b/>
          <w:bCs/>
          <w:sz w:val="24"/>
          <w:szCs w:val="24"/>
          <w:lang w:eastAsia="ru-RU"/>
        </w:rPr>
        <w:t>2. Общество как мир культуры (11</w:t>
      </w:r>
      <w:r w:rsidRPr="005F0073">
        <w:rPr>
          <w:rFonts w:ascii="Times New Roman" w:eastAsia="Times New Roman" w:hAnsi="Times New Roman" w:cs="Times New Roman"/>
          <w:b/>
          <w:bCs/>
          <w:sz w:val="24"/>
          <w:szCs w:val="24"/>
          <w:lang w:eastAsia="ru-RU"/>
        </w:rPr>
        <w:t>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Духовная жизнь общества. Культура и духовная жизнь. Формы и разновидности культуры: массовая, народная и элитарная. Диалог культур. Человек как духовное существо. Духовные ориентиры личности. Мировоззрение и его роль в жизни человека. Мораль и религия. Мораль, её категории. Наука и образо</w:t>
      </w:r>
      <w:r w:rsidRPr="005F0073">
        <w:rPr>
          <w:rFonts w:ascii="Times New Roman" w:eastAsia="Times New Roman" w:hAnsi="Times New Roman" w:cs="Times New Roman"/>
          <w:sz w:val="24"/>
          <w:szCs w:val="24"/>
          <w:lang w:eastAsia="ru-RU"/>
        </w:rPr>
        <w:softHyphen/>
        <w:t>вание. Наука, ее роль в современном мире. Этика ученого. Непрерывное образование и самообразование. Религия, её роль в жизни общества. Религия и религиозные организации в современной России.</w:t>
      </w:r>
      <w:r w:rsidRPr="005F0073">
        <w:rPr>
          <w:rFonts w:ascii="Times New Roman" w:eastAsia="Times New Roman" w:hAnsi="Times New Roman" w:cs="Times New Roman"/>
          <w:b/>
          <w:bCs/>
          <w:sz w:val="24"/>
          <w:szCs w:val="24"/>
          <w:lang w:eastAsia="ru-RU"/>
        </w:rPr>
        <w:t> </w:t>
      </w:r>
      <w:r w:rsidRPr="005F0073">
        <w:rPr>
          <w:rFonts w:ascii="Times New Roman" w:eastAsia="Times New Roman" w:hAnsi="Times New Roman" w:cs="Times New Roman"/>
          <w:sz w:val="24"/>
          <w:szCs w:val="24"/>
          <w:lang w:eastAsia="ru-RU"/>
        </w:rPr>
        <w:t>Искусст</w:t>
      </w:r>
      <w:r w:rsidRPr="005F0073">
        <w:rPr>
          <w:rFonts w:ascii="Times New Roman" w:eastAsia="Times New Roman" w:hAnsi="Times New Roman" w:cs="Times New Roman"/>
          <w:sz w:val="24"/>
          <w:szCs w:val="24"/>
          <w:lang w:eastAsia="ru-RU"/>
        </w:rPr>
        <w:softHyphen/>
        <w:t>во. Искусство, его формы и функции. Массовая культура. Характерные черты массовой культуры. Средства массовой информации.</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Глава 3. Правовое регулирование общественных отношений. (30ч)</w:t>
      </w:r>
    </w:p>
    <w:p w:rsidR="002D04A2" w:rsidRDefault="0053330A" w:rsidP="00133DE4">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Нормативный подход к праву. Естественно-правовой подход к праву. Взаимосвязь естественного и позитивного права. Право в системе социальных норм. Основные признаки права. Право и мораль. Система права. Норма права. Отрасль права. Источни</w:t>
      </w:r>
      <w:r w:rsidRPr="005F0073">
        <w:rPr>
          <w:rFonts w:ascii="Times New Roman" w:eastAsia="Times New Roman" w:hAnsi="Times New Roman" w:cs="Times New Roman"/>
          <w:sz w:val="24"/>
          <w:szCs w:val="24"/>
          <w:lang w:eastAsia="ru-RU"/>
        </w:rPr>
        <w:softHyphen/>
        <w:t>ки права. Виды нормативных актов. Федеральные законы и законы субъектов Российской Федерации. Законотворческий проце</w:t>
      </w:r>
      <w:proofErr w:type="gramStart"/>
      <w:r w:rsidRPr="005F0073">
        <w:rPr>
          <w:rFonts w:ascii="Times New Roman" w:eastAsia="Times New Roman" w:hAnsi="Times New Roman" w:cs="Times New Roman"/>
          <w:sz w:val="24"/>
          <w:szCs w:val="24"/>
          <w:lang w:eastAsia="ru-RU"/>
        </w:rPr>
        <w:t>сс в РФ</w:t>
      </w:r>
      <w:proofErr w:type="gramEnd"/>
      <w:r w:rsidRPr="005F0073">
        <w:rPr>
          <w:rFonts w:ascii="Times New Roman" w:eastAsia="Times New Roman" w:hAnsi="Times New Roman" w:cs="Times New Roman"/>
          <w:sz w:val="24"/>
          <w:szCs w:val="24"/>
          <w:lang w:eastAsia="ru-RU"/>
        </w:rPr>
        <w:t>. Право</w:t>
      </w:r>
      <w:r w:rsidRPr="005F0073">
        <w:rPr>
          <w:rFonts w:ascii="Times New Roman" w:eastAsia="Times New Roman" w:hAnsi="Times New Roman" w:cs="Times New Roman"/>
          <w:sz w:val="24"/>
          <w:szCs w:val="24"/>
          <w:lang w:eastAsia="ru-RU"/>
        </w:rPr>
        <w:softHyphen/>
        <w:t>отноше</w:t>
      </w:r>
      <w:r w:rsidRPr="005F0073">
        <w:rPr>
          <w:rFonts w:ascii="Times New Roman" w:eastAsia="Times New Roman" w:hAnsi="Times New Roman" w:cs="Times New Roman"/>
          <w:sz w:val="24"/>
          <w:szCs w:val="24"/>
          <w:lang w:eastAsia="ru-RU"/>
        </w:rPr>
        <w:softHyphen/>
        <w:t>ния и правона</w:t>
      </w:r>
      <w:r w:rsidRPr="005F0073">
        <w:rPr>
          <w:rFonts w:ascii="Times New Roman" w:eastAsia="Times New Roman" w:hAnsi="Times New Roman" w:cs="Times New Roman"/>
          <w:sz w:val="24"/>
          <w:szCs w:val="24"/>
          <w:lang w:eastAsia="ru-RU"/>
        </w:rPr>
        <w:softHyphen/>
        <w:t>рушения. Виды юридической ответственности. Систему судебной защиты прав человека. Развитие права в современной России. Предпо</w:t>
      </w:r>
      <w:r w:rsidRPr="005F0073">
        <w:rPr>
          <w:rFonts w:ascii="Times New Roman" w:eastAsia="Times New Roman" w:hAnsi="Times New Roman" w:cs="Times New Roman"/>
          <w:sz w:val="24"/>
          <w:szCs w:val="24"/>
          <w:lang w:eastAsia="ru-RU"/>
        </w:rPr>
        <w:softHyphen/>
        <w:t>сылки право</w:t>
      </w:r>
      <w:r w:rsidRPr="005F0073">
        <w:rPr>
          <w:rFonts w:ascii="Times New Roman" w:eastAsia="Times New Roman" w:hAnsi="Times New Roman" w:cs="Times New Roman"/>
          <w:sz w:val="24"/>
          <w:szCs w:val="24"/>
          <w:lang w:eastAsia="ru-RU"/>
        </w:rPr>
        <w:softHyphen/>
        <w:t>мерного поведе</w:t>
      </w:r>
      <w:r w:rsidRPr="005F0073">
        <w:rPr>
          <w:rFonts w:ascii="Times New Roman" w:eastAsia="Times New Roman" w:hAnsi="Times New Roman" w:cs="Times New Roman"/>
          <w:sz w:val="24"/>
          <w:szCs w:val="24"/>
          <w:lang w:eastAsia="ru-RU"/>
        </w:rPr>
        <w:softHyphen/>
        <w:t>ния Правосознание. Правовая культура. Правомерное поведение. Гражданство РФ. Права и обязанности гражданина России. Воинская обязанность. Альтернативная гражданская служба. Права и обязанности налогоплательщика. Гражданское право. Семейное право. Правовое регулирование занятости и трудоустройства. Трудовые правоотношения. Социальное обеспечение и социальная защита. Профессиональное образование. Экологическое право. Процессуальные отрасли права. Гражданский процесс. Арбитражный процесс. Уголовный процесс. Конституционное судопроизводство. Международная защита прав человека. Правовые основы антитеррористической по</w:t>
      </w:r>
      <w:r w:rsidR="00133DE4">
        <w:rPr>
          <w:rFonts w:ascii="Times New Roman" w:eastAsia="Times New Roman" w:hAnsi="Times New Roman" w:cs="Times New Roman"/>
          <w:sz w:val="24"/>
          <w:szCs w:val="24"/>
          <w:lang w:eastAsia="ru-RU"/>
        </w:rPr>
        <w:t>литики Российского государства.</w:t>
      </w:r>
    </w:p>
    <w:p w:rsidR="0053330A" w:rsidRPr="005F0073" w:rsidRDefault="00463B84" w:rsidP="0053330A">
      <w:pPr>
        <w:shd w:val="clear" w:color="auto" w:fill="FFFFFF"/>
        <w:spacing w:after="3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Заключение и повторение (8</w:t>
      </w:r>
      <w:r w:rsidR="0053330A" w:rsidRPr="005F0073">
        <w:rPr>
          <w:rFonts w:ascii="Times New Roman" w:eastAsia="Times New Roman" w:hAnsi="Times New Roman" w:cs="Times New Roman"/>
          <w:b/>
          <w:bCs/>
          <w:sz w:val="24"/>
          <w:szCs w:val="24"/>
          <w:lang w:eastAsia="ru-RU"/>
        </w:rPr>
        <w:t>ч)</w:t>
      </w:r>
      <w:r w:rsidR="002D04A2">
        <w:rPr>
          <w:rFonts w:ascii="Times New Roman" w:eastAsia="Times New Roman" w:hAnsi="Times New Roman" w:cs="Times New Roman"/>
          <w:sz w:val="24"/>
          <w:szCs w:val="24"/>
          <w:lang w:eastAsia="ru-RU"/>
        </w:rPr>
        <w:t xml:space="preserve">  </w:t>
      </w:r>
      <w:r w:rsidR="0053330A" w:rsidRPr="005F0073">
        <w:rPr>
          <w:rFonts w:ascii="Times New Roman" w:eastAsia="Times New Roman" w:hAnsi="Times New Roman" w:cs="Times New Roman"/>
          <w:sz w:val="24"/>
          <w:szCs w:val="24"/>
          <w:lang w:eastAsia="ru-RU"/>
        </w:rPr>
        <w:t>Человек в 21 в. Человек и ценности современного общества.</w:t>
      </w:r>
    </w:p>
    <w:p w:rsidR="00463B84" w:rsidRDefault="00463B84" w:rsidP="0053330A">
      <w:pPr>
        <w:shd w:val="clear" w:color="auto" w:fill="FFFFFF"/>
        <w:spacing w:after="0" w:line="240" w:lineRule="auto"/>
        <w:rPr>
          <w:rFonts w:ascii="Times New Roman" w:eastAsia="Times New Roman" w:hAnsi="Times New Roman" w:cs="Times New Roman"/>
          <w:b/>
          <w:bCs/>
          <w:sz w:val="24"/>
          <w:szCs w:val="24"/>
          <w:lang w:eastAsia="ru-RU"/>
        </w:rPr>
      </w:pPr>
    </w:p>
    <w:p w:rsidR="00463B84" w:rsidRDefault="00463B84" w:rsidP="0053330A">
      <w:pPr>
        <w:shd w:val="clear" w:color="auto" w:fill="FFFFFF"/>
        <w:spacing w:after="0" w:line="240" w:lineRule="auto"/>
        <w:rPr>
          <w:rFonts w:ascii="Times New Roman" w:eastAsia="Times New Roman" w:hAnsi="Times New Roman" w:cs="Times New Roman"/>
          <w:b/>
          <w:bCs/>
          <w:sz w:val="24"/>
          <w:szCs w:val="24"/>
          <w:lang w:eastAsia="ru-RU"/>
        </w:rPr>
      </w:pP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Обществознание 11 класс</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Введение (1ч)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Глава I. “Экономическая жизнь общества» (26ч)</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Роль экономики в жизни общества. Экономика как подсистема общества. Экономика и уровень жизни. Экономика и социальная структура общества. Экономика и политика.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Экономика: наука и хозяйство.</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Экономический рост и развитие. Экстенсивный и интенсивный экономический рост. Факторы экономического роста. Экономическое развитие. Причины циклического развития.</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Рыночные отношения в экономике. Рынок в жизни общества. Рыночная экономика. Законы спроса и предложения. Рыночные структуры. Конкуренция и монополия. Современная рыночная система.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Фирма в экономике. Факторы производства и фактор</w:t>
      </w:r>
      <w:r w:rsidRPr="005F0073">
        <w:rPr>
          <w:rFonts w:ascii="Times New Roman" w:eastAsia="Times New Roman" w:hAnsi="Times New Roman" w:cs="Times New Roman"/>
          <w:sz w:val="24"/>
          <w:szCs w:val="24"/>
          <w:lang w:eastAsia="ru-RU"/>
        </w:rPr>
        <w:softHyphen/>
        <w:t>ные доходы. Постоянные и переменные издержки. Экономиче</w:t>
      </w:r>
      <w:r w:rsidRPr="005F0073">
        <w:rPr>
          <w:rFonts w:ascii="Times New Roman" w:eastAsia="Times New Roman" w:hAnsi="Times New Roman" w:cs="Times New Roman"/>
          <w:sz w:val="24"/>
          <w:szCs w:val="24"/>
          <w:lang w:eastAsia="ru-RU"/>
        </w:rPr>
        <w:softHyphen/>
        <w:t>ские и бухгалтерские издержки и прибыль. Налоги, уплачивае</w:t>
      </w:r>
      <w:r w:rsidRPr="005F0073">
        <w:rPr>
          <w:rFonts w:ascii="Times New Roman" w:eastAsia="Times New Roman" w:hAnsi="Times New Roman" w:cs="Times New Roman"/>
          <w:sz w:val="24"/>
          <w:szCs w:val="24"/>
          <w:lang w:eastAsia="ru-RU"/>
        </w:rPr>
        <w:softHyphen/>
        <w:t>мые предприятиями.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Правовые основы предпринимательской деятельности. Организационно-правовые формы и правовой режим предпринимательской деятельности.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Слагаемые успеха в бизнесе. Источники финансирования бизнеса. Ос</w:t>
      </w:r>
      <w:r w:rsidRPr="005F0073">
        <w:rPr>
          <w:rFonts w:ascii="Times New Roman" w:eastAsia="Times New Roman" w:hAnsi="Times New Roman" w:cs="Times New Roman"/>
          <w:sz w:val="24"/>
          <w:szCs w:val="24"/>
          <w:lang w:eastAsia="ru-RU"/>
        </w:rPr>
        <w:softHyphen/>
        <w:t>новные принципы менеджмента. Основы маркетинга.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Экономика и государство. Экономические функции государства. Инструменты регулирования в экономике. Денежно-кредитная (монетарная) политика. Бюджетно-налоговая (фискальная) политика.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Финансы в экономике. Банковская система. Финансовые институты. Виды, причины и последствия инфляции.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Занятость и безработица. Рынок труда. Причины и виды безработицы. Государственная политика в области за</w:t>
      </w:r>
      <w:r w:rsidRPr="005F0073">
        <w:rPr>
          <w:rFonts w:ascii="Times New Roman" w:eastAsia="Times New Roman" w:hAnsi="Times New Roman" w:cs="Times New Roman"/>
          <w:sz w:val="24"/>
          <w:szCs w:val="24"/>
          <w:lang w:eastAsia="ru-RU"/>
        </w:rPr>
        <w:softHyphen/>
        <w:t>нятости.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Мировая экономика. Международная торговля. Глобальные проблемы экономики.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Экономическая культура.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участников экономической деятельности.</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Глава II. Социальная сфера. (16ч)</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Социальна структура общества. Многообразие социальных групп. Социальное неравенство. Социальная стратификация. Социальная мобильность. Социальные интересы.</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Социальные нормы и отклоняющееся поведение. Социальный контроль. Отклоняющееся (</w:t>
      </w:r>
      <w:proofErr w:type="spellStart"/>
      <w:r w:rsidRPr="005F0073">
        <w:rPr>
          <w:rFonts w:ascii="Times New Roman" w:eastAsia="Times New Roman" w:hAnsi="Times New Roman" w:cs="Times New Roman"/>
          <w:sz w:val="24"/>
          <w:szCs w:val="24"/>
          <w:lang w:eastAsia="ru-RU"/>
        </w:rPr>
        <w:t>девиантное</w:t>
      </w:r>
      <w:proofErr w:type="spellEnd"/>
      <w:r w:rsidRPr="005F0073">
        <w:rPr>
          <w:rFonts w:ascii="Times New Roman" w:eastAsia="Times New Roman" w:hAnsi="Times New Roman" w:cs="Times New Roman"/>
          <w:sz w:val="24"/>
          <w:szCs w:val="24"/>
          <w:lang w:eastAsia="ru-RU"/>
        </w:rPr>
        <w:t>) поведение. Преступность.</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lastRenderedPageBreak/>
        <w:t>Нации и межнациональные отношения.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Семья и быт. Семья как социальный институт. Функции семьи. Семья в современном обществе. Бытовые отношения.</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proofErr w:type="spellStart"/>
      <w:r w:rsidRPr="005F0073">
        <w:rPr>
          <w:rFonts w:ascii="Times New Roman" w:eastAsia="Times New Roman" w:hAnsi="Times New Roman" w:cs="Times New Roman"/>
          <w:sz w:val="24"/>
          <w:szCs w:val="24"/>
          <w:lang w:eastAsia="ru-RU"/>
        </w:rPr>
        <w:t>Гендер</w:t>
      </w:r>
      <w:proofErr w:type="spellEnd"/>
      <w:r w:rsidRPr="005F0073">
        <w:rPr>
          <w:rFonts w:ascii="Times New Roman" w:eastAsia="Times New Roman" w:hAnsi="Times New Roman" w:cs="Times New Roman"/>
          <w:sz w:val="24"/>
          <w:szCs w:val="24"/>
          <w:lang w:eastAsia="ru-RU"/>
        </w:rPr>
        <w:t xml:space="preserve">-социальный пол. Гендерные стереотипы и роли. </w:t>
      </w:r>
      <w:proofErr w:type="spellStart"/>
      <w:r w:rsidRPr="005F0073">
        <w:rPr>
          <w:rFonts w:ascii="Times New Roman" w:eastAsia="Times New Roman" w:hAnsi="Times New Roman" w:cs="Times New Roman"/>
          <w:sz w:val="24"/>
          <w:szCs w:val="24"/>
          <w:lang w:eastAsia="ru-RU"/>
        </w:rPr>
        <w:t>Гендер</w:t>
      </w:r>
      <w:proofErr w:type="spellEnd"/>
      <w:r w:rsidRPr="005F0073">
        <w:rPr>
          <w:rFonts w:ascii="Times New Roman" w:eastAsia="Times New Roman" w:hAnsi="Times New Roman" w:cs="Times New Roman"/>
          <w:sz w:val="24"/>
          <w:szCs w:val="24"/>
          <w:lang w:eastAsia="ru-RU"/>
        </w:rPr>
        <w:t xml:space="preserve"> и социализация. Гендерные отношения в современном обществе.</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Молодёжь в современном обществе. Молодёжь как социальная группа. Развитие социальных ролей в юношеском возрасте. Молодёжная субкультура.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Демографическая ситуация в современной России. Изменение численности населения России. Возрастной состав населения. Рождаемость и смертность. Миграция.</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Глава III. Политическая жизнь общества. (21 ч)</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Политика и власть. Политическая деятельность и общество. Политическая сфера и политические институты. Политические отношения. Политическая власть.</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Политическая система. Структура и функции политической системы. Государство в политической системе. Политический режим. Демократические перемены в России.</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Гражданское общество и правовое государство. Сущность правового государства. Гражданское общество. Местное самоуправление.</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Демократические выборы. Избирательная система. Типы избирательных систем. Избирательная кампания.</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Политические партии и партийные системы. Понятие политической партии и движения. Типология и функции политических партий. Типы партийных систем.</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Политическая элита и политическое лидерство. Роль политического лидера. Типы лидерства.</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Политическое сознание. Обыденное и теоретическое сознание. Современные политические идеологии. Роль идеологии в политической жизни. Полити</w:t>
      </w:r>
      <w:r w:rsidRPr="005F0073">
        <w:rPr>
          <w:rFonts w:ascii="Times New Roman" w:eastAsia="Times New Roman" w:hAnsi="Times New Roman" w:cs="Times New Roman"/>
          <w:sz w:val="24"/>
          <w:szCs w:val="24"/>
          <w:lang w:eastAsia="ru-RU"/>
        </w:rPr>
        <w:softHyphen/>
        <w:t>ческая психология. Средства массовой информации и политическое сознание.</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Политическое поведение. Многообразие форм политического поведения. Политический терроризм, его опасность. Регулирование политического поведения.</w:t>
      </w:r>
    </w:p>
    <w:p w:rsidR="0053330A" w:rsidRPr="005F0073" w:rsidRDefault="0053330A" w:rsidP="0053330A">
      <w:pPr>
        <w:shd w:val="clear" w:color="auto" w:fill="FFFFFF"/>
        <w:spacing w:after="30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Политический процесс и культура политического участия. Сущность и этапы политического процесса. Политические участники. Политическая культура.</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Заключение. (1ч)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t>Взгляд в будущее. Общество перед лицом угроз и вызовов 21 в. Возможная альтернатива. Постиндустриальное (информационное) общество.</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b/>
          <w:bCs/>
          <w:sz w:val="24"/>
          <w:szCs w:val="24"/>
          <w:lang w:eastAsia="ru-RU"/>
        </w:rPr>
        <w:t>Итоговое повторение (3ч)</w:t>
      </w:r>
    </w:p>
    <w:p w:rsidR="0053330A" w:rsidRPr="005F0073" w:rsidRDefault="0053330A" w:rsidP="0053330A">
      <w:pPr>
        <w:shd w:val="clear" w:color="auto" w:fill="FFFFFF"/>
        <w:spacing w:after="0" w:line="240" w:lineRule="auto"/>
        <w:rPr>
          <w:rFonts w:ascii="Times New Roman" w:eastAsia="Times New Roman" w:hAnsi="Times New Roman" w:cs="Times New Roman"/>
          <w:sz w:val="24"/>
          <w:szCs w:val="24"/>
          <w:lang w:eastAsia="ru-RU"/>
        </w:rPr>
      </w:pPr>
      <w:r w:rsidRPr="005F0073">
        <w:rPr>
          <w:rFonts w:ascii="Times New Roman" w:eastAsia="Times New Roman" w:hAnsi="Times New Roman" w:cs="Times New Roman"/>
          <w:sz w:val="24"/>
          <w:szCs w:val="24"/>
          <w:lang w:eastAsia="ru-RU"/>
        </w:rPr>
        <w:br/>
      </w:r>
    </w:p>
    <w:p w:rsidR="00133DE4" w:rsidRDefault="007F2749" w:rsidP="0053330A">
      <w:pPr>
        <w:shd w:val="clear" w:color="auto" w:fill="FFFFFF"/>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10 класс</w:t>
      </w:r>
    </w:p>
    <w:p w:rsidR="007F2749" w:rsidRDefault="007F2749" w:rsidP="0053330A">
      <w:pPr>
        <w:shd w:val="clear" w:color="auto" w:fill="FFFFFF"/>
        <w:spacing w:after="0" w:line="240" w:lineRule="auto"/>
        <w:rPr>
          <w:rFonts w:ascii="Times New Roman" w:eastAsia="Times New Roman" w:hAnsi="Times New Roman" w:cs="Times New Roman"/>
          <w:b/>
          <w:bCs/>
          <w:sz w:val="24"/>
          <w:szCs w:val="24"/>
          <w:lang w:eastAsia="ru-RU"/>
        </w:rPr>
      </w:pPr>
    </w:p>
    <w:tbl>
      <w:tblPr>
        <w:tblStyle w:val="ab"/>
        <w:tblW w:w="0" w:type="auto"/>
        <w:tblLook w:val="04A0" w:firstRow="1" w:lastRow="0" w:firstColumn="1" w:lastColumn="0" w:noHBand="0" w:noVBand="1"/>
      </w:tblPr>
      <w:tblGrid>
        <w:gridCol w:w="4785"/>
        <w:gridCol w:w="4786"/>
      </w:tblGrid>
      <w:tr w:rsidR="007F2749" w:rsidTr="007F2749">
        <w:tc>
          <w:tcPr>
            <w:tcW w:w="4785" w:type="dxa"/>
          </w:tcPr>
          <w:p w:rsidR="007F2749" w:rsidRDefault="007F2749" w:rsidP="007F274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Раздел программы</w:t>
            </w:r>
          </w:p>
        </w:tc>
        <w:tc>
          <w:tcPr>
            <w:tcW w:w="4786" w:type="dxa"/>
          </w:tcPr>
          <w:p w:rsidR="007F2749" w:rsidRDefault="007F2749" w:rsidP="007F274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Количество часов</w:t>
            </w:r>
          </w:p>
        </w:tc>
      </w:tr>
      <w:tr w:rsidR="007F2749" w:rsidTr="007F2749">
        <w:tc>
          <w:tcPr>
            <w:tcW w:w="4785" w:type="dxa"/>
          </w:tcPr>
          <w:p w:rsidR="007F2749" w:rsidRDefault="007F2749"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w:t>
            </w:r>
          </w:p>
        </w:tc>
        <w:tc>
          <w:tcPr>
            <w:tcW w:w="4786" w:type="dxa"/>
          </w:tcPr>
          <w:p w:rsidR="007F2749" w:rsidRDefault="007F274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7F2749" w:rsidTr="007F2749">
        <w:tc>
          <w:tcPr>
            <w:tcW w:w="4785" w:type="dxa"/>
          </w:tcPr>
          <w:p w:rsidR="007F2749" w:rsidRDefault="007F2749"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Человек в обществе</w:t>
            </w:r>
          </w:p>
        </w:tc>
        <w:tc>
          <w:tcPr>
            <w:tcW w:w="4786" w:type="dxa"/>
          </w:tcPr>
          <w:p w:rsidR="007F2749" w:rsidRDefault="00A61933"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r>
      <w:tr w:rsidR="007F2749" w:rsidTr="007F2749">
        <w:tc>
          <w:tcPr>
            <w:tcW w:w="4785" w:type="dxa"/>
          </w:tcPr>
          <w:p w:rsidR="007F2749" w:rsidRDefault="007F2749"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Общество как мир культуры</w:t>
            </w:r>
          </w:p>
        </w:tc>
        <w:tc>
          <w:tcPr>
            <w:tcW w:w="4786" w:type="dxa"/>
          </w:tcPr>
          <w:p w:rsidR="007F2749" w:rsidRDefault="00A61933"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7F2749" w:rsidTr="007F2749">
        <w:tc>
          <w:tcPr>
            <w:tcW w:w="4785" w:type="dxa"/>
          </w:tcPr>
          <w:p w:rsidR="007F2749" w:rsidRDefault="007F2749"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Правовое регулирование общественных отношений</w:t>
            </w:r>
          </w:p>
        </w:tc>
        <w:tc>
          <w:tcPr>
            <w:tcW w:w="4786" w:type="dxa"/>
          </w:tcPr>
          <w:p w:rsidR="007F2749" w:rsidRDefault="00A61933"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30</w:t>
            </w:r>
          </w:p>
        </w:tc>
      </w:tr>
      <w:tr w:rsidR="007F2749" w:rsidTr="007F2749">
        <w:tc>
          <w:tcPr>
            <w:tcW w:w="4785" w:type="dxa"/>
          </w:tcPr>
          <w:p w:rsidR="007F2749" w:rsidRDefault="00DF7CD3"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Заключение</w:t>
            </w:r>
            <w:r w:rsidR="00463B84">
              <w:rPr>
                <w:rFonts w:ascii="Times New Roman" w:eastAsia="Times New Roman" w:hAnsi="Times New Roman" w:cs="Times New Roman"/>
                <w:b/>
                <w:bCs/>
                <w:sz w:val="24"/>
                <w:szCs w:val="24"/>
                <w:lang w:eastAsia="ru-RU"/>
              </w:rPr>
              <w:t xml:space="preserve"> (повторение)</w:t>
            </w:r>
          </w:p>
        </w:tc>
        <w:tc>
          <w:tcPr>
            <w:tcW w:w="4786" w:type="dxa"/>
          </w:tcPr>
          <w:p w:rsidR="007F2749" w:rsidRDefault="00A61933"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r>
      <w:tr w:rsidR="00DF7CD3" w:rsidTr="007F2749">
        <w:tc>
          <w:tcPr>
            <w:tcW w:w="4785" w:type="dxa"/>
          </w:tcPr>
          <w:p w:rsidR="00DF7CD3" w:rsidRDefault="00DF7CD3" w:rsidP="0053330A">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4786" w:type="dxa"/>
          </w:tcPr>
          <w:p w:rsidR="00DF7CD3" w:rsidRDefault="00DF7CD3"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68</w:t>
            </w:r>
          </w:p>
        </w:tc>
      </w:tr>
    </w:tbl>
    <w:p w:rsidR="007F2749" w:rsidRDefault="007F2749"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133DE4" w:rsidRDefault="00133DE4" w:rsidP="0053330A">
      <w:pPr>
        <w:shd w:val="clear" w:color="auto" w:fill="FFFFFF"/>
        <w:spacing w:after="0" w:line="240" w:lineRule="auto"/>
        <w:rPr>
          <w:rFonts w:ascii="Times New Roman" w:eastAsia="Times New Roman" w:hAnsi="Times New Roman" w:cs="Times New Roman"/>
          <w:b/>
          <w:bCs/>
          <w:sz w:val="24"/>
          <w:szCs w:val="24"/>
          <w:lang w:eastAsia="ru-RU"/>
        </w:rPr>
      </w:pPr>
    </w:p>
    <w:p w:rsidR="007F2749" w:rsidRDefault="007F2749" w:rsidP="0053330A">
      <w:pPr>
        <w:shd w:val="clear" w:color="auto" w:fill="FFFFFF"/>
        <w:spacing w:after="0" w:line="240" w:lineRule="auto"/>
        <w:rPr>
          <w:rFonts w:ascii="Times New Roman" w:eastAsia="Times New Roman" w:hAnsi="Times New Roman" w:cs="Times New Roman"/>
          <w:sz w:val="24"/>
          <w:szCs w:val="24"/>
          <w:lang w:eastAsia="ru-RU"/>
        </w:rPr>
      </w:pPr>
    </w:p>
    <w:p w:rsidR="007F2749" w:rsidRPr="005F0073" w:rsidRDefault="007F2749" w:rsidP="0053330A">
      <w:pPr>
        <w:shd w:val="clear" w:color="auto" w:fill="FFFFFF"/>
        <w:spacing w:after="0" w:line="240" w:lineRule="auto"/>
        <w:rPr>
          <w:rFonts w:ascii="Times New Roman" w:eastAsia="Times New Roman" w:hAnsi="Times New Roman" w:cs="Times New Roman"/>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Календарн</w:t>
      </w:r>
      <w:proofErr w:type="gramStart"/>
      <w:r>
        <w:rPr>
          <w:rFonts w:ascii="Times New Roman" w:eastAsia="Times New Roman" w:hAnsi="Times New Roman" w:cs="Times New Roman"/>
          <w:b/>
          <w:bCs/>
          <w:sz w:val="24"/>
          <w:szCs w:val="24"/>
          <w:lang w:eastAsia="ru-RU"/>
        </w:rPr>
        <w:t>о-</w:t>
      </w:r>
      <w:proofErr w:type="gramEnd"/>
      <w:r>
        <w:rPr>
          <w:rFonts w:ascii="Times New Roman" w:eastAsia="Times New Roman" w:hAnsi="Times New Roman" w:cs="Times New Roman"/>
          <w:b/>
          <w:bCs/>
          <w:sz w:val="24"/>
          <w:szCs w:val="24"/>
          <w:lang w:eastAsia="ru-RU"/>
        </w:rPr>
        <w:t xml:space="preserve"> тематическое планирование 10 класс</w:t>
      </w: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Style w:val="ab"/>
        <w:tblW w:w="0" w:type="auto"/>
        <w:tblLayout w:type="fixed"/>
        <w:tblLook w:val="04A0" w:firstRow="1" w:lastRow="0" w:firstColumn="1" w:lastColumn="0" w:noHBand="0" w:noVBand="1"/>
      </w:tblPr>
      <w:tblGrid>
        <w:gridCol w:w="534"/>
        <w:gridCol w:w="992"/>
        <w:gridCol w:w="4819"/>
        <w:gridCol w:w="1560"/>
        <w:gridCol w:w="1666"/>
      </w:tblGrid>
      <w:tr w:rsidR="00AE51B1" w:rsidTr="00AE51B1">
        <w:tc>
          <w:tcPr>
            <w:tcW w:w="534"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Дата</w:t>
            </w:r>
          </w:p>
        </w:tc>
        <w:tc>
          <w:tcPr>
            <w:tcW w:w="4819"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w:t>
            </w:r>
          </w:p>
        </w:tc>
        <w:tc>
          <w:tcPr>
            <w:tcW w:w="1560"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Количество часов</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Примечание</w:t>
            </w:r>
          </w:p>
        </w:tc>
      </w:tr>
      <w:tr w:rsidR="00AE51B1" w:rsidTr="00AE51B1">
        <w:tc>
          <w:tcPr>
            <w:tcW w:w="534"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w:t>
            </w:r>
          </w:p>
        </w:tc>
        <w:tc>
          <w:tcPr>
            <w:tcW w:w="1560" w:type="dxa"/>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9571" w:type="dxa"/>
            <w:gridSpan w:val="5"/>
          </w:tcPr>
          <w:p w:rsidR="00DF7CD3" w:rsidRDefault="00DF7CD3"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proofErr w:type="gramStart"/>
            <w:r>
              <w:rPr>
                <w:rFonts w:ascii="Times New Roman" w:eastAsia="Times New Roman" w:hAnsi="Times New Roman" w:cs="Times New Roman"/>
                <w:b/>
                <w:bCs/>
                <w:sz w:val="24"/>
                <w:szCs w:val="24"/>
                <w:lang w:eastAsia="ru-RU"/>
              </w:rPr>
              <w:t>1</w:t>
            </w:r>
            <w:proofErr w:type="gramEnd"/>
            <w:r>
              <w:rPr>
                <w:rFonts w:ascii="Times New Roman" w:eastAsia="Times New Roman" w:hAnsi="Times New Roman" w:cs="Times New Roman"/>
                <w:b/>
                <w:bCs/>
                <w:sz w:val="24"/>
                <w:szCs w:val="24"/>
                <w:lang w:eastAsia="ru-RU"/>
              </w:rPr>
              <w:t>. Человек в обществе</w:t>
            </w:r>
            <w:r w:rsidR="00AE51B1">
              <w:rPr>
                <w:rFonts w:ascii="Times New Roman" w:eastAsia="Times New Roman" w:hAnsi="Times New Roman" w:cs="Times New Roman"/>
                <w:b/>
                <w:bCs/>
                <w:sz w:val="24"/>
                <w:szCs w:val="24"/>
                <w:lang w:eastAsia="ru-RU"/>
              </w:rPr>
              <w:t xml:space="preserve"> 18 часов</w:t>
            </w:r>
          </w:p>
        </w:tc>
      </w:tr>
      <w:tr w:rsidR="00AE51B1"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sidRPr="00DF7CD3">
              <w:rPr>
                <w:rFonts w:ascii="Times New Roman" w:eastAsia="Times New Roman" w:hAnsi="Times New Roman" w:cs="Times New Roman"/>
                <w:bCs/>
                <w:sz w:val="24"/>
                <w:szCs w:val="24"/>
                <w:lang w:eastAsia="ru-RU"/>
              </w:rPr>
              <w:t>2</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sidRPr="00DF7CD3">
              <w:rPr>
                <w:rFonts w:ascii="Times New Roman" w:eastAsia="Times New Roman" w:hAnsi="Times New Roman" w:cs="Times New Roman"/>
                <w:bCs/>
                <w:sz w:val="24"/>
                <w:szCs w:val="24"/>
                <w:lang w:eastAsia="ru-RU"/>
              </w:rPr>
              <w:t>Что такое общество</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sidRPr="00DF7CD3">
              <w:rPr>
                <w:rFonts w:ascii="Times New Roman" w:eastAsia="Times New Roman" w:hAnsi="Times New Roman" w:cs="Times New Roman"/>
                <w:bCs/>
                <w:sz w:val="24"/>
                <w:szCs w:val="24"/>
                <w:lang w:eastAsia="ru-RU"/>
              </w:rPr>
              <w:t>3</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Общество и культура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Общество как сложна система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Социальные институты</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Динамика общественного развития</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Проблема общественного прогресса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Социальная сущность человека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992" w:type="dxa"/>
          </w:tcPr>
          <w:p w:rsidR="00DF7CD3" w:rsidRDefault="00DF7CD3" w:rsidP="0053330A">
            <w:pPr>
              <w:jc w:val="center"/>
              <w:rPr>
                <w:rFonts w:ascii="Times New Roman" w:eastAsia="Times New Roman" w:hAnsi="Times New Roman" w:cs="Times New Roman"/>
                <w:b/>
                <w:bCs/>
                <w:sz w:val="24"/>
                <w:szCs w:val="24"/>
                <w:lang w:eastAsia="ru-RU"/>
              </w:rPr>
            </w:pPr>
          </w:p>
        </w:tc>
        <w:tc>
          <w:tcPr>
            <w:tcW w:w="4819" w:type="dxa"/>
          </w:tcPr>
          <w:p w:rsidR="00DF7CD3" w:rsidRPr="00DF7CD3" w:rsidRDefault="00DF7CD3" w:rsidP="00DF7CD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Самосознание и самореализация</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sidRPr="00DF7CD3">
              <w:rPr>
                <w:rFonts w:ascii="Times New Roman" w:eastAsia="Times New Roman" w:hAnsi="Times New Roman" w:cs="Times New Roman"/>
                <w:bCs/>
                <w:sz w:val="24"/>
                <w:szCs w:val="24"/>
                <w:lang w:eastAsia="ru-RU"/>
              </w:rPr>
              <w:t>10</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Деятельност</w:t>
            </w:r>
            <w:proofErr w:type="gramStart"/>
            <w:r>
              <w:rPr>
                <w:rFonts w:ascii="Times New Roman" w:eastAsia="Times New Roman" w:hAnsi="Times New Roman" w:cs="Times New Roman"/>
                <w:bCs/>
                <w:sz w:val="24"/>
                <w:szCs w:val="24"/>
                <w:lang w:eastAsia="ru-RU"/>
              </w:rPr>
              <w:t>ь-</w:t>
            </w:r>
            <w:proofErr w:type="gramEnd"/>
            <w:r>
              <w:rPr>
                <w:rFonts w:ascii="Times New Roman" w:eastAsia="Times New Roman" w:hAnsi="Times New Roman" w:cs="Times New Roman"/>
                <w:bCs/>
                <w:sz w:val="24"/>
                <w:szCs w:val="24"/>
                <w:lang w:eastAsia="ru-RU"/>
              </w:rPr>
              <w:t xml:space="preserve"> способ существования людей</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DF7CD3"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Многообразие деятельности</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Познавательная и коммуникативная деятельность</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Социальные и гуманитарные знания</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Свобода и необходимость в деятельности человека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Что такое свободное общество. Современное общество</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Глобальная информационная экономика</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DF7CD3" w:rsidTr="00AE51B1">
        <w:tc>
          <w:tcPr>
            <w:tcW w:w="534" w:type="dxa"/>
          </w:tcPr>
          <w:p w:rsidR="00DF7CD3"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992" w:type="dxa"/>
          </w:tcPr>
          <w:p w:rsidR="00DF7CD3" w:rsidRPr="00DF7CD3" w:rsidRDefault="00DF7CD3" w:rsidP="0053330A">
            <w:pPr>
              <w:jc w:val="center"/>
              <w:rPr>
                <w:rFonts w:ascii="Times New Roman" w:eastAsia="Times New Roman" w:hAnsi="Times New Roman" w:cs="Times New Roman"/>
                <w:bCs/>
                <w:sz w:val="24"/>
                <w:szCs w:val="24"/>
                <w:lang w:eastAsia="ru-RU"/>
              </w:rPr>
            </w:pPr>
          </w:p>
        </w:tc>
        <w:tc>
          <w:tcPr>
            <w:tcW w:w="4819" w:type="dxa"/>
          </w:tcPr>
          <w:p w:rsidR="00DF7CD3"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Глобальная угроза международного терроризма. Идеология насилия и международный терроризм</w:t>
            </w:r>
          </w:p>
        </w:tc>
        <w:tc>
          <w:tcPr>
            <w:tcW w:w="1560" w:type="dxa"/>
          </w:tcPr>
          <w:p w:rsidR="00DF7CD3"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DF7CD3" w:rsidRDefault="00DF7CD3"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AE51B1"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AE51B1" w:rsidP="00AE51B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Повторение по теме «Человек в обществе» Тест</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C74E4A" w:rsidTr="00C74E4A">
        <w:tc>
          <w:tcPr>
            <w:tcW w:w="9571" w:type="dxa"/>
            <w:gridSpan w:val="5"/>
          </w:tcPr>
          <w:p w:rsidR="00C74E4A" w:rsidRDefault="00C74E4A"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2 Общество как мир культуры 11 часов</w:t>
            </w: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Духовная культура общества</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Институты культуры</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Духовный мир личности</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Мировоззрение и его роль в жизни общества</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Мораль. Что заставляет нас делать выбор в пользу добра</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Наука  и ее роль в современном мире</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в современном мире</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AE51B1" w:rsidTr="00AE51B1">
        <w:tc>
          <w:tcPr>
            <w:tcW w:w="534" w:type="dxa"/>
          </w:tcPr>
          <w:p w:rsidR="00AE51B1"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992" w:type="dxa"/>
          </w:tcPr>
          <w:p w:rsidR="00AE51B1" w:rsidRPr="00DF7CD3" w:rsidRDefault="00AE51B1" w:rsidP="0053330A">
            <w:pPr>
              <w:jc w:val="center"/>
              <w:rPr>
                <w:rFonts w:ascii="Times New Roman" w:eastAsia="Times New Roman" w:hAnsi="Times New Roman" w:cs="Times New Roman"/>
                <w:bCs/>
                <w:sz w:val="24"/>
                <w:szCs w:val="24"/>
                <w:lang w:eastAsia="ru-RU"/>
              </w:rPr>
            </w:pPr>
          </w:p>
        </w:tc>
        <w:tc>
          <w:tcPr>
            <w:tcW w:w="4819" w:type="dxa"/>
          </w:tcPr>
          <w:p w:rsidR="00AE51B1"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Религия и религиозные организации. Религия и религиозные организации в современной России</w:t>
            </w:r>
          </w:p>
        </w:tc>
        <w:tc>
          <w:tcPr>
            <w:tcW w:w="1560" w:type="dxa"/>
          </w:tcPr>
          <w:p w:rsidR="00AE51B1"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E51B1" w:rsidRDefault="00AE51B1" w:rsidP="0053330A">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p>
        </w:tc>
        <w:tc>
          <w:tcPr>
            <w:tcW w:w="992" w:type="dxa"/>
          </w:tcPr>
          <w:p w:rsidR="00C74E4A" w:rsidRPr="00DF7CD3" w:rsidRDefault="00C74E4A" w:rsidP="0053330A">
            <w:pPr>
              <w:jc w:val="center"/>
              <w:rPr>
                <w:rFonts w:ascii="Times New Roman" w:eastAsia="Times New Roman" w:hAnsi="Times New Roman" w:cs="Times New Roman"/>
                <w:bCs/>
                <w:sz w:val="24"/>
                <w:szCs w:val="24"/>
                <w:lang w:eastAsia="ru-RU"/>
              </w:rPr>
            </w:pPr>
          </w:p>
        </w:tc>
        <w:tc>
          <w:tcPr>
            <w:tcW w:w="4819" w:type="dxa"/>
          </w:tcPr>
          <w:p w:rsidR="00C74E4A"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Искусство. Структура искусства</w:t>
            </w:r>
          </w:p>
        </w:tc>
        <w:tc>
          <w:tcPr>
            <w:tcW w:w="1560" w:type="dxa"/>
          </w:tcPr>
          <w:p w:rsidR="00C74E4A"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53330A">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p>
        </w:tc>
        <w:tc>
          <w:tcPr>
            <w:tcW w:w="992" w:type="dxa"/>
          </w:tcPr>
          <w:p w:rsidR="00C74E4A" w:rsidRPr="00DF7CD3" w:rsidRDefault="00C74E4A" w:rsidP="0053330A">
            <w:pPr>
              <w:jc w:val="center"/>
              <w:rPr>
                <w:rFonts w:ascii="Times New Roman" w:eastAsia="Times New Roman" w:hAnsi="Times New Roman" w:cs="Times New Roman"/>
                <w:bCs/>
                <w:sz w:val="24"/>
                <w:szCs w:val="24"/>
                <w:lang w:eastAsia="ru-RU"/>
              </w:rPr>
            </w:pPr>
          </w:p>
        </w:tc>
        <w:tc>
          <w:tcPr>
            <w:tcW w:w="4819" w:type="dxa"/>
          </w:tcPr>
          <w:p w:rsidR="00C74E4A"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Массовая культура. СМИ и  массовая культура</w:t>
            </w:r>
          </w:p>
        </w:tc>
        <w:tc>
          <w:tcPr>
            <w:tcW w:w="1560" w:type="dxa"/>
          </w:tcPr>
          <w:p w:rsidR="00C74E4A"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53330A">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C74E4A" w:rsidP="0053330A">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c>
          <w:tcPr>
            <w:tcW w:w="992" w:type="dxa"/>
          </w:tcPr>
          <w:p w:rsidR="00C74E4A" w:rsidRPr="00DF7CD3" w:rsidRDefault="00C74E4A" w:rsidP="0053330A">
            <w:pPr>
              <w:jc w:val="center"/>
              <w:rPr>
                <w:rFonts w:ascii="Times New Roman" w:eastAsia="Times New Roman" w:hAnsi="Times New Roman" w:cs="Times New Roman"/>
                <w:bCs/>
                <w:sz w:val="24"/>
                <w:szCs w:val="24"/>
                <w:lang w:eastAsia="ru-RU"/>
              </w:rPr>
            </w:pPr>
          </w:p>
        </w:tc>
        <w:tc>
          <w:tcPr>
            <w:tcW w:w="4819" w:type="dxa"/>
          </w:tcPr>
          <w:p w:rsidR="00C74E4A" w:rsidRPr="00DF7CD3" w:rsidRDefault="00C74E4A" w:rsidP="00C74E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Повторение по теме «общество как мир культуры» Тест</w:t>
            </w:r>
          </w:p>
        </w:tc>
        <w:tc>
          <w:tcPr>
            <w:tcW w:w="1560" w:type="dxa"/>
          </w:tcPr>
          <w:p w:rsidR="00C74E4A" w:rsidRDefault="00DD2A59"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53330A">
            <w:pPr>
              <w:jc w:val="center"/>
              <w:rPr>
                <w:rFonts w:ascii="Times New Roman" w:eastAsia="Times New Roman" w:hAnsi="Times New Roman" w:cs="Times New Roman"/>
                <w:b/>
                <w:bCs/>
                <w:sz w:val="24"/>
                <w:szCs w:val="24"/>
                <w:lang w:eastAsia="ru-RU"/>
              </w:rPr>
            </w:pPr>
          </w:p>
        </w:tc>
      </w:tr>
      <w:tr w:rsidR="00C74E4A" w:rsidTr="00C74E4A">
        <w:tc>
          <w:tcPr>
            <w:tcW w:w="9571" w:type="dxa"/>
            <w:gridSpan w:val="5"/>
          </w:tcPr>
          <w:p w:rsidR="00C74E4A" w:rsidRDefault="00C74E4A" w:rsidP="0053330A">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3 Правовое регулирование общественных отношений</w:t>
            </w:r>
            <w:r w:rsidR="00E431E2">
              <w:rPr>
                <w:rFonts w:ascii="Times New Roman" w:eastAsia="Times New Roman" w:hAnsi="Times New Roman" w:cs="Times New Roman"/>
                <w:b/>
                <w:bCs/>
                <w:sz w:val="24"/>
                <w:szCs w:val="24"/>
                <w:lang w:eastAsia="ru-RU"/>
              </w:rPr>
              <w:t xml:space="preserve"> 30 часов</w:t>
            </w:r>
          </w:p>
        </w:tc>
      </w:tr>
      <w:tr w:rsidR="00C74E4A" w:rsidTr="00AE51B1">
        <w:tc>
          <w:tcPr>
            <w:tcW w:w="534" w:type="dxa"/>
          </w:tcPr>
          <w:p w:rsidR="00C74E4A"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tc>
        <w:tc>
          <w:tcPr>
            <w:tcW w:w="992" w:type="dxa"/>
          </w:tcPr>
          <w:p w:rsidR="00C74E4A" w:rsidRPr="00DF7CD3" w:rsidRDefault="00C74E4A" w:rsidP="00DD2A59">
            <w:pPr>
              <w:jc w:val="center"/>
              <w:rPr>
                <w:rFonts w:ascii="Times New Roman" w:eastAsia="Times New Roman" w:hAnsi="Times New Roman" w:cs="Times New Roman"/>
                <w:bCs/>
                <w:sz w:val="24"/>
                <w:szCs w:val="24"/>
                <w:lang w:eastAsia="ru-RU"/>
              </w:rPr>
            </w:pPr>
          </w:p>
        </w:tc>
        <w:tc>
          <w:tcPr>
            <w:tcW w:w="4819" w:type="dxa"/>
          </w:tcPr>
          <w:p w:rsidR="00C74E4A"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Современные подходы к пониманию права</w:t>
            </w:r>
          </w:p>
        </w:tc>
        <w:tc>
          <w:tcPr>
            <w:tcW w:w="1560" w:type="dxa"/>
          </w:tcPr>
          <w:p w:rsidR="00C74E4A"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DD2A59">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992" w:type="dxa"/>
          </w:tcPr>
          <w:p w:rsidR="00C74E4A" w:rsidRPr="00DF7CD3" w:rsidRDefault="00C74E4A" w:rsidP="00DD2A59">
            <w:pPr>
              <w:jc w:val="center"/>
              <w:rPr>
                <w:rFonts w:ascii="Times New Roman" w:eastAsia="Times New Roman" w:hAnsi="Times New Roman" w:cs="Times New Roman"/>
                <w:bCs/>
                <w:sz w:val="24"/>
                <w:szCs w:val="24"/>
                <w:lang w:eastAsia="ru-RU"/>
              </w:rPr>
            </w:pPr>
          </w:p>
        </w:tc>
        <w:tc>
          <w:tcPr>
            <w:tcW w:w="4819" w:type="dxa"/>
          </w:tcPr>
          <w:p w:rsidR="00C74E4A"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Взаимосвязь естественного и позитивного права</w:t>
            </w:r>
          </w:p>
        </w:tc>
        <w:tc>
          <w:tcPr>
            <w:tcW w:w="1560" w:type="dxa"/>
          </w:tcPr>
          <w:p w:rsidR="00C74E4A"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DD2A59">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c>
          <w:tcPr>
            <w:tcW w:w="992" w:type="dxa"/>
          </w:tcPr>
          <w:p w:rsidR="00C74E4A" w:rsidRPr="00DF7CD3" w:rsidRDefault="00C74E4A" w:rsidP="00DD2A59">
            <w:pPr>
              <w:jc w:val="center"/>
              <w:rPr>
                <w:rFonts w:ascii="Times New Roman" w:eastAsia="Times New Roman" w:hAnsi="Times New Roman" w:cs="Times New Roman"/>
                <w:bCs/>
                <w:sz w:val="24"/>
                <w:szCs w:val="24"/>
                <w:lang w:eastAsia="ru-RU"/>
              </w:rPr>
            </w:pPr>
          </w:p>
        </w:tc>
        <w:tc>
          <w:tcPr>
            <w:tcW w:w="4819" w:type="dxa"/>
          </w:tcPr>
          <w:p w:rsidR="00C74E4A"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 в системе социальных норм</w:t>
            </w:r>
          </w:p>
        </w:tc>
        <w:tc>
          <w:tcPr>
            <w:tcW w:w="1560" w:type="dxa"/>
          </w:tcPr>
          <w:p w:rsidR="00C74E4A"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DD2A59">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33</w:t>
            </w:r>
          </w:p>
        </w:tc>
        <w:tc>
          <w:tcPr>
            <w:tcW w:w="992" w:type="dxa"/>
          </w:tcPr>
          <w:p w:rsidR="00C74E4A" w:rsidRPr="00DF7CD3" w:rsidRDefault="00C74E4A" w:rsidP="00DD2A59">
            <w:pPr>
              <w:jc w:val="center"/>
              <w:rPr>
                <w:rFonts w:ascii="Times New Roman" w:eastAsia="Times New Roman" w:hAnsi="Times New Roman" w:cs="Times New Roman"/>
                <w:bCs/>
                <w:sz w:val="24"/>
                <w:szCs w:val="24"/>
                <w:lang w:eastAsia="ru-RU"/>
              </w:rPr>
            </w:pPr>
          </w:p>
        </w:tc>
        <w:tc>
          <w:tcPr>
            <w:tcW w:w="4819" w:type="dxa"/>
          </w:tcPr>
          <w:p w:rsidR="00C74E4A"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Нормы и отрасли права</w:t>
            </w:r>
          </w:p>
        </w:tc>
        <w:tc>
          <w:tcPr>
            <w:tcW w:w="1560" w:type="dxa"/>
          </w:tcPr>
          <w:p w:rsidR="00C74E4A"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DD2A59">
            <w:pPr>
              <w:jc w:val="center"/>
              <w:rPr>
                <w:rFonts w:ascii="Times New Roman" w:eastAsia="Times New Roman" w:hAnsi="Times New Roman" w:cs="Times New Roman"/>
                <w:b/>
                <w:bCs/>
                <w:sz w:val="24"/>
                <w:szCs w:val="24"/>
                <w:lang w:eastAsia="ru-RU"/>
              </w:rPr>
            </w:pPr>
          </w:p>
        </w:tc>
      </w:tr>
      <w:tr w:rsidR="00C74E4A" w:rsidTr="00AE51B1">
        <w:tc>
          <w:tcPr>
            <w:tcW w:w="534" w:type="dxa"/>
          </w:tcPr>
          <w:p w:rsidR="00C74E4A"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992" w:type="dxa"/>
          </w:tcPr>
          <w:p w:rsidR="00C74E4A" w:rsidRPr="00DF7CD3" w:rsidRDefault="00C74E4A" w:rsidP="00DD2A59">
            <w:pPr>
              <w:jc w:val="center"/>
              <w:rPr>
                <w:rFonts w:ascii="Times New Roman" w:eastAsia="Times New Roman" w:hAnsi="Times New Roman" w:cs="Times New Roman"/>
                <w:bCs/>
                <w:sz w:val="24"/>
                <w:szCs w:val="24"/>
                <w:lang w:eastAsia="ru-RU"/>
              </w:rPr>
            </w:pPr>
          </w:p>
        </w:tc>
        <w:tc>
          <w:tcPr>
            <w:tcW w:w="4819" w:type="dxa"/>
          </w:tcPr>
          <w:p w:rsidR="00C74E4A"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Источники права</w:t>
            </w:r>
          </w:p>
        </w:tc>
        <w:tc>
          <w:tcPr>
            <w:tcW w:w="1560" w:type="dxa"/>
          </w:tcPr>
          <w:p w:rsidR="00C74E4A"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C74E4A" w:rsidRDefault="00C74E4A"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Законотворческий проце</w:t>
            </w:r>
            <w:proofErr w:type="gramStart"/>
            <w:r>
              <w:rPr>
                <w:rFonts w:ascii="Times New Roman" w:eastAsia="Times New Roman" w:hAnsi="Times New Roman" w:cs="Times New Roman"/>
                <w:bCs/>
                <w:sz w:val="24"/>
                <w:szCs w:val="24"/>
                <w:lang w:eastAsia="ru-RU"/>
              </w:rPr>
              <w:t>сс в  РФ</w:t>
            </w:r>
            <w:proofErr w:type="gramEnd"/>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Правоотношения и правонарушения</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Система судебной защиты прав человека</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Предпосылки правомерного поведения</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Правовая культура. Правомерное поведение</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Гражданин РФ</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Воинская обязанность</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Гражданское право</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43</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Защита гражданских прав</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44</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Семейное право</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Права и обязанности супругов, детей и родителей</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46</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Правовое регулирование занятости и трудоустройства</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Занятость населения. Социальная защита и социальное обеспечение</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Экологическое право</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49</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113738"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Способы защиты экологических пра</w:t>
            </w:r>
            <w:r w:rsidR="009D4E7D">
              <w:rPr>
                <w:rFonts w:ascii="Times New Roman" w:eastAsia="Times New Roman" w:hAnsi="Times New Roman" w:cs="Times New Roman"/>
                <w:bCs/>
                <w:sz w:val="24"/>
                <w:szCs w:val="24"/>
                <w:lang w:eastAsia="ru-RU"/>
              </w:rPr>
              <w:t>в</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113738"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50</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Процессуальные отрасли права</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Административная юрисдикция</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Конституционное судопроизводство</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Основные стадии конституционного судопроизводства</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Проверочный тест по теме «Правовое регулирование общественных отношений»</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Международная защита прав человека</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113738" w:rsidTr="00AE51B1">
        <w:tc>
          <w:tcPr>
            <w:tcW w:w="534" w:type="dxa"/>
          </w:tcPr>
          <w:p w:rsidR="00113738"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c>
          <w:tcPr>
            <w:tcW w:w="992" w:type="dxa"/>
          </w:tcPr>
          <w:p w:rsidR="00113738" w:rsidRPr="00DF7CD3" w:rsidRDefault="00113738" w:rsidP="00DD2A59">
            <w:pPr>
              <w:jc w:val="center"/>
              <w:rPr>
                <w:rFonts w:ascii="Times New Roman" w:eastAsia="Times New Roman" w:hAnsi="Times New Roman" w:cs="Times New Roman"/>
                <w:bCs/>
                <w:sz w:val="24"/>
                <w:szCs w:val="24"/>
                <w:lang w:eastAsia="ru-RU"/>
              </w:rPr>
            </w:pPr>
          </w:p>
        </w:tc>
        <w:tc>
          <w:tcPr>
            <w:tcW w:w="4819" w:type="dxa"/>
          </w:tcPr>
          <w:p w:rsidR="00113738"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Международные преступления и правонарушения</w:t>
            </w:r>
          </w:p>
        </w:tc>
        <w:tc>
          <w:tcPr>
            <w:tcW w:w="1560" w:type="dxa"/>
          </w:tcPr>
          <w:p w:rsidR="00113738"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113738" w:rsidRDefault="00113738" w:rsidP="00DD2A59">
            <w:pPr>
              <w:jc w:val="center"/>
              <w:rPr>
                <w:rFonts w:ascii="Times New Roman" w:eastAsia="Times New Roman" w:hAnsi="Times New Roman" w:cs="Times New Roman"/>
                <w:b/>
                <w:bCs/>
                <w:sz w:val="24"/>
                <w:szCs w:val="24"/>
                <w:lang w:eastAsia="ru-RU"/>
              </w:rPr>
            </w:pPr>
          </w:p>
        </w:tc>
      </w:tr>
      <w:tr w:rsidR="009D4E7D" w:rsidTr="00AE51B1">
        <w:tc>
          <w:tcPr>
            <w:tcW w:w="534" w:type="dxa"/>
          </w:tcPr>
          <w:p w:rsidR="009D4E7D"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57</w:t>
            </w:r>
          </w:p>
        </w:tc>
        <w:tc>
          <w:tcPr>
            <w:tcW w:w="992" w:type="dxa"/>
          </w:tcPr>
          <w:p w:rsidR="009D4E7D" w:rsidRPr="00DF7CD3" w:rsidRDefault="009D4E7D" w:rsidP="00DD2A59">
            <w:pPr>
              <w:jc w:val="center"/>
              <w:rPr>
                <w:rFonts w:ascii="Times New Roman" w:eastAsia="Times New Roman" w:hAnsi="Times New Roman" w:cs="Times New Roman"/>
                <w:bCs/>
                <w:sz w:val="24"/>
                <w:szCs w:val="24"/>
                <w:lang w:eastAsia="ru-RU"/>
              </w:rPr>
            </w:pPr>
          </w:p>
        </w:tc>
        <w:tc>
          <w:tcPr>
            <w:tcW w:w="4819" w:type="dxa"/>
          </w:tcPr>
          <w:p w:rsidR="009D4E7D"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Правовые основы антитеррористической политики Российского государства</w:t>
            </w:r>
          </w:p>
        </w:tc>
        <w:tc>
          <w:tcPr>
            <w:tcW w:w="1560" w:type="dxa"/>
          </w:tcPr>
          <w:p w:rsidR="009D4E7D"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9D4E7D" w:rsidRDefault="009D4E7D" w:rsidP="00DD2A59">
            <w:pPr>
              <w:jc w:val="center"/>
              <w:rPr>
                <w:rFonts w:ascii="Times New Roman" w:eastAsia="Times New Roman" w:hAnsi="Times New Roman" w:cs="Times New Roman"/>
                <w:b/>
                <w:bCs/>
                <w:sz w:val="24"/>
                <w:szCs w:val="24"/>
                <w:lang w:eastAsia="ru-RU"/>
              </w:rPr>
            </w:pPr>
          </w:p>
        </w:tc>
      </w:tr>
      <w:tr w:rsidR="009D4E7D" w:rsidTr="00AE51B1">
        <w:tc>
          <w:tcPr>
            <w:tcW w:w="534" w:type="dxa"/>
          </w:tcPr>
          <w:p w:rsidR="009D4E7D" w:rsidRPr="00DF7CD3"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w:t>
            </w:r>
          </w:p>
        </w:tc>
        <w:tc>
          <w:tcPr>
            <w:tcW w:w="992" w:type="dxa"/>
          </w:tcPr>
          <w:p w:rsidR="009D4E7D" w:rsidRPr="00DF7CD3" w:rsidRDefault="009D4E7D" w:rsidP="00DD2A59">
            <w:pPr>
              <w:jc w:val="center"/>
              <w:rPr>
                <w:rFonts w:ascii="Times New Roman" w:eastAsia="Times New Roman" w:hAnsi="Times New Roman" w:cs="Times New Roman"/>
                <w:bCs/>
                <w:sz w:val="24"/>
                <w:szCs w:val="24"/>
                <w:lang w:eastAsia="ru-RU"/>
              </w:rPr>
            </w:pPr>
          </w:p>
        </w:tc>
        <w:tc>
          <w:tcPr>
            <w:tcW w:w="4819" w:type="dxa"/>
          </w:tcPr>
          <w:p w:rsidR="009D4E7D" w:rsidRPr="00DF7CD3"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Органы власти, проводящие политику противодействия терроризму</w:t>
            </w:r>
          </w:p>
        </w:tc>
        <w:tc>
          <w:tcPr>
            <w:tcW w:w="1560" w:type="dxa"/>
          </w:tcPr>
          <w:p w:rsidR="009D4E7D"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9D4E7D" w:rsidRDefault="009D4E7D" w:rsidP="00DD2A59">
            <w:pPr>
              <w:jc w:val="center"/>
              <w:rPr>
                <w:rFonts w:ascii="Times New Roman" w:eastAsia="Times New Roman" w:hAnsi="Times New Roman" w:cs="Times New Roman"/>
                <w:b/>
                <w:bCs/>
                <w:sz w:val="24"/>
                <w:szCs w:val="24"/>
                <w:lang w:eastAsia="ru-RU"/>
              </w:rPr>
            </w:pPr>
          </w:p>
        </w:tc>
      </w:tr>
      <w:tr w:rsidR="009D4E7D" w:rsidTr="00AE51B1">
        <w:tc>
          <w:tcPr>
            <w:tcW w:w="534" w:type="dxa"/>
          </w:tcPr>
          <w:p w:rsidR="009D4E7D" w:rsidRDefault="009D4E7D"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59</w:t>
            </w:r>
          </w:p>
        </w:tc>
        <w:tc>
          <w:tcPr>
            <w:tcW w:w="992" w:type="dxa"/>
          </w:tcPr>
          <w:p w:rsidR="009D4E7D" w:rsidRPr="00DF7CD3" w:rsidRDefault="009D4E7D" w:rsidP="00DD2A59">
            <w:pPr>
              <w:jc w:val="center"/>
              <w:rPr>
                <w:rFonts w:ascii="Times New Roman" w:eastAsia="Times New Roman" w:hAnsi="Times New Roman" w:cs="Times New Roman"/>
                <w:bCs/>
                <w:sz w:val="24"/>
                <w:szCs w:val="24"/>
                <w:lang w:eastAsia="ru-RU"/>
              </w:rPr>
            </w:pPr>
          </w:p>
        </w:tc>
        <w:tc>
          <w:tcPr>
            <w:tcW w:w="4819" w:type="dxa"/>
          </w:tcPr>
          <w:p w:rsidR="009D4E7D" w:rsidRDefault="009D4E7D"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Практикум по теме «Правовое регулирование общественных отношений»</w:t>
            </w:r>
          </w:p>
        </w:tc>
        <w:tc>
          <w:tcPr>
            <w:tcW w:w="1560" w:type="dxa"/>
          </w:tcPr>
          <w:p w:rsidR="009D4E7D"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9D4E7D" w:rsidRDefault="009D4E7D" w:rsidP="00DD2A59">
            <w:pPr>
              <w:jc w:val="center"/>
              <w:rPr>
                <w:rFonts w:ascii="Times New Roman" w:eastAsia="Times New Roman" w:hAnsi="Times New Roman" w:cs="Times New Roman"/>
                <w:b/>
                <w:bCs/>
                <w:sz w:val="24"/>
                <w:szCs w:val="24"/>
                <w:lang w:eastAsia="ru-RU"/>
              </w:rPr>
            </w:pPr>
          </w:p>
        </w:tc>
      </w:tr>
      <w:tr w:rsidR="00E431E2" w:rsidTr="004439B1">
        <w:tc>
          <w:tcPr>
            <w:tcW w:w="9571" w:type="dxa"/>
            <w:gridSpan w:val="5"/>
          </w:tcPr>
          <w:p w:rsidR="00E431E2" w:rsidRDefault="00E431E2" w:rsidP="00DD2A59">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Заключение</w:t>
            </w:r>
          </w:p>
        </w:tc>
      </w:tr>
      <w:tr w:rsidR="009D4E7D" w:rsidTr="00AE51B1">
        <w:tc>
          <w:tcPr>
            <w:tcW w:w="534" w:type="dxa"/>
          </w:tcPr>
          <w:p w:rsidR="009D4E7D" w:rsidRDefault="00E431E2"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c>
          <w:tcPr>
            <w:tcW w:w="992" w:type="dxa"/>
          </w:tcPr>
          <w:p w:rsidR="009D4E7D" w:rsidRPr="00DF7CD3" w:rsidRDefault="009D4E7D" w:rsidP="00DD2A59">
            <w:pPr>
              <w:jc w:val="center"/>
              <w:rPr>
                <w:rFonts w:ascii="Times New Roman" w:eastAsia="Times New Roman" w:hAnsi="Times New Roman" w:cs="Times New Roman"/>
                <w:bCs/>
                <w:sz w:val="24"/>
                <w:szCs w:val="24"/>
                <w:lang w:eastAsia="ru-RU"/>
              </w:rPr>
            </w:pPr>
          </w:p>
        </w:tc>
        <w:tc>
          <w:tcPr>
            <w:tcW w:w="4819" w:type="dxa"/>
          </w:tcPr>
          <w:p w:rsidR="009D4E7D"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Человек в 21 веке. Человек и ценности современного общества</w:t>
            </w:r>
          </w:p>
        </w:tc>
        <w:tc>
          <w:tcPr>
            <w:tcW w:w="1560" w:type="dxa"/>
          </w:tcPr>
          <w:p w:rsidR="009D4E7D"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9D4E7D" w:rsidRDefault="009D4E7D" w:rsidP="00DD2A59">
            <w:pPr>
              <w:jc w:val="center"/>
              <w:rPr>
                <w:rFonts w:ascii="Times New Roman" w:eastAsia="Times New Roman" w:hAnsi="Times New Roman" w:cs="Times New Roman"/>
                <w:b/>
                <w:bCs/>
                <w:sz w:val="24"/>
                <w:szCs w:val="24"/>
                <w:lang w:eastAsia="ru-RU"/>
              </w:rPr>
            </w:pPr>
          </w:p>
        </w:tc>
      </w:tr>
      <w:tr w:rsidR="00E431E2" w:rsidTr="00AE51B1">
        <w:tc>
          <w:tcPr>
            <w:tcW w:w="534" w:type="dxa"/>
          </w:tcPr>
          <w:p w:rsidR="00E431E2" w:rsidRDefault="00A61933"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w:t>
            </w:r>
          </w:p>
        </w:tc>
        <w:tc>
          <w:tcPr>
            <w:tcW w:w="992" w:type="dxa"/>
          </w:tcPr>
          <w:p w:rsidR="00E431E2" w:rsidRPr="00DF7CD3" w:rsidRDefault="00E431E2" w:rsidP="00DD2A59">
            <w:pPr>
              <w:jc w:val="center"/>
              <w:rPr>
                <w:rFonts w:ascii="Times New Roman" w:eastAsia="Times New Roman" w:hAnsi="Times New Roman" w:cs="Times New Roman"/>
                <w:bCs/>
                <w:sz w:val="24"/>
                <w:szCs w:val="24"/>
                <w:lang w:eastAsia="ru-RU"/>
              </w:rPr>
            </w:pPr>
          </w:p>
        </w:tc>
        <w:tc>
          <w:tcPr>
            <w:tcW w:w="4819" w:type="dxa"/>
          </w:tcPr>
          <w:p w:rsidR="00E431E2"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Повторение по курсу обществознания в 10 классе. Зачет</w:t>
            </w:r>
          </w:p>
        </w:tc>
        <w:tc>
          <w:tcPr>
            <w:tcW w:w="1560" w:type="dxa"/>
          </w:tcPr>
          <w:p w:rsidR="00E431E2" w:rsidRDefault="00E431E2" w:rsidP="00DD2A59">
            <w:pPr>
              <w:jc w:val="center"/>
              <w:rPr>
                <w:rFonts w:ascii="Times New Roman" w:eastAsia="Times New Roman" w:hAnsi="Times New Roman" w:cs="Times New Roman"/>
                <w:b/>
                <w:bCs/>
                <w:sz w:val="24"/>
                <w:szCs w:val="24"/>
                <w:lang w:eastAsia="ru-RU"/>
              </w:rPr>
            </w:pPr>
          </w:p>
        </w:tc>
        <w:tc>
          <w:tcPr>
            <w:tcW w:w="1666" w:type="dxa"/>
          </w:tcPr>
          <w:p w:rsidR="00E431E2" w:rsidRDefault="00E431E2" w:rsidP="00DD2A59">
            <w:pPr>
              <w:jc w:val="center"/>
              <w:rPr>
                <w:rFonts w:ascii="Times New Roman" w:eastAsia="Times New Roman" w:hAnsi="Times New Roman" w:cs="Times New Roman"/>
                <w:b/>
                <w:bCs/>
                <w:sz w:val="24"/>
                <w:szCs w:val="24"/>
                <w:lang w:eastAsia="ru-RU"/>
              </w:rPr>
            </w:pPr>
          </w:p>
        </w:tc>
      </w:tr>
      <w:tr w:rsidR="00A61933" w:rsidTr="00AE51B1">
        <w:tc>
          <w:tcPr>
            <w:tcW w:w="534" w:type="dxa"/>
          </w:tcPr>
          <w:p w:rsidR="00A61933" w:rsidRDefault="00A61933"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62</w:t>
            </w:r>
          </w:p>
        </w:tc>
        <w:tc>
          <w:tcPr>
            <w:tcW w:w="992" w:type="dxa"/>
          </w:tcPr>
          <w:p w:rsidR="00A61933" w:rsidRPr="00DF7CD3" w:rsidRDefault="00A61933" w:rsidP="00DD2A59">
            <w:pPr>
              <w:jc w:val="center"/>
              <w:rPr>
                <w:rFonts w:ascii="Times New Roman" w:eastAsia="Times New Roman" w:hAnsi="Times New Roman" w:cs="Times New Roman"/>
                <w:bCs/>
                <w:sz w:val="24"/>
                <w:szCs w:val="24"/>
                <w:lang w:eastAsia="ru-RU"/>
              </w:rPr>
            </w:pPr>
          </w:p>
        </w:tc>
        <w:tc>
          <w:tcPr>
            <w:tcW w:w="4819" w:type="dxa"/>
          </w:tcPr>
          <w:p w:rsidR="00A61933" w:rsidRDefault="00A61933"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Промежуточная аттестация за курс обществознания 10 класса</w:t>
            </w:r>
          </w:p>
        </w:tc>
        <w:tc>
          <w:tcPr>
            <w:tcW w:w="1560" w:type="dxa"/>
          </w:tcPr>
          <w:p w:rsidR="00A61933"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A61933" w:rsidRDefault="00A61933" w:rsidP="00DD2A59">
            <w:pPr>
              <w:jc w:val="center"/>
              <w:rPr>
                <w:rFonts w:ascii="Times New Roman" w:eastAsia="Times New Roman" w:hAnsi="Times New Roman" w:cs="Times New Roman"/>
                <w:b/>
                <w:bCs/>
                <w:sz w:val="24"/>
                <w:szCs w:val="24"/>
                <w:lang w:eastAsia="ru-RU"/>
              </w:rPr>
            </w:pPr>
          </w:p>
        </w:tc>
      </w:tr>
      <w:tr w:rsidR="00E431E2" w:rsidTr="00AE51B1">
        <w:tc>
          <w:tcPr>
            <w:tcW w:w="534" w:type="dxa"/>
          </w:tcPr>
          <w:p w:rsidR="00E431E2" w:rsidRDefault="00E431E2"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63</w:t>
            </w:r>
          </w:p>
        </w:tc>
        <w:tc>
          <w:tcPr>
            <w:tcW w:w="992" w:type="dxa"/>
          </w:tcPr>
          <w:p w:rsidR="00E431E2" w:rsidRPr="00DF7CD3" w:rsidRDefault="00E431E2" w:rsidP="00DD2A59">
            <w:pPr>
              <w:jc w:val="center"/>
              <w:rPr>
                <w:rFonts w:ascii="Times New Roman" w:eastAsia="Times New Roman" w:hAnsi="Times New Roman" w:cs="Times New Roman"/>
                <w:bCs/>
                <w:sz w:val="24"/>
                <w:szCs w:val="24"/>
                <w:lang w:eastAsia="ru-RU"/>
              </w:rPr>
            </w:pPr>
          </w:p>
        </w:tc>
        <w:tc>
          <w:tcPr>
            <w:tcW w:w="4819" w:type="dxa"/>
          </w:tcPr>
          <w:p w:rsidR="00E431E2"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Как успешно подготовиться к ЕГЭ</w:t>
            </w:r>
          </w:p>
        </w:tc>
        <w:tc>
          <w:tcPr>
            <w:tcW w:w="1560" w:type="dxa"/>
          </w:tcPr>
          <w:p w:rsidR="00E431E2"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E431E2" w:rsidRDefault="00E431E2" w:rsidP="00DD2A59">
            <w:pPr>
              <w:jc w:val="center"/>
              <w:rPr>
                <w:rFonts w:ascii="Times New Roman" w:eastAsia="Times New Roman" w:hAnsi="Times New Roman" w:cs="Times New Roman"/>
                <w:b/>
                <w:bCs/>
                <w:sz w:val="24"/>
                <w:szCs w:val="24"/>
                <w:lang w:eastAsia="ru-RU"/>
              </w:rPr>
            </w:pPr>
          </w:p>
        </w:tc>
      </w:tr>
      <w:tr w:rsidR="00E431E2" w:rsidTr="00AE51B1">
        <w:tc>
          <w:tcPr>
            <w:tcW w:w="534" w:type="dxa"/>
          </w:tcPr>
          <w:p w:rsidR="00E431E2" w:rsidRDefault="00E431E2"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64</w:t>
            </w:r>
          </w:p>
        </w:tc>
        <w:tc>
          <w:tcPr>
            <w:tcW w:w="992" w:type="dxa"/>
          </w:tcPr>
          <w:p w:rsidR="00E431E2" w:rsidRPr="00DF7CD3" w:rsidRDefault="00E431E2" w:rsidP="00DD2A59">
            <w:pPr>
              <w:jc w:val="center"/>
              <w:rPr>
                <w:rFonts w:ascii="Times New Roman" w:eastAsia="Times New Roman" w:hAnsi="Times New Roman" w:cs="Times New Roman"/>
                <w:bCs/>
                <w:sz w:val="24"/>
                <w:szCs w:val="24"/>
                <w:lang w:eastAsia="ru-RU"/>
              </w:rPr>
            </w:pPr>
          </w:p>
        </w:tc>
        <w:tc>
          <w:tcPr>
            <w:tcW w:w="4819" w:type="dxa"/>
          </w:tcPr>
          <w:p w:rsidR="00E431E2"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Работа над проектом</w:t>
            </w:r>
          </w:p>
        </w:tc>
        <w:tc>
          <w:tcPr>
            <w:tcW w:w="1560" w:type="dxa"/>
          </w:tcPr>
          <w:p w:rsidR="00E431E2"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66" w:type="dxa"/>
          </w:tcPr>
          <w:p w:rsidR="00E431E2" w:rsidRDefault="00E431E2" w:rsidP="00DD2A59">
            <w:pPr>
              <w:jc w:val="center"/>
              <w:rPr>
                <w:rFonts w:ascii="Times New Roman" w:eastAsia="Times New Roman" w:hAnsi="Times New Roman" w:cs="Times New Roman"/>
                <w:b/>
                <w:bCs/>
                <w:sz w:val="24"/>
                <w:szCs w:val="24"/>
                <w:lang w:eastAsia="ru-RU"/>
              </w:rPr>
            </w:pPr>
          </w:p>
        </w:tc>
      </w:tr>
      <w:tr w:rsidR="00E431E2" w:rsidTr="00AE51B1">
        <w:tc>
          <w:tcPr>
            <w:tcW w:w="534" w:type="dxa"/>
          </w:tcPr>
          <w:p w:rsidR="00E431E2" w:rsidRDefault="00E431E2"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65-6</w:t>
            </w:r>
            <w:r w:rsidR="00A61933">
              <w:rPr>
                <w:rFonts w:ascii="Times New Roman" w:eastAsia="Times New Roman" w:hAnsi="Times New Roman" w:cs="Times New Roman"/>
                <w:bCs/>
                <w:sz w:val="24"/>
                <w:szCs w:val="24"/>
                <w:lang w:eastAsia="ru-RU"/>
              </w:rPr>
              <w:t>6</w:t>
            </w:r>
          </w:p>
        </w:tc>
        <w:tc>
          <w:tcPr>
            <w:tcW w:w="992" w:type="dxa"/>
          </w:tcPr>
          <w:p w:rsidR="00E431E2" w:rsidRPr="00DF7CD3" w:rsidRDefault="00E431E2" w:rsidP="00DD2A59">
            <w:pPr>
              <w:jc w:val="center"/>
              <w:rPr>
                <w:rFonts w:ascii="Times New Roman" w:eastAsia="Times New Roman" w:hAnsi="Times New Roman" w:cs="Times New Roman"/>
                <w:bCs/>
                <w:sz w:val="24"/>
                <w:szCs w:val="24"/>
                <w:lang w:eastAsia="ru-RU"/>
              </w:rPr>
            </w:pPr>
          </w:p>
        </w:tc>
        <w:tc>
          <w:tcPr>
            <w:tcW w:w="4819" w:type="dxa"/>
          </w:tcPr>
          <w:p w:rsidR="00E431E2"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Оформление проекта</w:t>
            </w:r>
          </w:p>
        </w:tc>
        <w:tc>
          <w:tcPr>
            <w:tcW w:w="1560" w:type="dxa"/>
          </w:tcPr>
          <w:p w:rsidR="00E431E2"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666" w:type="dxa"/>
          </w:tcPr>
          <w:p w:rsidR="00E431E2" w:rsidRDefault="00E431E2" w:rsidP="00DD2A59">
            <w:pPr>
              <w:jc w:val="center"/>
              <w:rPr>
                <w:rFonts w:ascii="Times New Roman" w:eastAsia="Times New Roman" w:hAnsi="Times New Roman" w:cs="Times New Roman"/>
                <w:b/>
                <w:bCs/>
                <w:sz w:val="24"/>
                <w:szCs w:val="24"/>
                <w:lang w:eastAsia="ru-RU"/>
              </w:rPr>
            </w:pPr>
          </w:p>
        </w:tc>
      </w:tr>
      <w:tr w:rsidR="00E431E2" w:rsidTr="00AE51B1">
        <w:tc>
          <w:tcPr>
            <w:tcW w:w="534" w:type="dxa"/>
          </w:tcPr>
          <w:p w:rsidR="00E431E2" w:rsidRDefault="00E431E2" w:rsidP="00DD2A59">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67-68</w:t>
            </w:r>
          </w:p>
        </w:tc>
        <w:tc>
          <w:tcPr>
            <w:tcW w:w="992" w:type="dxa"/>
          </w:tcPr>
          <w:p w:rsidR="00E431E2" w:rsidRPr="00DF7CD3" w:rsidRDefault="00E431E2" w:rsidP="00DD2A59">
            <w:pPr>
              <w:jc w:val="center"/>
              <w:rPr>
                <w:rFonts w:ascii="Times New Roman" w:eastAsia="Times New Roman" w:hAnsi="Times New Roman" w:cs="Times New Roman"/>
                <w:bCs/>
                <w:sz w:val="24"/>
                <w:szCs w:val="24"/>
                <w:lang w:eastAsia="ru-RU"/>
              </w:rPr>
            </w:pPr>
          </w:p>
        </w:tc>
        <w:tc>
          <w:tcPr>
            <w:tcW w:w="4819" w:type="dxa"/>
          </w:tcPr>
          <w:p w:rsidR="00E431E2" w:rsidRDefault="00E431E2" w:rsidP="00DD2A59">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Защита проектов</w:t>
            </w:r>
          </w:p>
        </w:tc>
        <w:tc>
          <w:tcPr>
            <w:tcW w:w="1560" w:type="dxa"/>
          </w:tcPr>
          <w:p w:rsidR="00E431E2" w:rsidRDefault="00DD2A59"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666" w:type="dxa"/>
          </w:tcPr>
          <w:p w:rsidR="00E431E2" w:rsidRDefault="00E431E2" w:rsidP="00DD2A59">
            <w:pPr>
              <w:jc w:val="center"/>
              <w:rPr>
                <w:rFonts w:ascii="Times New Roman" w:eastAsia="Times New Roman" w:hAnsi="Times New Roman" w:cs="Times New Roman"/>
                <w:b/>
                <w:bCs/>
                <w:sz w:val="24"/>
                <w:szCs w:val="24"/>
                <w:lang w:eastAsia="ru-RU"/>
              </w:rPr>
            </w:pPr>
          </w:p>
        </w:tc>
      </w:tr>
    </w:tbl>
    <w:p w:rsidR="00DF7CD3" w:rsidRDefault="004439B1" w:rsidP="00DD2A59">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11 класс</w:t>
      </w:r>
    </w:p>
    <w:tbl>
      <w:tblPr>
        <w:tblStyle w:val="ab"/>
        <w:tblW w:w="0" w:type="auto"/>
        <w:tblLook w:val="04A0" w:firstRow="1" w:lastRow="0" w:firstColumn="1" w:lastColumn="0" w:noHBand="0" w:noVBand="1"/>
      </w:tblPr>
      <w:tblGrid>
        <w:gridCol w:w="4785"/>
        <w:gridCol w:w="4786"/>
      </w:tblGrid>
      <w:tr w:rsidR="004439B1" w:rsidTr="004439B1">
        <w:tc>
          <w:tcPr>
            <w:tcW w:w="4785"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Раздел программы</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Количество часов</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Экономическая жизнь общества</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Социальная сфера</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Политическая жизнь общества</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Итоговое повторение</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Заключение</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4439B1" w:rsidTr="004439B1">
        <w:tc>
          <w:tcPr>
            <w:tcW w:w="4785" w:type="dxa"/>
          </w:tcPr>
          <w:p w:rsidR="004439B1" w:rsidRDefault="004439B1" w:rsidP="004439B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4786" w:type="dxa"/>
          </w:tcPr>
          <w:p w:rsidR="004439B1" w:rsidRDefault="004439B1" w:rsidP="00DD2A5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68</w:t>
            </w:r>
          </w:p>
        </w:tc>
      </w:tr>
    </w:tbl>
    <w:p w:rsidR="004439B1" w:rsidRDefault="004439B1"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DD2A59">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E431E2">
      <w:pPr>
        <w:shd w:val="clear" w:color="auto" w:fill="FFFFFF"/>
        <w:spacing w:after="0" w:line="240" w:lineRule="auto"/>
        <w:rPr>
          <w:rFonts w:ascii="Times New Roman" w:eastAsia="Times New Roman" w:hAnsi="Times New Roman" w:cs="Times New Roman"/>
          <w:b/>
          <w:bCs/>
          <w:sz w:val="24"/>
          <w:szCs w:val="24"/>
          <w:lang w:eastAsia="ru-RU"/>
        </w:rPr>
      </w:pPr>
    </w:p>
    <w:p w:rsidR="00DF7CD3" w:rsidRDefault="00DF7CD3" w:rsidP="00E431E2">
      <w:pPr>
        <w:shd w:val="clear" w:color="auto" w:fill="FFFFFF"/>
        <w:spacing w:after="0" w:line="240" w:lineRule="auto"/>
        <w:rPr>
          <w:rFonts w:ascii="Times New Roman" w:eastAsia="Times New Roman" w:hAnsi="Times New Roman" w:cs="Times New Roman"/>
          <w:b/>
          <w:bCs/>
          <w:sz w:val="24"/>
          <w:szCs w:val="24"/>
          <w:lang w:eastAsia="ru-RU"/>
        </w:rPr>
      </w:pPr>
    </w:p>
    <w:p w:rsidR="00DF7CD3" w:rsidRDefault="00DF7CD3" w:rsidP="00E431E2">
      <w:pPr>
        <w:shd w:val="clear" w:color="auto" w:fill="FFFFFF"/>
        <w:spacing w:after="0" w:line="240" w:lineRule="auto"/>
        <w:rPr>
          <w:rFonts w:ascii="Times New Roman" w:eastAsia="Times New Roman" w:hAnsi="Times New Roman" w:cs="Times New Roman"/>
          <w:b/>
          <w:bCs/>
          <w:sz w:val="24"/>
          <w:szCs w:val="24"/>
          <w:lang w:eastAsia="ru-RU"/>
        </w:rPr>
      </w:pPr>
    </w:p>
    <w:p w:rsidR="00DF7CD3" w:rsidRDefault="00DF7CD3" w:rsidP="00E431E2">
      <w:pPr>
        <w:shd w:val="clear" w:color="auto" w:fill="FFFFFF"/>
        <w:spacing w:after="0" w:line="240" w:lineRule="auto"/>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DF7CD3"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DF7CD3" w:rsidRDefault="004439B1" w:rsidP="0053330A">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Календарн</w:t>
      </w:r>
      <w:proofErr w:type="gramStart"/>
      <w:r>
        <w:rPr>
          <w:rFonts w:ascii="Times New Roman" w:eastAsia="Times New Roman" w:hAnsi="Times New Roman" w:cs="Times New Roman"/>
          <w:b/>
          <w:bCs/>
          <w:sz w:val="24"/>
          <w:szCs w:val="24"/>
          <w:lang w:eastAsia="ru-RU"/>
        </w:rPr>
        <w:t>о-</w:t>
      </w:r>
      <w:proofErr w:type="gramEnd"/>
      <w:r>
        <w:rPr>
          <w:rFonts w:ascii="Times New Roman" w:eastAsia="Times New Roman" w:hAnsi="Times New Roman" w:cs="Times New Roman"/>
          <w:b/>
          <w:bCs/>
          <w:sz w:val="24"/>
          <w:szCs w:val="24"/>
          <w:lang w:eastAsia="ru-RU"/>
        </w:rPr>
        <w:t xml:space="preserve"> тематическое планирование 11 класс</w:t>
      </w:r>
    </w:p>
    <w:p w:rsidR="004439B1" w:rsidRDefault="004439B1"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Style w:val="ab"/>
        <w:tblW w:w="0" w:type="auto"/>
        <w:tblLook w:val="04A0" w:firstRow="1" w:lastRow="0" w:firstColumn="1" w:lastColumn="0" w:noHBand="0" w:noVBand="1"/>
      </w:tblPr>
      <w:tblGrid>
        <w:gridCol w:w="675"/>
        <w:gridCol w:w="806"/>
        <w:gridCol w:w="4325"/>
        <w:gridCol w:w="1499"/>
        <w:gridCol w:w="2266"/>
      </w:tblGrid>
      <w:tr w:rsidR="000C2674" w:rsidRPr="005B23BA" w:rsidTr="00BF042C">
        <w:tc>
          <w:tcPr>
            <w:tcW w:w="675"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Дата</w:t>
            </w:r>
          </w:p>
        </w:tc>
        <w:tc>
          <w:tcPr>
            <w:tcW w:w="4325"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Тема</w:t>
            </w:r>
          </w:p>
        </w:tc>
        <w:tc>
          <w:tcPr>
            <w:tcW w:w="1499" w:type="dxa"/>
            <w:shd w:val="clear" w:color="auto" w:fill="auto"/>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Количество часов</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Примечание</w:t>
            </w:r>
          </w:p>
        </w:tc>
      </w:tr>
      <w:tr w:rsidR="000C2674" w:rsidRPr="005B23BA" w:rsidTr="00BF042C">
        <w:tc>
          <w:tcPr>
            <w:tcW w:w="675"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r w:rsidR="00F416CF" w:rsidRPr="005B23BA">
              <w:rPr>
                <w:rFonts w:ascii="Times New Roman" w:eastAsia="Times New Roman" w:hAnsi="Times New Roman" w:cs="Times New Roman"/>
                <w:bCs/>
                <w:sz w:val="24"/>
                <w:szCs w:val="24"/>
                <w:lang w:eastAsia="ru-RU"/>
              </w:rPr>
              <w:t>.</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4439B1"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Введение</w:t>
            </w:r>
            <w:r w:rsidR="00750B1F" w:rsidRPr="005B23BA">
              <w:rPr>
                <w:rFonts w:ascii="Times New Roman" w:eastAsia="Times New Roman" w:hAnsi="Times New Roman" w:cs="Times New Roman"/>
                <w:bCs/>
                <w:sz w:val="24"/>
                <w:szCs w:val="24"/>
                <w:lang w:eastAsia="ru-RU"/>
              </w:rPr>
              <w:t xml:space="preserve">      Входной тест</w:t>
            </w:r>
          </w:p>
        </w:tc>
        <w:tc>
          <w:tcPr>
            <w:tcW w:w="1499"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F416CF" w:rsidRPr="005B23BA" w:rsidTr="00260995">
        <w:trPr>
          <w:trHeight w:val="562"/>
        </w:trPr>
        <w:tc>
          <w:tcPr>
            <w:tcW w:w="9571" w:type="dxa"/>
            <w:gridSpan w:val="5"/>
          </w:tcPr>
          <w:p w:rsidR="00F416CF" w:rsidRPr="005B23BA" w:rsidRDefault="00F416CF" w:rsidP="0053330A">
            <w:pPr>
              <w:jc w:val="cente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
                <w:bCs/>
                <w:sz w:val="24"/>
                <w:szCs w:val="24"/>
                <w:lang w:eastAsia="ru-RU"/>
              </w:rPr>
              <w:t>Раздел:  Экономическая жизнь общества</w:t>
            </w:r>
            <w:r w:rsidR="00BF042C" w:rsidRPr="005B23BA">
              <w:rPr>
                <w:rFonts w:ascii="Times New Roman" w:eastAsia="Times New Roman" w:hAnsi="Times New Roman" w:cs="Times New Roman"/>
                <w:b/>
                <w:bCs/>
                <w:sz w:val="24"/>
                <w:szCs w:val="24"/>
                <w:lang w:eastAsia="ru-RU"/>
              </w:rPr>
              <w:t xml:space="preserve"> 26 часов</w:t>
            </w:r>
            <w:r w:rsidR="00746BB5" w:rsidRPr="005B23BA">
              <w:rPr>
                <w:rFonts w:ascii="Times New Roman" w:eastAsia="Times New Roman" w:hAnsi="Times New Roman" w:cs="Times New Roman"/>
                <w:b/>
                <w:bCs/>
                <w:sz w:val="24"/>
                <w:szCs w:val="24"/>
                <w:lang w:eastAsia="ru-RU"/>
              </w:rPr>
              <w:t>+1</w:t>
            </w: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Роль экономики в жизни общества</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Экономика и социальная структура общества</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Экономика как наука</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Экономика как хозяйство</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Экономический рост</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7.</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Экономическое развитие</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8.</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Рыночные отношения в экономике</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9.</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Конкуренция и монополия</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10.</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Фирма в экономике</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11.</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Издержки и прибыль</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12.</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Правовые основы предпринимательской деятельности</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13.</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Организационн</w:t>
            </w:r>
            <w:proofErr w:type="gramStart"/>
            <w:r w:rsidRPr="005B23BA">
              <w:rPr>
                <w:rFonts w:ascii="Times New Roman" w:eastAsia="Times New Roman" w:hAnsi="Times New Roman" w:cs="Times New Roman"/>
                <w:bCs/>
                <w:sz w:val="24"/>
                <w:szCs w:val="24"/>
                <w:lang w:eastAsia="ru-RU"/>
              </w:rPr>
              <w:t>о-</w:t>
            </w:r>
            <w:proofErr w:type="gramEnd"/>
            <w:r w:rsidRPr="005B23BA">
              <w:rPr>
                <w:rFonts w:ascii="Times New Roman" w:eastAsia="Times New Roman" w:hAnsi="Times New Roman" w:cs="Times New Roman"/>
                <w:bCs/>
                <w:sz w:val="24"/>
                <w:szCs w:val="24"/>
                <w:lang w:eastAsia="ru-RU"/>
              </w:rPr>
              <w:t xml:space="preserve"> правовые формы предпринимательства</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14.</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Слагаемые успеха в бизнесе</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15.</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Менеджмент и маркетинг</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16.</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Экономика и государство</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4439B1"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17.</w:t>
            </w:r>
          </w:p>
        </w:tc>
        <w:tc>
          <w:tcPr>
            <w:tcW w:w="806" w:type="dxa"/>
          </w:tcPr>
          <w:p w:rsidR="004439B1" w:rsidRPr="005B23BA" w:rsidRDefault="004439B1" w:rsidP="0053330A">
            <w:pPr>
              <w:jc w:val="center"/>
              <w:rPr>
                <w:rFonts w:ascii="Times New Roman" w:eastAsia="Times New Roman" w:hAnsi="Times New Roman" w:cs="Times New Roman"/>
                <w:bCs/>
                <w:sz w:val="24"/>
                <w:szCs w:val="24"/>
                <w:lang w:eastAsia="ru-RU"/>
              </w:rPr>
            </w:pPr>
          </w:p>
        </w:tc>
        <w:tc>
          <w:tcPr>
            <w:tcW w:w="4325" w:type="dxa"/>
          </w:tcPr>
          <w:p w:rsidR="004439B1"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Монетарная и фискальная политика</w:t>
            </w:r>
          </w:p>
        </w:tc>
        <w:tc>
          <w:tcPr>
            <w:tcW w:w="1499" w:type="dxa"/>
          </w:tcPr>
          <w:p w:rsidR="004439B1"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4439B1" w:rsidRPr="005B23BA" w:rsidRDefault="004439B1"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260995"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18.</w:t>
            </w:r>
          </w:p>
        </w:tc>
        <w:tc>
          <w:tcPr>
            <w:tcW w:w="806" w:type="dxa"/>
          </w:tcPr>
          <w:p w:rsidR="00260995" w:rsidRPr="005B23BA" w:rsidRDefault="00260995" w:rsidP="0053330A">
            <w:pPr>
              <w:jc w:val="center"/>
              <w:rPr>
                <w:rFonts w:ascii="Times New Roman" w:eastAsia="Times New Roman" w:hAnsi="Times New Roman" w:cs="Times New Roman"/>
                <w:bCs/>
                <w:sz w:val="24"/>
                <w:szCs w:val="24"/>
                <w:lang w:eastAsia="ru-RU"/>
              </w:rPr>
            </w:pPr>
          </w:p>
        </w:tc>
        <w:tc>
          <w:tcPr>
            <w:tcW w:w="4325" w:type="dxa"/>
          </w:tcPr>
          <w:p w:rsidR="00260995" w:rsidRPr="005B23BA" w:rsidRDefault="00260995" w:rsidP="00260995">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Финансы в экономике</w:t>
            </w:r>
          </w:p>
        </w:tc>
        <w:tc>
          <w:tcPr>
            <w:tcW w:w="1499" w:type="dxa"/>
          </w:tcPr>
          <w:p w:rsidR="0026099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260995" w:rsidRPr="005B23BA" w:rsidRDefault="00260995"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260995" w:rsidRPr="005B23BA" w:rsidRDefault="0026099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19.</w:t>
            </w:r>
          </w:p>
        </w:tc>
        <w:tc>
          <w:tcPr>
            <w:tcW w:w="806" w:type="dxa"/>
          </w:tcPr>
          <w:p w:rsidR="00260995" w:rsidRPr="005B23BA" w:rsidRDefault="00260995" w:rsidP="0053330A">
            <w:pPr>
              <w:jc w:val="center"/>
              <w:rPr>
                <w:rFonts w:ascii="Times New Roman" w:eastAsia="Times New Roman" w:hAnsi="Times New Roman" w:cs="Times New Roman"/>
                <w:bCs/>
                <w:sz w:val="24"/>
                <w:szCs w:val="24"/>
                <w:lang w:eastAsia="ru-RU"/>
              </w:rPr>
            </w:pPr>
          </w:p>
        </w:tc>
        <w:tc>
          <w:tcPr>
            <w:tcW w:w="4325" w:type="dxa"/>
          </w:tcPr>
          <w:p w:rsidR="00260995"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Инфляция</w:t>
            </w:r>
            <w:proofErr w:type="gramStart"/>
            <w:r w:rsidRPr="005B23BA">
              <w:rPr>
                <w:rFonts w:ascii="Times New Roman" w:eastAsia="Times New Roman" w:hAnsi="Times New Roman" w:cs="Times New Roman"/>
                <w:bCs/>
                <w:sz w:val="24"/>
                <w:szCs w:val="24"/>
                <w:lang w:eastAsia="ru-RU"/>
              </w:rPr>
              <w:t xml:space="preserve"> :</w:t>
            </w:r>
            <w:proofErr w:type="gramEnd"/>
            <w:r w:rsidRPr="005B23BA">
              <w:rPr>
                <w:rFonts w:ascii="Times New Roman" w:eastAsia="Times New Roman" w:hAnsi="Times New Roman" w:cs="Times New Roman"/>
                <w:bCs/>
                <w:sz w:val="24"/>
                <w:szCs w:val="24"/>
                <w:lang w:eastAsia="ru-RU"/>
              </w:rPr>
              <w:t xml:space="preserve"> виды. Причины и последствия</w:t>
            </w:r>
          </w:p>
        </w:tc>
        <w:tc>
          <w:tcPr>
            <w:tcW w:w="1499" w:type="dxa"/>
          </w:tcPr>
          <w:p w:rsidR="0026099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260995" w:rsidRPr="005B23BA" w:rsidRDefault="00260995"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260995"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20.</w:t>
            </w:r>
          </w:p>
        </w:tc>
        <w:tc>
          <w:tcPr>
            <w:tcW w:w="806" w:type="dxa"/>
          </w:tcPr>
          <w:p w:rsidR="00260995" w:rsidRPr="005B23BA" w:rsidRDefault="00260995" w:rsidP="0053330A">
            <w:pPr>
              <w:jc w:val="center"/>
              <w:rPr>
                <w:rFonts w:ascii="Times New Roman" w:eastAsia="Times New Roman" w:hAnsi="Times New Roman" w:cs="Times New Roman"/>
                <w:bCs/>
                <w:sz w:val="24"/>
                <w:szCs w:val="24"/>
                <w:lang w:eastAsia="ru-RU"/>
              </w:rPr>
            </w:pPr>
          </w:p>
        </w:tc>
        <w:tc>
          <w:tcPr>
            <w:tcW w:w="4325" w:type="dxa"/>
          </w:tcPr>
          <w:p w:rsidR="00260995"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Рынок  труда</w:t>
            </w:r>
          </w:p>
        </w:tc>
        <w:tc>
          <w:tcPr>
            <w:tcW w:w="1499" w:type="dxa"/>
          </w:tcPr>
          <w:p w:rsidR="0026099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260995" w:rsidRPr="005B23BA" w:rsidRDefault="00260995"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260995"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21.</w:t>
            </w:r>
          </w:p>
        </w:tc>
        <w:tc>
          <w:tcPr>
            <w:tcW w:w="806" w:type="dxa"/>
          </w:tcPr>
          <w:p w:rsidR="00260995" w:rsidRPr="005B23BA" w:rsidRDefault="00260995" w:rsidP="0053330A">
            <w:pPr>
              <w:jc w:val="center"/>
              <w:rPr>
                <w:rFonts w:ascii="Times New Roman" w:eastAsia="Times New Roman" w:hAnsi="Times New Roman" w:cs="Times New Roman"/>
                <w:bCs/>
                <w:sz w:val="24"/>
                <w:szCs w:val="24"/>
                <w:lang w:eastAsia="ru-RU"/>
              </w:rPr>
            </w:pPr>
          </w:p>
        </w:tc>
        <w:tc>
          <w:tcPr>
            <w:tcW w:w="4325" w:type="dxa"/>
          </w:tcPr>
          <w:p w:rsidR="00260995"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Причины и виды безработицы</w:t>
            </w:r>
          </w:p>
        </w:tc>
        <w:tc>
          <w:tcPr>
            <w:tcW w:w="1499" w:type="dxa"/>
          </w:tcPr>
          <w:p w:rsidR="0026099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260995" w:rsidRPr="005B23BA" w:rsidRDefault="00260995"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22.</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Мировая экономика</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23.</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Глобальные проблемы экономики</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24.</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Экономическая культура: сущность и структура</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25.</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Экономическая свобода и социальная ответственность.</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750B1F"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26.</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Практикум по теме «Экономическая жизнь общества»</w:t>
            </w:r>
            <w:r w:rsidR="00BF042C" w:rsidRPr="005B23BA">
              <w:rPr>
                <w:rFonts w:ascii="Times New Roman" w:eastAsia="Times New Roman" w:hAnsi="Times New Roman" w:cs="Times New Roman"/>
                <w:bCs/>
                <w:sz w:val="24"/>
                <w:szCs w:val="24"/>
                <w:lang w:eastAsia="ru-RU"/>
              </w:rPr>
              <w:t xml:space="preserve"> </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27.</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Повторение по теме «Экономическая жизнь общества» Тест</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750B1F" w:rsidRPr="005B23BA" w:rsidTr="00B60493">
        <w:trPr>
          <w:trHeight w:val="562"/>
        </w:trPr>
        <w:tc>
          <w:tcPr>
            <w:tcW w:w="9571" w:type="dxa"/>
            <w:gridSpan w:val="5"/>
          </w:tcPr>
          <w:p w:rsidR="00750B1F" w:rsidRPr="005B23BA" w:rsidRDefault="00750B1F" w:rsidP="0053330A">
            <w:pPr>
              <w:jc w:val="cente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
                <w:bCs/>
                <w:sz w:val="24"/>
                <w:szCs w:val="24"/>
                <w:lang w:eastAsia="ru-RU"/>
              </w:rPr>
              <w:t>Раздел: Социальная сфера</w:t>
            </w:r>
            <w:r w:rsidR="00BF042C" w:rsidRPr="005B23BA">
              <w:rPr>
                <w:rFonts w:ascii="Times New Roman" w:eastAsia="Times New Roman" w:hAnsi="Times New Roman" w:cs="Times New Roman"/>
                <w:b/>
                <w:bCs/>
                <w:sz w:val="24"/>
                <w:szCs w:val="24"/>
                <w:lang w:eastAsia="ru-RU"/>
              </w:rPr>
              <w:t xml:space="preserve"> 16часов</w:t>
            </w:r>
            <w:r w:rsidR="00746BB5" w:rsidRPr="005B23BA">
              <w:rPr>
                <w:rFonts w:ascii="Times New Roman" w:eastAsia="Times New Roman" w:hAnsi="Times New Roman" w:cs="Times New Roman"/>
                <w:b/>
                <w:bCs/>
                <w:sz w:val="24"/>
                <w:szCs w:val="24"/>
                <w:lang w:eastAsia="ru-RU"/>
              </w:rPr>
              <w:t xml:space="preserve"> +1</w:t>
            </w: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28</w:t>
            </w:r>
            <w:r w:rsidR="00750B1F" w:rsidRPr="005B23BA">
              <w:rPr>
                <w:rFonts w:ascii="Times New Roman" w:eastAsia="Times New Roman" w:hAnsi="Times New Roman" w:cs="Times New Roman"/>
                <w:bCs/>
                <w:sz w:val="24"/>
                <w:szCs w:val="24"/>
                <w:lang w:eastAsia="ru-RU"/>
              </w:rPr>
              <w:t>.</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Социальная структура общества</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29</w:t>
            </w:r>
            <w:r w:rsidR="00750B1F" w:rsidRPr="005B23BA">
              <w:rPr>
                <w:rFonts w:ascii="Times New Roman" w:eastAsia="Times New Roman" w:hAnsi="Times New Roman" w:cs="Times New Roman"/>
                <w:bCs/>
                <w:sz w:val="24"/>
                <w:szCs w:val="24"/>
                <w:lang w:eastAsia="ru-RU"/>
              </w:rPr>
              <w:t>.</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Социальная стратификация</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30</w:t>
            </w:r>
            <w:r w:rsidR="00750B1F" w:rsidRPr="005B23BA">
              <w:rPr>
                <w:rFonts w:ascii="Times New Roman" w:eastAsia="Times New Roman" w:hAnsi="Times New Roman" w:cs="Times New Roman"/>
                <w:bCs/>
                <w:sz w:val="24"/>
                <w:szCs w:val="24"/>
                <w:lang w:eastAsia="ru-RU"/>
              </w:rPr>
              <w:t>.</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Социальные нормы</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31</w:t>
            </w:r>
            <w:r w:rsidR="00750B1F" w:rsidRPr="005B23BA">
              <w:rPr>
                <w:rFonts w:ascii="Times New Roman" w:eastAsia="Times New Roman" w:hAnsi="Times New Roman" w:cs="Times New Roman"/>
                <w:bCs/>
                <w:sz w:val="24"/>
                <w:szCs w:val="24"/>
                <w:lang w:eastAsia="ru-RU"/>
              </w:rPr>
              <w:t>.</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750B1F"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Отклоняющее поведение</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32</w:t>
            </w:r>
            <w:r w:rsidR="00750B1F" w:rsidRPr="005B23BA">
              <w:rPr>
                <w:rFonts w:ascii="Times New Roman" w:eastAsia="Times New Roman" w:hAnsi="Times New Roman" w:cs="Times New Roman"/>
                <w:bCs/>
                <w:sz w:val="24"/>
                <w:szCs w:val="24"/>
                <w:lang w:eastAsia="ru-RU"/>
              </w:rPr>
              <w:t>.</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Нации и межнациональные отношения</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33.</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Межнациональные конфликты и пути их преодоления</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34.</w:t>
            </w:r>
          </w:p>
        </w:tc>
        <w:tc>
          <w:tcPr>
            <w:tcW w:w="806" w:type="dxa"/>
          </w:tcPr>
          <w:p w:rsidR="00750B1F" w:rsidRPr="005B23BA" w:rsidRDefault="00750B1F" w:rsidP="0053330A">
            <w:pPr>
              <w:jc w:val="center"/>
              <w:rPr>
                <w:rFonts w:ascii="Times New Roman" w:eastAsia="Times New Roman" w:hAnsi="Times New Roman" w:cs="Times New Roman"/>
                <w:bCs/>
                <w:sz w:val="24"/>
                <w:szCs w:val="24"/>
                <w:lang w:eastAsia="ru-RU"/>
              </w:rPr>
            </w:pPr>
          </w:p>
        </w:tc>
        <w:tc>
          <w:tcPr>
            <w:tcW w:w="4325" w:type="dxa"/>
          </w:tcPr>
          <w:p w:rsidR="00750B1F"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Семья как социальный институт</w:t>
            </w:r>
          </w:p>
        </w:tc>
        <w:tc>
          <w:tcPr>
            <w:tcW w:w="1499" w:type="dxa"/>
          </w:tcPr>
          <w:p w:rsidR="00750B1F"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50B1F" w:rsidRPr="005B23BA" w:rsidRDefault="00750B1F"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lastRenderedPageBreak/>
              <w:t>35.</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Бытовые отношения</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36.</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proofErr w:type="spellStart"/>
            <w:r w:rsidRPr="005B23BA">
              <w:rPr>
                <w:rFonts w:ascii="Times New Roman" w:eastAsia="Times New Roman" w:hAnsi="Times New Roman" w:cs="Times New Roman"/>
                <w:bCs/>
                <w:sz w:val="24"/>
                <w:szCs w:val="24"/>
                <w:lang w:eastAsia="ru-RU"/>
              </w:rPr>
              <w:t>Генде</w:t>
            </w:r>
            <w:proofErr w:type="gramStart"/>
            <w:r w:rsidRPr="005B23BA">
              <w:rPr>
                <w:rFonts w:ascii="Times New Roman" w:eastAsia="Times New Roman" w:hAnsi="Times New Roman" w:cs="Times New Roman"/>
                <w:bCs/>
                <w:sz w:val="24"/>
                <w:szCs w:val="24"/>
                <w:lang w:eastAsia="ru-RU"/>
              </w:rPr>
              <w:t>р</w:t>
            </w:r>
            <w:proofErr w:type="spellEnd"/>
            <w:r w:rsidRPr="005B23BA">
              <w:rPr>
                <w:rFonts w:ascii="Times New Roman" w:eastAsia="Times New Roman" w:hAnsi="Times New Roman" w:cs="Times New Roman"/>
                <w:bCs/>
                <w:sz w:val="24"/>
                <w:szCs w:val="24"/>
                <w:lang w:eastAsia="ru-RU"/>
              </w:rPr>
              <w:t>-</w:t>
            </w:r>
            <w:proofErr w:type="gramEnd"/>
            <w:r w:rsidRPr="005B23BA">
              <w:rPr>
                <w:rFonts w:ascii="Times New Roman" w:eastAsia="Times New Roman" w:hAnsi="Times New Roman" w:cs="Times New Roman"/>
                <w:bCs/>
                <w:sz w:val="24"/>
                <w:szCs w:val="24"/>
                <w:lang w:eastAsia="ru-RU"/>
              </w:rPr>
              <w:t xml:space="preserve"> социальный пол</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37.</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Гендерные отношения в современном обществе</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38.</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Молодежь в современном обществе</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39.</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Молодежная субкультура</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40.</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Демографическая ситуация в современной России</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41.</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Рождаемость, смертность и миграции</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42.</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Практикум по теме «Социальная сфера»</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43.</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BF042C"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Повторение по теме «Социальная сфера» Тест</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F07EFE">
        <w:trPr>
          <w:trHeight w:val="562"/>
        </w:trPr>
        <w:tc>
          <w:tcPr>
            <w:tcW w:w="9571" w:type="dxa"/>
            <w:gridSpan w:val="5"/>
          </w:tcPr>
          <w:p w:rsidR="000C2674" w:rsidRPr="005B23BA" w:rsidRDefault="000C2674" w:rsidP="0053330A">
            <w:pPr>
              <w:jc w:val="cente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
                <w:bCs/>
                <w:sz w:val="24"/>
                <w:szCs w:val="24"/>
                <w:lang w:eastAsia="ru-RU"/>
              </w:rPr>
              <w:t>Раздел: Политическая жизнь общества» 21 час</w:t>
            </w:r>
            <w:r w:rsidR="00746BB5" w:rsidRPr="005B23BA">
              <w:rPr>
                <w:rFonts w:ascii="Times New Roman" w:eastAsia="Times New Roman" w:hAnsi="Times New Roman" w:cs="Times New Roman"/>
                <w:b/>
                <w:bCs/>
                <w:sz w:val="24"/>
                <w:szCs w:val="24"/>
                <w:lang w:eastAsia="ru-RU"/>
              </w:rPr>
              <w:t>+1</w:t>
            </w: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44.</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Политическая деятельность</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45.</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Политическая власть</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46.</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Политическая система</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47.</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Политический режим</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48.</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Правовое государство</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49.</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Гражданское общество</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50.</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Избирательная система</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51.</w:t>
            </w:r>
          </w:p>
        </w:tc>
        <w:tc>
          <w:tcPr>
            <w:tcW w:w="806" w:type="dxa"/>
          </w:tcPr>
          <w:p w:rsidR="00BF042C" w:rsidRPr="005B23BA" w:rsidRDefault="00BF042C" w:rsidP="0053330A">
            <w:pPr>
              <w:jc w:val="center"/>
              <w:rPr>
                <w:rFonts w:ascii="Times New Roman" w:eastAsia="Times New Roman" w:hAnsi="Times New Roman" w:cs="Times New Roman"/>
                <w:bCs/>
                <w:sz w:val="24"/>
                <w:szCs w:val="24"/>
                <w:lang w:eastAsia="ru-RU"/>
              </w:rPr>
            </w:pPr>
          </w:p>
        </w:tc>
        <w:tc>
          <w:tcPr>
            <w:tcW w:w="4325" w:type="dxa"/>
          </w:tcPr>
          <w:p w:rsidR="00BF042C"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Избирательная кампания</w:t>
            </w:r>
          </w:p>
        </w:tc>
        <w:tc>
          <w:tcPr>
            <w:tcW w:w="1499" w:type="dxa"/>
          </w:tcPr>
          <w:p w:rsidR="00BF042C"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BF042C" w:rsidRPr="005B23BA" w:rsidRDefault="00BF042C"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52.</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Политические партии</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53.</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Партийные системы</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54.</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Политическая элита</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55.</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Политическое лидерство</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56.</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Политическое сознание</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57.</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Современные политические идеологии</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58.</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Политическое поведение</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59.</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Регулирование политического поведения</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60.</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Политический процесс</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61.</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Культура политического участия</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62.</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0C2674"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Практикум по теме «</w:t>
            </w:r>
            <w:r w:rsidR="00746BB5" w:rsidRPr="005B23BA">
              <w:rPr>
                <w:rFonts w:ascii="Times New Roman" w:eastAsia="Times New Roman" w:hAnsi="Times New Roman" w:cs="Times New Roman"/>
                <w:bCs/>
                <w:sz w:val="24"/>
                <w:szCs w:val="24"/>
                <w:lang w:eastAsia="ru-RU"/>
              </w:rPr>
              <w:t>Политическая жизнь общества»</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0C2674" w:rsidRPr="005B23BA" w:rsidTr="00BF042C">
        <w:tc>
          <w:tcPr>
            <w:tcW w:w="675" w:type="dxa"/>
          </w:tcPr>
          <w:p w:rsidR="000C2674"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63.</w:t>
            </w:r>
          </w:p>
        </w:tc>
        <w:tc>
          <w:tcPr>
            <w:tcW w:w="806" w:type="dxa"/>
          </w:tcPr>
          <w:p w:rsidR="000C2674" w:rsidRPr="005B23BA" w:rsidRDefault="000C2674" w:rsidP="0053330A">
            <w:pPr>
              <w:jc w:val="center"/>
              <w:rPr>
                <w:rFonts w:ascii="Times New Roman" w:eastAsia="Times New Roman" w:hAnsi="Times New Roman" w:cs="Times New Roman"/>
                <w:bCs/>
                <w:sz w:val="24"/>
                <w:szCs w:val="24"/>
                <w:lang w:eastAsia="ru-RU"/>
              </w:rPr>
            </w:pPr>
          </w:p>
        </w:tc>
        <w:tc>
          <w:tcPr>
            <w:tcW w:w="4325" w:type="dxa"/>
          </w:tcPr>
          <w:p w:rsidR="000C2674" w:rsidRPr="005B23BA" w:rsidRDefault="00746BB5" w:rsidP="00750B1F">
            <w:pP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Cs/>
                <w:sz w:val="24"/>
                <w:szCs w:val="24"/>
                <w:lang w:eastAsia="ru-RU"/>
              </w:rPr>
              <w:t>Повторение по теме «Политическая</w:t>
            </w:r>
            <w:r w:rsidRPr="005B23BA">
              <w:rPr>
                <w:rFonts w:ascii="Times New Roman" w:eastAsia="Times New Roman" w:hAnsi="Times New Roman" w:cs="Times New Roman"/>
                <w:b/>
                <w:bCs/>
                <w:sz w:val="24"/>
                <w:szCs w:val="24"/>
                <w:lang w:eastAsia="ru-RU"/>
              </w:rPr>
              <w:t xml:space="preserve"> </w:t>
            </w:r>
            <w:r w:rsidRPr="005B23BA">
              <w:rPr>
                <w:rFonts w:ascii="Times New Roman" w:eastAsia="Times New Roman" w:hAnsi="Times New Roman" w:cs="Times New Roman"/>
                <w:bCs/>
                <w:sz w:val="24"/>
                <w:szCs w:val="24"/>
                <w:lang w:eastAsia="ru-RU"/>
              </w:rPr>
              <w:t>жизнь общества» Тест</w:t>
            </w:r>
          </w:p>
        </w:tc>
        <w:tc>
          <w:tcPr>
            <w:tcW w:w="1499" w:type="dxa"/>
          </w:tcPr>
          <w:p w:rsidR="000C2674"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0C2674" w:rsidRPr="005B23BA" w:rsidRDefault="000C2674" w:rsidP="0053330A">
            <w:pPr>
              <w:jc w:val="center"/>
              <w:rPr>
                <w:rFonts w:ascii="Times New Roman" w:eastAsia="Times New Roman" w:hAnsi="Times New Roman" w:cs="Times New Roman"/>
                <w:bCs/>
                <w:sz w:val="24"/>
                <w:szCs w:val="24"/>
                <w:lang w:eastAsia="ru-RU"/>
              </w:rPr>
            </w:pPr>
          </w:p>
        </w:tc>
      </w:tr>
      <w:tr w:rsidR="00746BB5" w:rsidRPr="005B23BA" w:rsidTr="004977E2">
        <w:tc>
          <w:tcPr>
            <w:tcW w:w="9571" w:type="dxa"/>
            <w:gridSpan w:val="5"/>
          </w:tcPr>
          <w:p w:rsidR="00746BB5" w:rsidRPr="005B23BA" w:rsidRDefault="00746BB5" w:rsidP="00746BB5">
            <w:pP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
                <w:bCs/>
                <w:sz w:val="24"/>
                <w:szCs w:val="24"/>
                <w:lang w:eastAsia="ru-RU"/>
              </w:rPr>
              <w:t>64                               Заключение  1 час</w:t>
            </w:r>
          </w:p>
        </w:tc>
      </w:tr>
      <w:tr w:rsidR="00746BB5" w:rsidRPr="005B23BA" w:rsidTr="009B4D84">
        <w:trPr>
          <w:trHeight w:val="562"/>
        </w:trPr>
        <w:tc>
          <w:tcPr>
            <w:tcW w:w="9571" w:type="dxa"/>
            <w:gridSpan w:val="5"/>
          </w:tcPr>
          <w:p w:rsidR="00746BB5" w:rsidRPr="005B23BA" w:rsidRDefault="00746BB5" w:rsidP="00746BB5">
            <w:pPr>
              <w:rPr>
                <w:rFonts w:ascii="Times New Roman" w:eastAsia="Times New Roman" w:hAnsi="Times New Roman" w:cs="Times New Roman"/>
                <w:b/>
                <w:bCs/>
                <w:sz w:val="24"/>
                <w:szCs w:val="24"/>
                <w:lang w:eastAsia="ru-RU"/>
              </w:rPr>
            </w:pPr>
            <w:r w:rsidRPr="005B23BA">
              <w:rPr>
                <w:rFonts w:ascii="Times New Roman" w:eastAsia="Times New Roman" w:hAnsi="Times New Roman" w:cs="Times New Roman"/>
                <w:b/>
                <w:bCs/>
                <w:sz w:val="24"/>
                <w:szCs w:val="24"/>
                <w:lang w:eastAsia="ru-RU"/>
              </w:rPr>
              <w:t xml:space="preserve">                                  Повторение 4 часа</w:t>
            </w:r>
          </w:p>
        </w:tc>
      </w:tr>
      <w:tr w:rsidR="00746BB5" w:rsidRPr="005B23BA" w:rsidTr="00BF042C">
        <w:tc>
          <w:tcPr>
            <w:tcW w:w="67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65.</w:t>
            </w:r>
          </w:p>
        </w:tc>
        <w:tc>
          <w:tcPr>
            <w:tcW w:w="806" w:type="dxa"/>
          </w:tcPr>
          <w:p w:rsidR="00746BB5" w:rsidRPr="005B23BA" w:rsidRDefault="00746BB5" w:rsidP="0053330A">
            <w:pPr>
              <w:jc w:val="center"/>
              <w:rPr>
                <w:rFonts w:ascii="Times New Roman" w:eastAsia="Times New Roman" w:hAnsi="Times New Roman" w:cs="Times New Roman"/>
                <w:bCs/>
                <w:sz w:val="24"/>
                <w:szCs w:val="24"/>
                <w:lang w:eastAsia="ru-RU"/>
              </w:rPr>
            </w:pPr>
          </w:p>
        </w:tc>
        <w:tc>
          <w:tcPr>
            <w:tcW w:w="432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Промежуточная аттестация</w:t>
            </w:r>
          </w:p>
        </w:tc>
        <w:tc>
          <w:tcPr>
            <w:tcW w:w="1499" w:type="dxa"/>
          </w:tcPr>
          <w:p w:rsidR="00746BB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46BB5" w:rsidRPr="005B23BA" w:rsidRDefault="00746BB5" w:rsidP="0053330A">
            <w:pPr>
              <w:jc w:val="center"/>
              <w:rPr>
                <w:rFonts w:ascii="Times New Roman" w:eastAsia="Times New Roman" w:hAnsi="Times New Roman" w:cs="Times New Roman"/>
                <w:bCs/>
                <w:sz w:val="24"/>
                <w:szCs w:val="24"/>
                <w:lang w:eastAsia="ru-RU"/>
              </w:rPr>
            </w:pPr>
          </w:p>
        </w:tc>
      </w:tr>
      <w:tr w:rsidR="00746BB5" w:rsidRPr="005B23BA" w:rsidTr="00BF042C">
        <w:tc>
          <w:tcPr>
            <w:tcW w:w="67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66.</w:t>
            </w:r>
          </w:p>
        </w:tc>
        <w:tc>
          <w:tcPr>
            <w:tcW w:w="806" w:type="dxa"/>
          </w:tcPr>
          <w:p w:rsidR="00746BB5" w:rsidRPr="005B23BA" w:rsidRDefault="00746BB5" w:rsidP="0053330A">
            <w:pPr>
              <w:jc w:val="center"/>
              <w:rPr>
                <w:rFonts w:ascii="Times New Roman" w:eastAsia="Times New Roman" w:hAnsi="Times New Roman" w:cs="Times New Roman"/>
                <w:bCs/>
                <w:sz w:val="24"/>
                <w:szCs w:val="24"/>
                <w:lang w:eastAsia="ru-RU"/>
              </w:rPr>
            </w:pPr>
          </w:p>
        </w:tc>
        <w:tc>
          <w:tcPr>
            <w:tcW w:w="432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Повторение по курсу «Обществознание 11 касс» Как успешно подготовиться к ЕГЭ</w:t>
            </w:r>
          </w:p>
        </w:tc>
        <w:tc>
          <w:tcPr>
            <w:tcW w:w="1499" w:type="dxa"/>
          </w:tcPr>
          <w:p w:rsidR="00746BB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46BB5" w:rsidRPr="005B23BA" w:rsidRDefault="00746BB5" w:rsidP="0053330A">
            <w:pPr>
              <w:jc w:val="center"/>
              <w:rPr>
                <w:rFonts w:ascii="Times New Roman" w:eastAsia="Times New Roman" w:hAnsi="Times New Roman" w:cs="Times New Roman"/>
                <w:bCs/>
                <w:sz w:val="24"/>
                <w:szCs w:val="24"/>
                <w:lang w:eastAsia="ru-RU"/>
              </w:rPr>
            </w:pPr>
          </w:p>
        </w:tc>
      </w:tr>
      <w:tr w:rsidR="00746BB5" w:rsidRPr="005B23BA" w:rsidTr="00BF042C">
        <w:tc>
          <w:tcPr>
            <w:tcW w:w="67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67.</w:t>
            </w:r>
          </w:p>
        </w:tc>
        <w:tc>
          <w:tcPr>
            <w:tcW w:w="806" w:type="dxa"/>
          </w:tcPr>
          <w:p w:rsidR="00746BB5" w:rsidRPr="005B23BA" w:rsidRDefault="00746BB5" w:rsidP="0053330A">
            <w:pPr>
              <w:jc w:val="center"/>
              <w:rPr>
                <w:rFonts w:ascii="Times New Roman" w:eastAsia="Times New Roman" w:hAnsi="Times New Roman" w:cs="Times New Roman"/>
                <w:bCs/>
                <w:sz w:val="24"/>
                <w:szCs w:val="24"/>
                <w:lang w:eastAsia="ru-RU"/>
              </w:rPr>
            </w:pPr>
          </w:p>
        </w:tc>
        <w:tc>
          <w:tcPr>
            <w:tcW w:w="432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Работа над проектом</w:t>
            </w:r>
          </w:p>
        </w:tc>
        <w:tc>
          <w:tcPr>
            <w:tcW w:w="1499" w:type="dxa"/>
          </w:tcPr>
          <w:p w:rsidR="00746BB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46BB5" w:rsidRPr="005B23BA" w:rsidRDefault="00746BB5" w:rsidP="0053330A">
            <w:pPr>
              <w:jc w:val="center"/>
              <w:rPr>
                <w:rFonts w:ascii="Times New Roman" w:eastAsia="Times New Roman" w:hAnsi="Times New Roman" w:cs="Times New Roman"/>
                <w:bCs/>
                <w:sz w:val="24"/>
                <w:szCs w:val="24"/>
                <w:lang w:eastAsia="ru-RU"/>
              </w:rPr>
            </w:pPr>
          </w:p>
        </w:tc>
      </w:tr>
      <w:tr w:rsidR="00746BB5" w:rsidRPr="005B23BA" w:rsidTr="00BF042C">
        <w:tc>
          <w:tcPr>
            <w:tcW w:w="67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68.</w:t>
            </w:r>
          </w:p>
        </w:tc>
        <w:tc>
          <w:tcPr>
            <w:tcW w:w="806" w:type="dxa"/>
          </w:tcPr>
          <w:p w:rsidR="00746BB5" w:rsidRPr="005B23BA" w:rsidRDefault="00746BB5" w:rsidP="0053330A">
            <w:pPr>
              <w:jc w:val="center"/>
              <w:rPr>
                <w:rFonts w:ascii="Times New Roman" w:eastAsia="Times New Roman" w:hAnsi="Times New Roman" w:cs="Times New Roman"/>
                <w:bCs/>
                <w:sz w:val="24"/>
                <w:szCs w:val="24"/>
                <w:lang w:eastAsia="ru-RU"/>
              </w:rPr>
            </w:pPr>
          </w:p>
        </w:tc>
        <w:tc>
          <w:tcPr>
            <w:tcW w:w="4325" w:type="dxa"/>
          </w:tcPr>
          <w:p w:rsidR="00746BB5" w:rsidRPr="005B23BA" w:rsidRDefault="00746BB5" w:rsidP="00750B1F">
            <w:pP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Защита проектов</w:t>
            </w:r>
          </w:p>
        </w:tc>
        <w:tc>
          <w:tcPr>
            <w:tcW w:w="1499" w:type="dxa"/>
          </w:tcPr>
          <w:p w:rsidR="00746BB5" w:rsidRPr="005B23BA" w:rsidRDefault="00746BB5" w:rsidP="0053330A">
            <w:pPr>
              <w:jc w:val="center"/>
              <w:rPr>
                <w:rFonts w:ascii="Times New Roman" w:eastAsia="Times New Roman" w:hAnsi="Times New Roman" w:cs="Times New Roman"/>
                <w:bCs/>
                <w:sz w:val="24"/>
                <w:szCs w:val="24"/>
                <w:lang w:eastAsia="ru-RU"/>
              </w:rPr>
            </w:pPr>
            <w:r w:rsidRPr="005B23BA">
              <w:rPr>
                <w:rFonts w:ascii="Times New Roman" w:eastAsia="Times New Roman" w:hAnsi="Times New Roman" w:cs="Times New Roman"/>
                <w:bCs/>
                <w:sz w:val="24"/>
                <w:szCs w:val="24"/>
                <w:lang w:eastAsia="ru-RU"/>
              </w:rPr>
              <w:t>1</w:t>
            </w:r>
          </w:p>
        </w:tc>
        <w:tc>
          <w:tcPr>
            <w:tcW w:w="2266" w:type="dxa"/>
          </w:tcPr>
          <w:p w:rsidR="00746BB5" w:rsidRPr="005B23BA" w:rsidRDefault="00746BB5" w:rsidP="0053330A">
            <w:pPr>
              <w:jc w:val="center"/>
              <w:rPr>
                <w:rFonts w:ascii="Times New Roman" w:eastAsia="Times New Roman" w:hAnsi="Times New Roman" w:cs="Times New Roman"/>
                <w:bCs/>
                <w:sz w:val="24"/>
                <w:szCs w:val="24"/>
                <w:lang w:eastAsia="ru-RU"/>
              </w:rPr>
            </w:pPr>
          </w:p>
        </w:tc>
      </w:tr>
    </w:tbl>
    <w:p w:rsidR="00DF7CD3" w:rsidRPr="005B23BA"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DF7CD3" w:rsidRPr="005B23BA"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DF7CD3" w:rsidRPr="005B23BA"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DF7CD3" w:rsidRPr="00260995"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DF7CD3" w:rsidRPr="00260995"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DF7CD3" w:rsidRPr="00260995" w:rsidRDefault="00DF7CD3"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Pr="00260995" w:rsidRDefault="004439B1" w:rsidP="0053330A">
      <w:pPr>
        <w:shd w:val="clear" w:color="auto" w:fill="FFFFFF"/>
        <w:spacing w:after="0" w:line="240" w:lineRule="auto"/>
        <w:jc w:val="center"/>
        <w:rPr>
          <w:rFonts w:ascii="Times New Roman" w:eastAsia="Times New Roman" w:hAnsi="Times New Roman" w:cs="Times New Roman"/>
          <w:bCs/>
          <w:sz w:val="24"/>
          <w:szCs w:val="24"/>
          <w:lang w:eastAsia="ru-RU"/>
        </w:rPr>
      </w:pPr>
    </w:p>
    <w:p w:rsidR="004439B1" w:rsidRDefault="004439B1"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4439B1" w:rsidRDefault="004439B1"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p w:rsidR="004439B1" w:rsidRDefault="004439B1" w:rsidP="0053330A">
      <w:pPr>
        <w:shd w:val="clear" w:color="auto" w:fill="FFFFFF"/>
        <w:spacing w:after="0" w:line="240" w:lineRule="auto"/>
        <w:jc w:val="center"/>
        <w:rPr>
          <w:rFonts w:ascii="Times New Roman" w:eastAsia="Times New Roman" w:hAnsi="Times New Roman" w:cs="Times New Roman"/>
          <w:b/>
          <w:bCs/>
          <w:sz w:val="24"/>
          <w:szCs w:val="24"/>
          <w:lang w:eastAsia="ru-RU"/>
        </w:rPr>
      </w:pPr>
    </w:p>
    <w:sectPr w:rsidR="004439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C89"/>
    <w:multiLevelType w:val="multilevel"/>
    <w:tmpl w:val="3270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D7503"/>
    <w:multiLevelType w:val="multilevel"/>
    <w:tmpl w:val="8272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96714"/>
    <w:multiLevelType w:val="multilevel"/>
    <w:tmpl w:val="69A0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B5B24"/>
    <w:multiLevelType w:val="multilevel"/>
    <w:tmpl w:val="9998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86DC7"/>
    <w:multiLevelType w:val="multilevel"/>
    <w:tmpl w:val="68923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83283"/>
    <w:multiLevelType w:val="multilevel"/>
    <w:tmpl w:val="0A9E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96281F"/>
    <w:multiLevelType w:val="multilevel"/>
    <w:tmpl w:val="A946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491717"/>
    <w:multiLevelType w:val="multilevel"/>
    <w:tmpl w:val="183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657391"/>
    <w:multiLevelType w:val="multilevel"/>
    <w:tmpl w:val="C096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124A1B"/>
    <w:multiLevelType w:val="multilevel"/>
    <w:tmpl w:val="73F4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8573DD"/>
    <w:multiLevelType w:val="multilevel"/>
    <w:tmpl w:val="7EEC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75E23"/>
    <w:multiLevelType w:val="multilevel"/>
    <w:tmpl w:val="51DA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924E9D"/>
    <w:multiLevelType w:val="multilevel"/>
    <w:tmpl w:val="393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306FE5"/>
    <w:multiLevelType w:val="multilevel"/>
    <w:tmpl w:val="0916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5C7BE2"/>
    <w:multiLevelType w:val="multilevel"/>
    <w:tmpl w:val="A8C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135BB"/>
    <w:multiLevelType w:val="multilevel"/>
    <w:tmpl w:val="1BC2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8375A1"/>
    <w:multiLevelType w:val="multilevel"/>
    <w:tmpl w:val="0A7C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D3081"/>
    <w:multiLevelType w:val="multilevel"/>
    <w:tmpl w:val="0EE6D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F61F20"/>
    <w:multiLevelType w:val="multilevel"/>
    <w:tmpl w:val="B208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292F0B"/>
    <w:multiLevelType w:val="multilevel"/>
    <w:tmpl w:val="DD72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E62F9C"/>
    <w:multiLevelType w:val="multilevel"/>
    <w:tmpl w:val="5F60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1D660A"/>
    <w:multiLevelType w:val="multilevel"/>
    <w:tmpl w:val="8F6A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0D579E"/>
    <w:multiLevelType w:val="multilevel"/>
    <w:tmpl w:val="3DEC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04256E"/>
    <w:multiLevelType w:val="multilevel"/>
    <w:tmpl w:val="5AA8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174051"/>
    <w:multiLevelType w:val="multilevel"/>
    <w:tmpl w:val="4BA6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D22658"/>
    <w:multiLevelType w:val="multilevel"/>
    <w:tmpl w:val="6730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EF02F1"/>
    <w:multiLevelType w:val="multilevel"/>
    <w:tmpl w:val="16A8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DA2B16"/>
    <w:multiLevelType w:val="multilevel"/>
    <w:tmpl w:val="27BC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D86B39"/>
    <w:multiLevelType w:val="multilevel"/>
    <w:tmpl w:val="8DFC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0F6EF7"/>
    <w:multiLevelType w:val="multilevel"/>
    <w:tmpl w:val="A770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DC76A8"/>
    <w:multiLevelType w:val="multilevel"/>
    <w:tmpl w:val="B36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A402F7"/>
    <w:multiLevelType w:val="multilevel"/>
    <w:tmpl w:val="EC8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E942CA"/>
    <w:multiLevelType w:val="multilevel"/>
    <w:tmpl w:val="1C5A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472B0D"/>
    <w:multiLevelType w:val="multilevel"/>
    <w:tmpl w:val="804E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9F5294"/>
    <w:multiLevelType w:val="multilevel"/>
    <w:tmpl w:val="9B82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E861F6"/>
    <w:multiLevelType w:val="multilevel"/>
    <w:tmpl w:val="CB80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580554"/>
    <w:multiLevelType w:val="multilevel"/>
    <w:tmpl w:val="456A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1E114B"/>
    <w:multiLevelType w:val="multilevel"/>
    <w:tmpl w:val="377C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0"/>
  </w:num>
  <w:num w:numId="3">
    <w:abstractNumId w:val="4"/>
  </w:num>
  <w:num w:numId="4">
    <w:abstractNumId w:val="2"/>
  </w:num>
  <w:num w:numId="5">
    <w:abstractNumId w:val="34"/>
  </w:num>
  <w:num w:numId="6">
    <w:abstractNumId w:val="36"/>
  </w:num>
  <w:num w:numId="7">
    <w:abstractNumId w:val="23"/>
  </w:num>
  <w:num w:numId="8">
    <w:abstractNumId w:val="24"/>
  </w:num>
  <w:num w:numId="9">
    <w:abstractNumId w:val="32"/>
  </w:num>
  <w:num w:numId="10">
    <w:abstractNumId w:val="19"/>
  </w:num>
  <w:num w:numId="11">
    <w:abstractNumId w:val="25"/>
  </w:num>
  <w:num w:numId="12">
    <w:abstractNumId w:val="13"/>
  </w:num>
  <w:num w:numId="13">
    <w:abstractNumId w:val="31"/>
  </w:num>
  <w:num w:numId="14">
    <w:abstractNumId w:val="22"/>
  </w:num>
  <w:num w:numId="15">
    <w:abstractNumId w:val="28"/>
  </w:num>
  <w:num w:numId="16">
    <w:abstractNumId w:val="29"/>
  </w:num>
  <w:num w:numId="17">
    <w:abstractNumId w:val="37"/>
  </w:num>
  <w:num w:numId="18">
    <w:abstractNumId w:val="18"/>
  </w:num>
  <w:num w:numId="19">
    <w:abstractNumId w:val="3"/>
  </w:num>
  <w:num w:numId="20">
    <w:abstractNumId w:val="11"/>
  </w:num>
  <w:num w:numId="21">
    <w:abstractNumId w:val="12"/>
  </w:num>
  <w:num w:numId="22">
    <w:abstractNumId w:val="0"/>
  </w:num>
  <w:num w:numId="23">
    <w:abstractNumId w:val="16"/>
  </w:num>
  <w:num w:numId="24">
    <w:abstractNumId w:val="21"/>
  </w:num>
  <w:num w:numId="25">
    <w:abstractNumId w:val="33"/>
  </w:num>
  <w:num w:numId="26">
    <w:abstractNumId w:val="26"/>
  </w:num>
  <w:num w:numId="27">
    <w:abstractNumId w:val="30"/>
  </w:num>
  <w:num w:numId="28">
    <w:abstractNumId w:val="27"/>
  </w:num>
  <w:num w:numId="29">
    <w:abstractNumId w:val="35"/>
  </w:num>
  <w:num w:numId="30">
    <w:abstractNumId w:val="5"/>
  </w:num>
  <w:num w:numId="31">
    <w:abstractNumId w:val="9"/>
  </w:num>
  <w:num w:numId="32">
    <w:abstractNumId w:val="10"/>
  </w:num>
  <w:num w:numId="33">
    <w:abstractNumId w:val="7"/>
  </w:num>
  <w:num w:numId="34">
    <w:abstractNumId w:val="15"/>
  </w:num>
  <w:num w:numId="35">
    <w:abstractNumId w:val="14"/>
  </w:num>
  <w:num w:numId="36">
    <w:abstractNumId w:val="1"/>
  </w:num>
  <w:num w:numId="37">
    <w:abstractNumId w:val="8"/>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5CF"/>
    <w:rsid w:val="00054318"/>
    <w:rsid w:val="000A15CF"/>
    <w:rsid w:val="000C2674"/>
    <w:rsid w:val="000E1E8E"/>
    <w:rsid w:val="00113738"/>
    <w:rsid w:val="00133DE4"/>
    <w:rsid w:val="00247090"/>
    <w:rsid w:val="00260995"/>
    <w:rsid w:val="002D04A2"/>
    <w:rsid w:val="003F6E2A"/>
    <w:rsid w:val="00405BEF"/>
    <w:rsid w:val="004439B1"/>
    <w:rsid w:val="00463B84"/>
    <w:rsid w:val="004732FD"/>
    <w:rsid w:val="004D4AAB"/>
    <w:rsid w:val="0053330A"/>
    <w:rsid w:val="005B23BA"/>
    <w:rsid w:val="005F0073"/>
    <w:rsid w:val="006B4E8D"/>
    <w:rsid w:val="00746BB5"/>
    <w:rsid w:val="00750B1F"/>
    <w:rsid w:val="007F2749"/>
    <w:rsid w:val="00904E75"/>
    <w:rsid w:val="009D4E7D"/>
    <w:rsid w:val="00A61933"/>
    <w:rsid w:val="00AE51B1"/>
    <w:rsid w:val="00BF042C"/>
    <w:rsid w:val="00C74E4A"/>
    <w:rsid w:val="00CB4D20"/>
    <w:rsid w:val="00CD7A49"/>
    <w:rsid w:val="00D32756"/>
    <w:rsid w:val="00DB0253"/>
    <w:rsid w:val="00DD2A59"/>
    <w:rsid w:val="00DF7CD3"/>
    <w:rsid w:val="00E14376"/>
    <w:rsid w:val="00E431E2"/>
    <w:rsid w:val="00F41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3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333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30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30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3330A"/>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33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3330A"/>
    <w:rPr>
      <w:color w:val="0000FF"/>
      <w:u w:val="single"/>
    </w:rPr>
  </w:style>
  <w:style w:type="character" w:styleId="a5">
    <w:name w:val="FollowedHyperlink"/>
    <w:basedOn w:val="a0"/>
    <w:uiPriority w:val="99"/>
    <w:semiHidden/>
    <w:unhideWhenUsed/>
    <w:rsid w:val="0053330A"/>
    <w:rPr>
      <w:color w:val="800080"/>
      <w:u w:val="single"/>
    </w:rPr>
  </w:style>
  <w:style w:type="character" w:customStyle="1" w:styleId="vcourseitem-oldpricediscont">
    <w:name w:val="vcourse__item-oldprice_discont"/>
    <w:basedOn w:val="a0"/>
    <w:rsid w:val="0053330A"/>
  </w:style>
  <w:style w:type="character" w:customStyle="1" w:styleId="ui">
    <w:name w:val="ui"/>
    <w:basedOn w:val="a0"/>
    <w:rsid w:val="0053330A"/>
  </w:style>
  <w:style w:type="character" w:customStyle="1" w:styleId="ya-share2badge">
    <w:name w:val="ya-share2__badge"/>
    <w:basedOn w:val="a0"/>
    <w:rsid w:val="0053330A"/>
  </w:style>
  <w:style w:type="character" w:customStyle="1" w:styleId="ya-share2icon">
    <w:name w:val="ya-share2__icon"/>
    <w:basedOn w:val="a0"/>
    <w:rsid w:val="0053330A"/>
  </w:style>
  <w:style w:type="character" w:styleId="a6">
    <w:name w:val="Strong"/>
    <w:basedOn w:val="a0"/>
    <w:uiPriority w:val="22"/>
    <w:qFormat/>
    <w:rsid w:val="0053330A"/>
    <w:rPr>
      <w:b/>
      <w:bCs/>
    </w:rPr>
  </w:style>
  <w:style w:type="paragraph" w:styleId="a7">
    <w:name w:val="Balloon Text"/>
    <w:basedOn w:val="a"/>
    <w:link w:val="a8"/>
    <w:uiPriority w:val="99"/>
    <w:semiHidden/>
    <w:unhideWhenUsed/>
    <w:rsid w:val="005333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330A"/>
    <w:rPr>
      <w:rFonts w:ascii="Tahoma" w:hAnsi="Tahoma" w:cs="Tahoma"/>
      <w:sz w:val="16"/>
      <w:szCs w:val="16"/>
    </w:rPr>
  </w:style>
  <w:style w:type="character" w:customStyle="1" w:styleId="21">
    <w:name w:val="Основной текст (2)_"/>
    <w:basedOn w:val="a0"/>
    <w:link w:val="22"/>
    <w:rsid w:val="004732FD"/>
    <w:rPr>
      <w:rFonts w:ascii="Calibri" w:eastAsia="Calibri" w:hAnsi="Calibri" w:cs="Calibri"/>
      <w:b/>
      <w:bCs/>
      <w:sz w:val="23"/>
      <w:szCs w:val="23"/>
      <w:shd w:val="clear" w:color="auto" w:fill="FFFFFF"/>
    </w:rPr>
  </w:style>
  <w:style w:type="character" w:customStyle="1" w:styleId="a9">
    <w:name w:val="Основной текст_"/>
    <w:basedOn w:val="a0"/>
    <w:link w:val="23"/>
    <w:rsid w:val="004732FD"/>
    <w:rPr>
      <w:rFonts w:ascii="Calibri" w:eastAsia="Calibri" w:hAnsi="Calibri" w:cs="Calibri"/>
      <w:sz w:val="23"/>
      <w:szCs w:val="23"/>
      <w:shd w:val="clear" w:color="auto" w:fill="FFFFFF"/>
    </w:rPr>
  </w:style>
  <w:style w:type="paragraph" w:customStyle="1" w:styleId="22">
    <w:name w:val="Основной текст (2)"/>
    <w:basedOn w:val="a"/>
    <w:link w:val="21"/>
    <w:rsid w:val="004732FD"/>
    <w:pPr>
      <w:widowControl w:val="0"/>
      <w:shd w:val="clear" w:color="auto" w:fill="FFFFFF"/>
      <w:spacing w:after="540" w:line="293" w:lineRule="exact"/>
      <w:jc w:val="center"/>
    </w:pPr>
    <w:rPr>
      <w:rFonts w:ascii="Calibri" w:eastAsia="Calibri" w:hAnsi="Calibri" w:cs="Calibri"/>
      <w:b/>
      <w:bCs/>
      <w:sz w:val="23"/>
      <w:szCs w:val="23"/>
    </w:rPr>
  </w:style>
  <w:style w:type="paragraph" w:customStyle="1" w:styleId="23">
    <w:name w:val="Основной текст2"/>
    <w:basedOn w:val="a"/>
    <w:link w:val="a9"/>
    <w:rsid w:val="004732FD"/>
    <w:pPr>
      <w:widowControl w:val="0"/>
      <w:shd w:val="clear" w:color="auto" w:fill="FFFFFF"/>
      <w:spacing w:before="540" w:after="0" w:line="293" w:lineRule="exact"/>
    </w:pPr>
    <w:rPr>
      <w:rFonts w:ascii="Calibri" w:eastAsia="Calibri" w:hAnsi="Calibri" w:cs="Calibri"/>
      <w:sz w:val="23"/>
      <w:szCs w:val="23"/>
    </w:rPr>
  </w:style>
  <w:style w:type="paragraph" w:styleId="aa">
    <w:name w:val="No Spacing"/>
    <w:uiPriority w:val="1"/>
    <w:qFormat/>
    <w:rsid w:val="004732FD"/>
    <w:pPr>
      <w:widowControl w:val="0"/>
      <w:spacing w:after="0" w:line="240" w:lineRule="auto"/>
    </w:pPr>
    <w:rPr>
      <w:rFonts w:ascii="Courier New" w:eastAsia="Courier New" w:hAnsi="Courier New" w:cs="Courier New"/>
      <w:color w:val="000000"/>
      <w:sz w:val="24"/>
      <w:szCs w:val="24"/>
      <w:lang w:eastAsia="ru-RU"/>
    </w:rPr>
  </w:style>
  <w:style w:type="table" w:styleId="ab">
    <w:name w:val="Table Grid"/>
    <w:basedOn w:val="a1"/>
    <w:uiPriority w:val="59"/>
    <w:rsid w:val="007F2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3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333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30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30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3330A"/>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33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3330A"/>
    <w:rPr>
      <w:color w:val="0000FF"/>
      <w:u w:val="single"/>
    </w:rPr>
  </w:style>
  <w:style w:type="character" w:styleId="a5">
    <w:name w:val="FollowedHyperlink"/>
    <w:basedOn w:val="a0"/>
    <w:uiPriority w:val="99"/>
    <w:semiHidden/>
    <w:unhideWhenUsed/>
    <w:rsid w:val="0053330A"/>
    <w:rPr>
      <w:color w:val="800080"/>
      <w:u w:val="single"/>
    </w:rPr>
  </w:style>
  <w:style w:type="character" w:customStyle="1" w:styleId="vcourseitem-oldpricediscont">
    <w:name w:val="vcourse__item-oldprice_discont"/>
    <w:basedOn w:val="a0"/>
    <w:rsid w:val="0053330A"/>
  </w:style>
  <w:style w:type="character" w:customStyle="1" w:styleId="ui">
    <w:name w:val="ui"/>
    <w:basedOn w:val="a0"/>
    <w:rsid w:val="0053330A"/>
  </w:style>
  <w:style w:type="character" w:customStyle="1" w:styleId="ya-share2badge">
    <w:name w:val="ya-share2__badge"/>
    <w:basedOn w:val="a0"/>
    <w:rsid w:val="0053330A"/>
  </w:style>
  <w:style w:type="character" w:customStyle="1" w:styleId="ya-share2icon">
    <w:name w:val="ya-share2__icon"/>
    <w:basedOn w:val="a0"/>
    <w:rsid w:val="0053330A"/>
  </w:style>
  <w:style w:type="character" w:styleId="a6">
    <w:name w:val="Strong"/>
    <w:basedOn w:val="a0"/>
    <w:uiPriority w:val="22"/>
    <w:qFormat/>
    <w:rsid w:val="0053330A"/>
    <w:rPr>
      <w:b/>
      <w:bCs/>
    </w:rPr>
  </w:style>
  <w:style w:type="paragraph" w:styleId="a7">
    <w:name w:val="Balloon Text"/>
    <w:basedOn w:val="a"/>
    <w:link w:val="a8"/>
    <w:uiPriority w:val="99"/>
    <w:semiHidden/>
    <w:unhideWhenUsed/>
    <w:rsid w:val="005333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330A"/>
    <w:rPr>
      <w:rFonts w:ascii="Tahoma" w:hAnsi="Tahoma" w:cs="Tahoma"/>
      <w:sz w:val="16"/>
      <w:szCs w:val="16"/>
    </w:rPr>
  </w:style>
  <w:style w:type="character" w:customStyle="1" w:styleId="21">
    <w:name w:val="Основной текст (2)_"/>
    <w:basedOn w:val="a0"/>
    <w:link w:val="22"/>
    <w:rsid w:val="004732FD"/>
    <w:rPr>
      <w:rFonts w:ascii="Calibri" w:eastAsia="Calibri" w:hAnsi="Calibri" w:cs="Calibri"/>
      <w:b/>
      <w:bCs/>
      <w:sz w:val="23"/>
      <w:szCs w:val="23"/>
      <w:shd w:val="clear" w:color="auto" w:fill="FFFFFF"/>
    </w:rPr>
  </w:style>
  <w:style w:type="character" w:customStyle="1" w:styleId="a9">
    <w:name w:val="Основной текст_"/>
    <w:basedOn w:val="a0"/>
    <w:link w:val="23"/>
    <w:rsid w:val="004732FD"/>
    <w:rPr>
      <w:rFonts w:ascii="Calibri" w:eastAsia="Calibri" w:hAnsi="Calibri" w:cs="Calibri"/>
      <w:sz w:val="23"/>
      <w:szCs w:val="23"/>
      <w:shd w:val="clear" w:color="auto" w:fill="FFFFFF"/>
    </w:rPr>
  </w:style>
  <w:style w:type="paragraph" w:customStyle="1" w:styleId="22">
    <w:name w:val="Основной текст (2)"/>
    <w:basedOn w:val="a"/>
    <w:link w:val="21"/>
    <w:rsid w:val="004732FD"/>
    <w:pPr>
      <w:widowControl w:val="0"/>
      <w:shd w:val="clear" w:color="auto" w:fill="FFFFFF"/>
      <w:spacing w:after="540" w:line="293" w:lineRule="exact"/>
      <w:jc w:val="center"/>
    </w:pPr>
    <w:rPr>
      <w:rFonts w:ascii="Calibri" w:eastAsia="Calibri" w:hAnsi="Calibri" w:cs="Calibri"/>
      <w:b/>
      <w:bCs/>
      <w:sz w:val="23"/>
      <w:szCs w:val="23"/>
    </w:rPr>
  </w:style>
  <w:style w:type="paragraph" w:customStyle="1" w:styleId="23">
    <w:name w:val="Основной текст2"/>
    <w:basedOn w:val="a"/>
    <w:link w:val="a9"/>
    <w:rsid w:val="004732FD"/>
    <w:pPr>
      <w:widowControl w:val="0"/>
      <w:shd w:val="clear" w:color="auto" w:fill="FFFFFF"/>
      <w:spacing w:before="540" w:after="0" w:line="293" w:lineRule="exact"/>
    </w:pPr>
    <w:rPr>
      <w:rFonts w:ascii="Calibri" w:eastAsia="Calibri" w:hAnsi="Calibri" w:cs="Calibri"/>
      <w:sz w:val="23"/>
      <w:szCs w:val="23"/>
    </w:rPr>
  </w:style>
  <w:style w:type="paragraph" w:styleId="aa">
    <w:name w:val="No Spacing"/>
    <w:uiPriority w:val="1"/>
    <w:qFormat/>
    <w:rsid w:val="004732FD"/>
    <w:pPr>
      <w:widowControl w:val="0"/>
      <w:spacing w:after="0" w:line="240" w:lineRule="auto"/>
    </w:pPr>
    <w:rPr>
      <w:rFonts w:ascii="Courier New" w:eastAsia="Courier New" w:hAnsi="Courier New" w:cs="Courier New"/>
      <w:color w:val="000000"/>
      <w:sz w:val="24"/>
      <w:szCs w:val="24"/>
      <w:lang w:eastAsia="ru-RU"/>
    </w:rPr>
  </w:style>
  <w:style w:type="table" w:styleId="ab">
    <w:name w:val="Table Grid"/>
    <w:basedOn w:val="a1"/>
    <w:uiPriority w:val="59"/>
    <w:rsid w:val="007F2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2419">
      <w:bodyDiv w:val="1"/>
      <w:marLeft w:val="0"/>
      <w:marRight w:val="0"/>
      <w:marTop w:val="0"/>
      <w:marBottom w:val="0"/>
      <w:divBdr>
        <w:top w:val="none" w:sz="0" w:space="0" w:color="auto"/>
        <w:left w:val="none" w:sz="0" w:space="0" w:color="auto"/>
        <w:bottom w:val="none" w:sz="0" w:space="0" w:color="auto"/>
        <w:right w:val="none" w:sz="0" w:space="0" w:color="auto"/>
      </w:divBdr>
      <w:divsChild>
        <w:div w:id="950473228">
          <w:marLeft w:val="0"/>
          <w:marRight w:val="0"/>
          <w:marTop w:val="0"/>
          <w:marBottom w:val="0"/>
          <w:divBdr>
            <w:top w:val="none" w:sz="0" w:space="0" w:color="auto"/>
            <w:left w:val="none" w:sz="0" w:space="0" w:color="auto"/>
            <w:bottom w:val="none" w:sz="0" w:space="0" w:color="auto"/>
            <w:right w:val="none" w:sz="0" w:space="0" w:color="auto"/>
          </w:divBdr>
          <w:divsChild>
            <w:div w:id="2079395746">
              <w:marLeft w:val="0"/>
              <w:marRight w:val="0"/>
              <w:marTop w:val="0"/>
              <w:marBottom w:val="1350"/>
              <w:divBdr>
                <w:top w:val="none" w:sz="0" w:space="0" w:color="auto"/>
                <w:left w:val="none" w:sz="0" w:space="0" w:color="auto"/>
                <w:bottom w:val="none" w:sz="0" w:space="0" w:color="auto"/>
                <w:right w:val="none" w:sz="0" w:space="0" w:color="auto"/>
              </w:divBdr>
              <w:divsChild>
                <w:div w:id="1139035625">
                  <w:marLeft w:val="0"/>
                  <w:marRight w:val="0"/>
                  <w:marTop w:val="0"/>
                  <w:marBottom w:val="0"/>
                  <w:divBdr>
                    <w:top w:val="none" w:sz="0" w:space="0" w:color="auto"/>
                    <w:left w:val="none" w:sz="0" w:space="0" w:color="auto"/>
                    <w:bottom w:val="none" w:sz="0" w:space="0" w:color="auto"/>
                    <w:right w:val="none" w:sz="0" w:space="0" w:color="auto"/>
                  </w:divBdr>
                  <w:divsChild>
                    <w:div w:id="1961258512">
                      <w:marLeft w:val="0"/>
                      <w:marRight w:val="0"/>
                      <w:marTop w:val="0"/>
                      <w:marBottom w:val="0"/>
                      <w:divBdr>
                        <w:top w:val="none" w:sz="0" w:space="0" w:color="auto"/>
                        <w:left w:val="none" w:sz="0" w:space="0" w:color="auto"/>
                        <w:bottom w:val="none" w:sz="0" w:space="0" w:color="auto"/>
                        <w:right w:val="none" w:sz="0" w:space="0" w:color="auto"/>
                      </w:divBdr>
                      <w:divsChild>
                        <w:div w:id="2142186045">
                          <w:marLeft w:val="0"/>
                          <w:marRight w:val="0"/>
                          <w:marTop w:val="0"/>
                          <w:marBottom w:val="300"/>
                          <w:divBdr>
                            <w:top w:val="none" w:sz="0" w:space="0" w:color="auto"/>
                            <w:left w:val="none" w:sz="0" w:space="0" w:color="auto"/>
                            <w:bottom w:val="none" w:sz="0" w:space="0" w:color="auto"/>
                            <w:right w:val="none" w:sz="0" w:space="0" w:color="auto"/>
                          </w:divBdr>
                          <w:divsChild>
                            <w:div w:id="1507473285">
                              <w:marLeft w:val="0"/>
                              <w:marRight w:val="0"/>
                              <w:marTop w:val="0"/>
                              <w:marBottom w:val="0"/>
                              <w:divBdr>
                                <w:top w:val="none" w:sz="0" w:space="0" w:color="auto"/>
                                <w:left w:val="none" w:sz="0" w:space="0" w:color="auto"/>
                                <w:bottom w:val="none" w:sz="0" w:space="0" w:color="auto"/>
                                <w:right w:val="none" w:sz="0" w:space="0" w:color="auto"/>
                              </w:divBdr>
                              <w:divsChild>
                                <w:div w:id="571938226">
                                  <w:marLeft w:val="0"/>
                                  <w:marRight w:val="0"/>
                                  <w:marTop w:val="0"/>
                                  <w:marBottom w:val="0"/>
                                  <w:divBdr>
                                    <w:top w:val="none" w:sz="0" w:space="0" w:color="auto"/>
                                    <w:left w:val="none" w:sz="0" w:space="0" w:color="auto"/>
                                    <w:bottom w:val="none" w:sz="0" w:space="0" w:color="auto"/>
                                    <w:right w:val="none" w:sz="0" w:space="0" w:color="auto"/>
                                  </w:divBdr>
                                  <w:divsChild>
                                    <w:div w:id="552665994">
                                      <w:marLeft w:val="0"/>
                                      <w:marRight w:val="0"/>
                                      <w:marTop w:val="0"/>
                                      <w:marBottom w:val="0"/>
                                      <w:divBdr>
                                        <w:top w:val="none" w:sz="0" w:space="0" w:color="auto"/>
                                        <w:left w:val="none" w:sz="0" w:space="0" w:color="auto"/>
                                        <w:bottom w:val="none" w:sz="0" w:space="0" w:color="auto"/>
                                        <w:right w:val="none" w:sz="0" w:space="0" w:color="auto"/>
                                      </w:divBdr>
                                    </w:div>
                                    <w:div w:id="268897081">
                                      <w:marLeft w:val="0"/>
                                      <w:marRight w:val="0"/>
                                      <w:marTop w:val="300"/>
                                      <w:marBottom w:val="300"/>
                                      <w:divBdr>
                                        <w:top w:val="none" w:sz="0" w:space="0" w:color="auto"/>
                                        <w:left w:val="none" w:sz="0" w:space="0" w:color="auto"/>
                                        <w:bottom w:val="none" w:sz="0" w:space="0" w:color="auto"/>
                                        <w:right w:val="none" w:sz="0" w:space="0" w:color="auto"/>
                                      </w:divBdr>
                                      <w:divsChild>
                                        <w:div w:id="1223443219">
                                          <w:marLeft w:val="0"/>
                                          <w:marRight w:val="0"/>
                                          <w:marTop w:val="0"/>
                                          <w:marBottom w:val="0"/>
                                          <w:divBdr>
                                            <w:top w:val="none" w:sz="0" w:space="0" w:color="auto"/>
                                            <w:left w:val="none" w:sz="0" w:space="0" w:color="auto"/>
                                            <w:bottom w:val="none" w:sz="0" w:space="0" w:color="auto"/>
                                            <w:right w:val="none" w:sz="0" w:space="0" w:color="auto"/>
                                          </w:divBdr>
                                        </w:div>
                                        <w:div w:id="1741950003">
                                          <w:marLeft w:val="0"/>
                                          <w:marRight w:val="0"/>
                                          <w:marTop w:val="75"/>
                                          <w:marBottom w:val="0"/>
                                          <w:divBdr>
                                            <w:top w:val="none" w:sz="0" w:space="0" w:color="auto"/>
                                            <w:left w:val="none" w:sz="0" w:space="0" w:color="auto"/>
                                            <w:bottom w:val="none" w:sz="0" w:space="0" w:color="auto"/>
                                            <w:right w:val="none" w:sz="0" w:space="0" w:color="auto"/>
                                          </w:divBdr>
                                          <w:divsChild>
                                            <w:div w:id="11752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0796">
                                      <w:marLeft w:val="-450"/>
                                      <w:marRight w:val="-450"/>
                                      <w:marTop w:val="0"/>
                                      <w:marBottom w:val="0"/>
                                      <w:divBdr>
                                        <w:top w:val="single" w:sz="6" w:space="8" w:color="E6E6E6"/>
                                        <w:left w:val="none" w:sz="0" w:space="0" w:color="auto"/>
                                        <w:bottom w:val="single" w:sz="6" w:space="8" w:color="E6E6E6"/>
                                        <w:right w:val="none" w:sz="0" w:space="0" w:color="auto"/>
                                      </w:divBdr>
                                      <w:divsChild>
                                        <w:div w:id="132716239">
                                          <w:marLeft w:val="0"/>
                                          <w:marRight w:val="0"/>
                                          <w:marTop w:val="0"/>
                                          <w:marBottom w:val="0"/>
                                          <w:divBdr>
                                            <w:top w:val="none" w:sz="0" w:space="0" w:color="auto"/>
                                            <w:left w:val="none" w:sz="0" w:space="0" w:color="auto"/>
                                            <w:bottom w:val="none" w:sz="0" w:space="0" w:color="auto"/>
                                            <w:right w:val="none" w:sz="0" w:space="0" w:color="auto"/>
                                          </w:divBdr>
                                        </w:div>
                                      </w:divsChild>
                                    </w:div>
                                    <w:div w:id="732047645">
                                      <w:marLeft w:val="-450"/>
                                      <w:marRight w:val="-450"/>
                                      <w:marTop w:val="225"/>
                                      <w:marBottom w:val="225"/>
                                      <w:divBdr>
                                        <w:top w:val="none" w:sz="0" w:space="0" w:color="auto"/>
                                        <w:left w:val="none" w:sz="0" w:space="0" w:color="auto"/>
                                        <w:bottom w:val="single" w:sz="6" w:space="26" w:color="E6E6E6"/>
                                        <w:right w:val="none" w:sz="0" w:space="0" w:color="auto"/>
                                      </w:divBdr>
                                      <w:divsChild>
                                        <w:div w:id="1781727720">
                                          <w:marLeft w:val="0"/>
                                          <w:marRight w:val="0"/>
                                          <w:marTop w:val="0"/>
                                          <w:marBottom w:val="0"/>
                                          <w:divBdr>
                                            <w:top w:val="none" w:sz="0" w:space="0" w:color="auto"/>
                                            <w:left w:val="none" w:sz="0" w:space="0" w:color="auto"/>
                                            <w:bottom w:val="none" w:sz="0" w:space="0" w:color="auto"/>
                                            <w:right w:val="none" w:sz="0" w:space="0" w:color="auto"/>
                                          </w:divBdr>
                                        </w:div>
                                      </w:divsChild>
                                    </w:div>
                                    <w:div w:id="842814116">
                                      <w:marLeft w:val="0"/>
                                      <w:marRight w:val="0"/>
                                      <w:marTop w:val="360"/>
                                      <w:marBottom w:val="360"/>
                                      <w:divBdr>
                                        <w:top w:val="single" w:sz="6" w:space="0" w:color="E5E5E5"/>
                                        <w:left w:val="single" w:sz="6" w:space="0" w:color="E5E5E5"/>
                                        <w:bottom w:val="single" w:sz="6" w:space="0" w:color="E5E5E5"/>
                                        <w:right w:val="single" w:sz="6" w:space="0" w:color="E5E5E5"/>
                                      </w:divBdr>
                                      <w:divsChild>
                                        <w:div w:id="1496843469">
                                          <w:marLeft w:val="0"/>
                                          <w:marRight w:val="0"/>
                                          <w:marTop w:val="0"/>
                                          <w:marBottom w:val="0"/>
                                          <w:divBdr>
                                            <w:top w:val="none" w:sz="0" w:space="0" w:color="auto"/>
                                            <w:left w:val="none" w:sz="0" w:space="0" w:color="auto"/>
                                            <w:bottom w:val="none" w:sz="0" w:space="0" w:color="auto"/>
                                            <w:right w:val="none" w:sz="0" w:space="0" w:color="auto"/>
                                          </w:divBdr>
                                          <w:divsChild>
                                            <w:div w:id="198932825">
                                              <w:marLeft w:val="0"/>
                                              <w:marRight w:val="0"/>
                                              <w:marTop w:val="0"/>
                                              <w:marBottom w:val="0"/>
                                              <w:divBdr>
                                                <w:top w:val="none" w:sz="0" w:space="0" w:color="auto"/>
                                                <w:left w:val="none" w:sz="0" w:space="0" w:color="auto"/>
                                                <w:bottom w:val="none" w:sz="0" w:space="0" w:color="auto"/>
                                                <w:right w:val="none" w:sz="0" w:space="0" w:color="auto"/>
                                              </w:divBdr>
                                              <w:divsChild>
                                                <w:div w:id="1443501058">
                                                  <w:marLeft w:val="0"/>
                                                  <w:marRight w:val="0"/>
                                                  <w:marTop w:val="0"/>
                                                  <w:marBottom w:val="0"/>
                                                  <w:divBdr>
                                                    <w:top w:val="none" w:sz="0" w:space="0" w:color="auto"/>
                                                    <w:left w:val="none" w:sz="0" w:space="0" w:color="auto"/>
                                                    <w:bottom w:val="none" w:sz="0" w:space="0" w:color="auto"/>
                                                    <w:right w:val="none" w:sz="0" w:space="0" w:color="auto"/>
                                                  </w:divBdr>
                                                </w:div>
                                              </w:divsChild>
                                            </w:div>
                                            <w:div w:id="1609852300">
                                              <w:marLeft w:val="0"/>
                                              <w:marRight w:val="0"/>
                                              <w:marTop w:val="0"/>
                                              <w:marBottom w:val="0"/>
                                              <w:divBdr>
                                                <w:top w:val="none" w:sz="0" w:space="0" w:color="auto"/>
                                                <w:left w:val="none" w:sz="0" w:space="0" w:color="auto"/>
                                                <w:bottom w:val="none" w:sz="0" w:space="0" w:color="auto"/>
                                                <w:right w:val="none" w:sz="0" w:space="0" w:color="auto"/>
                                              </w:divBdr>
                                              <w:divsChild>
                                                <w:div w:id="941302632">
                                                  <w:marLeft w:val="0"/>
                                                  <w:marRight w:val="0"/>
                                                  <w:marTop w:val="0"/>
                                                  <w:marBottom w:val="0"/>
                                                  <w:divBdr>
                                                    <w:top w:val="none" w:sz="0" w:space="0" w:color="auto"/>
                                                    <w:left w:val="none" w:sz="0" w:space="0" w:color="auto"/>
                                                    <w:bottom w:val="none" w:sz="0" w:space="0" w:color="auto"/>
                                                    <w:right w:val="none" w:sz="0" w:space="0" w:color="auto"/>
                                                  </w:divBdr>
                                                  <w:divsChild>
                                                    <w:div w:id="2027710696">
                                                      <w:marLeft w:val="0"/>
                                                      <w:marRight w:val="0"/>
                                                      <w:marTop w:val="0"/>
                                                      <w:marBottom w:val="0"/>
                                                      <w:divBdr>
                                                        <w:top w:val="none" w:sz="0" w:space="0" w:color="auto"/>
                                                        <w:left w:val="none" w:sz="0" w:space="0" w:color="auto"/>
                                                        <w:bottom w:val="none" w:sz="0" w:space="0" w:color="auto"/>
                                                        <w:right w:val="none" w:sz="0" w:space="0" w:color="auto"/>
                                                      </w:divBdr>
                                                      <w:divsChild>
                                                        <w:div w:id="507331822">
                                                          <w:marLeft w:val="0"/>
                                                          <w:marRight w:val="0"/>
                                                          <w:marTop w:val="0"/>
                                                          <w:marBottom w:val="0"/>
                                                          <w:divBdr>
                                                            <w:top w:val="none" w:sz="0" w:space="0" w:color="auto"/>
                                                            <w:left w:val="none" w:sz="0" w:space="0" w:color="auto"/>
                                                            <w:bottom w:val="none" w:sz="0" w:space="0" w:color="auto"/>
                                                            <w:right w:val="none" w:sz="0" w:space="0" w:color="auto"/>
                                                          </w:divBdr>
                                                          <w:divsChild>
                                                            <w:div w:id="2009477662">
                                                              <w:marLeft w:val="0"/>
                                                              <w:marRight w:val="0"/>
                                                              <w:marTop w:val="0"/>
                                                              <w:marBottom w:val="0"/>
                                                              <w:divBdr>
                                                                <w:top w:val="none" w:sz="0" w:space="0" w:color="auto"/>
                                                                <w:left w:val="none" w:sz="0" w:space="0" w:color="auto"/>
                                                                <w:bottom w:val="none" w:sz="0" w:space="0" w:color="auto"/>
                                                                <w:right w:val="none" w:sz="0" w:space="0" w:color="auto"/>
                                                              </w:divBdr>
                                                            </w:div>
                                                            <w:div w:id="941111818">
                                                              <w:marLeft w:val="0"/>
                                                              <w:marRight w:val="0"/>
                                                              <w:marTop w:val="0"/>
                                                              <w:marBottom w:val="0"/>
                                                              <w:divBdr>
                                                                <w:top w:val="none" w:sz="0" w:space="0" w:color="auto"/>
                                                                <w:left w:val="none" w:sz="0" w:space="0" w:color="auto"/>
                                                                <w:bottom w:val="none" w:sz="0" w:space="0" w:color="auto"/>
                                                                <w:right w:val="none" w:sz="0" w:space="0" w:color="auto"/>
                                                              </w:divBdr>
                                                            </w:div>
                                                            <w:div w:id="702635062">
                                                              <w:marLeft w:val="0"/>
                                                              <w:marRight w:val="0"/>
                                                              <w:marTop w:val="0"/>
                                                              <w:marBottom w:val="0"/>
                                                              <w:divBdr>
                                                                <w:top w:val="none" w:sz="0" w:space="0" w:color="auto"/>
                                                                <w:left w:val="none" w:sz="0" w:space="0" w:color="auto"/>
                                                                <w:bottom w:val="none" w:sz="0" w:space="0" w:color="auto"/>
                                                                <w:right w:val="none" w:sz="0" w:space="0" w:color="auto"/>
                                                              </w:divBdr>
                                                            </w:div>
                                                          </w:divsChild>
                                                        </w:div>
                                                        <w:div w:id="26953706">
                                                          <w:marLeft w:val="0"/>
                                                          <w:marRight w:val="0"/>
                                                          <w:marTop w:val="0"/>
                                                          <w:marBottom w:val="0"/>
                                                          <w:divBdr>
                                                            <w:top w:val="none" w:sz="0" w:space="0" w:color="auto"/>
                                                            <w:left w:val="none" w:sz="0" w:space="0" w:color="auto"/>
                                                            <w:bottom w:val="none" w:sz="0" w:space="0" w:color="auto"/>
                                                            <w:right w:val="none" w:sz="0" w:space="0" w:color="auto"/>
                                                          </w:divBdr>
                                                          <w:divsChild>
                                                            <w:div w:id="1192842526">
                                                              <w:marLeft w:val="0"/>
                                                              <w:marRight w:val="0"/>
                                                              <w:marTop w:val="0"/>
                                                              <w:marBottom w:val="0"/>
                                                              <w:divBdr>
                                                                <w:top w:val="none" w:sz="0" w:space="0" w:color="auto"/>
                                                                <w:left w:val="none" w:sz="0" w:space="0" w:color="auto"/>
                                                                <w:bottom w:val="none" w:sz="0" w:space="0" w:color="auto"/>
                                                                <w:right w:val="none" w:sz="0" w:space="0" w:color="auto"/>
                                                              </w:divBdr>
                                                              <w:divsChild>
                                                                <w:div w:id="1043940755">
                                                                  <w:marLeft w:val="0"/>
                                                                  <w:marRight w:val="0"/>
                                                                  <w:marTop w:val="0"/>
                                                                  <w:marBottom w:val="0"/>
                                                                  <w:divBdr>
                                                                    <w:top w:val="none" w:sz="0" w:space="0" w:color="auto"/>
                                                                    <w:left w:val="none" w:sz="0" w:space="0" w:color="auto"/>
                                                                    <w:bottom w:val="none" w:sz="0" w:space="0" w:color="auto"/>
                                                                    <w:right w:val="none" w:sz="0" w:space="0" w:color="auto"/>
                                                                  </w:divBdr>
                                                                  <w:divsChild>
                                                                    <w:div w:id="1745954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460134">
                                      <w:marLeft w:val="0"/>
                                      <w:marRight w:val="0"/>
                                      <w:marTop w:val="0"/>
                                      <w:marBottom w:val="0"/>
                                      <w:divBdr>
                                        <w:top w:val="none" w:sz="0" w:space="0" w:color="auto"/>
                                        <w:left w:val="none" w:sz="0" w:space="0" w:color="auto"/>
                                        <w:bottom w:val="none" w:sz="0" w:space="0" w:color="auto"/>
                                        <w:right w:val="none" w:sz="0" w:space="0" w:color="auto"/>
                                      </w:divBdr>
                                      <w:divsChild>
                                        <w:div w:id="1535725407">
                                          <w:marLeft w:val="0"/>
                                          <w:marRight w:val="0"/>
                                          <w:marTop w:val="0"/>
                                          <w:marBottom w:val="0"/>
                                          <w:divBdr>
                                            <w:top w:val="none" w:sz="0" w:space="0" w:color="auto"/>
                                            <w:left w:val="none" w:sz="0" w:space="0" w:color="auto"/>
                                            <w:bottom w:val="none" w:sz="0" w:space="0" w:color="auto"/>
                                            <w:right w:val="none" w:sz="0" w:space="0" w:color="auto"/>
                                          </w:divBdr>
                                          <w:divsChild>
                                            <w:div w:id="1317342358">
                                              <w:marLeft w:val="0"/>
                                              <w:marRight w:val="0"/>
                                              <w:marTop w:val="0"/>
                                              <w:marBottom w:val="0"/>
                                              <w:divBdr>
                                                <w:top w:val="none" w:sz="0" w:space="0" w:color="auto"/>
                                                <w:left w:val="none" w:sz="0" w:space="0" w:color="auto"/>
                                                <w:bottom w:val="none" w:sz="0" w:space="0" w:color="auto"/>
                                                <w:right w:val="none" w:sz="0" w:space="0" w:color="auto"/>
                                              </w:divBdr>
                                              <w:divsChild>
                                                <w:div w:id="2073190666">
                                                  <w:marLeft w:val="0"/>
                                                  <w:marRight w:val="0"/>
                                                  <w:marTop w:val="0"/>
                                                  <w:marBottom w:val="0"/>
                                                  <w:divBdr>
                                                    <w:top w:val="none" w:sz="0" w:space="0" w:color="auto"/>
                                                    <w:left w:val="none" w:sz="0" w:space="0" w:color="auto"/>
                                                    <w:bottom w:val="none" w:sz="0" w:space="0" w:color="auto"/>
                                                    <w:right w:val="none" w:sz="0" w:space="0" w:color="auto"/>
                                                  </w:divBdr>
                                                </w:div>
                                              </w:divsChild>
                                            </w:div>
                                            <w:div w:id="359360692">
                                              <w:marLeft w:val="0"/>
                                              <w:marRight w:val="0"/>
                                              <w:marTop w:val="0"/>
                                              <w:marBottom w:val="0"/>
                                              <w:divBdr>
                                                <w:top w:val="none" w:sz="0" w:space="0" w:color="auto"/>
                                                <w:left w:val="none" w:sz="0" w:space="0" w:color="auto"/>
                                                <w:bottom w:val="none" w:sz="0" w:space="0" w:color="auto"/>
                                                <w:right w:val="none" w:sz="0" w:space="0" w:color="auto"/>
                                              </w:divBdr>
                                              <w:divsChild>
                                                <w:div w:id="1752658626">
                                                  <w:marLeft w:val="0"/>
                                                  <w:marRight w:val="0"/>
                                                  <w:marTop w:val="0"/>
                                                  <w:marBottom w:val="0"/>
                                                  <w:divBdr>
                                                    <w:top w:val="none" w:sz="0" w:space="0" w:color="auto"/>
                                                    <w:left w:val="none" w:sz="0" w:space="0" w:color="auto"/>
                                                    <w:bottom w:val="none" w:sz="0" w:space="0" w:color="auto"/>
                                                    <w:right w:val="none" w:sz="0" w:space="0" w:color="auto"/>
                                                  </w:divBdr>
                                                </w:div>
                                              </w:divsChild>
                                            </w:div>
                                            <w:div w:id="1163273462">
                                              <w:marLeft w:val="0"/>
                                              <w:marRight w:val="0"/>
                                              <w:marTop w:val="0"/>
                                              <w:marBottom w:val="0"/>
                                              <w:divBdr>
                                                <w:top w:val="none" w:sz="0" w:space="0" w:color="auto"/>
                                                <w:left w:val="none" w:sz="0" w:space="0" w:color="auto"/>
                                                <w:bottom w:val="none" w:sz="0" w:space="0" w:color="auto"/>
                                                <w:right w:val="none" w:sz="0" w:space="0" w:color="auto"/>
                                              </w:divBdr>
                                              <w:divsChild>
                                                <w:div w:id="1898858676">
                                                  <w:marLeft w:val="0"/>
                                                  <w:marRight w:val="0"/>
                                                  <w:marTop w:val="0"/>
                                                  <w:marBottom w:val="0"/>
                                                  <w:divBdr>
                                                    <w:top w:val="none" w:sz="0" w:space="0" w:color="auto"/>
                                                    <w:left w:val="none" w:sz="0" w:space="0" w:color="auto"/>
                                                    <w:bottom w:val="none" w:sz="0" w:space="0" w:color="auto"/>
                                                    <w:right w:val="none" w:sz="0" w:space="0" w:color="auto"/>
                                                  </w:divBdr>
                                                </w:div>
                                              </w:divsChild>
                                            </w:div>
                                            <w:div w:id="907805051">
                                              <w:marLeft w:val="0"/>
                                              <w:marRight w:val="0"/>
                                              <w:marTop w:val="0"/>
                                              <w:marBottom w:val="0"/>
                                              <w:divBdr>
                                                <w:top w:val="none" w:sz="0" w:space="0" w:color="auto"/>
                                                <w:left w:val="none" w:sz="0" w:space="0" w:color="auto"/>
                                                <w:bottom w:val="none" w:sz="0" w:space="0" w:color="auto"/>
                                                <w:right w:val="none" w:sz="0" w:space="0" w:color="auto"/>
                                              </w:divBdr>
                                              <w:divsChild>
                                                <w:div w:id="774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671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313603435">
                                                  <w:marLeft w:val="0"/>
                                                  <w:marRight w:val="0"/>
                                                  <w:marTop w:val="0"/>
                                                  <w:marBottom w:val="0"/>
                                                  <w:divBdr>
                                                    <w:top w:val="none" w:sz="0" w:space="0" w:color="auto"/>
                                                    <w:left w:val="none" w:sz="0" w:space="0" w:color="auto"/>
                                                    <w:bottom w:val="none" w:sz="0" w:space="0" w:color="auto"/>
                                                    <w:right w:val="none" w:sz="0" w:space="0" w:color="auto"/>
                                                  </w:divBdr>
                                                </w:div>
                                              </w:divsChild>
                                            </w:div>
                                            <w:div w:id="732849338">
                                              <w:marLeft w:val="0"/>
                                              <w:marRight w:val="0"/>
                                              <w:marTop w:val="0"/>
                                              <w:marBottom w:val="0"/>
                                              <w:divBdr>
                                                <w:top w:val="none" w:sz="0" w:space="0" w:color="auto"/>
                                                <w:left w:val="none" w:sz="0" w:space="0" w:color="auto"/>
                                                <w:bottom w:val="none" w:sz="0" w:space="0" w:color="auto"/>
                                                <w:right w:val="none" w:sz="0" w:space="0" w:color="auto"/>
                                              </w:divBdr>
                                              <w:divsChild>
                                                <w:div w:id="888952989">
                                                  <w:marLeft w:val="0"/>
                                                  <w:marRight w:val="0"/>
                                                  <w:marTop w:val="0"/>
                                                  <w:marBottom w:val="0"/>
                                                  <w:divBdr>
                                                    <w:top w:val="none" w:sz="0" w:space="0" w:color="auto"/>
                                                    <w:left w:val="none" w:sz="0" w:space="0" w:color="auto"/>
                                                    <w:bottom w:val="none" w:sz="0" w:space="0" w:color="auto"/>
                                                    <w:right w:val="none" w:sz="0" w:space="0" w:color="auto"/>
                                                  </w:divBdr>
                                                </w:div>
                                              </w:divsChild>
                                            </w:div>
                                            <w:div w:id="2087649773">
                                              <w:marLeft w:val="0"/>
                                              <w:marRight w:val="0"/>
                                              <w:marTop w:val="0"/>
                                              <w:marBottom w:val="0"/>
                                              <w:divBdr>
                                                <w:top w:val="none" w:sz="0" w:space="0" w:color="auto"/>
                                                <w:left w:val="none" w:sz="0" w:space="0" w:color="auto"/>
                                                <w:bottom w:val="none" w:sz="0" w:space="0" w:color="auto"/>
                                                <w:right w:val="none" w:sz="0" w:space="0" w:color="auto"/>
                                              </w:divBdr>
                                              <w:divsChild>
                                                <w:div w:id="1189833919">
                                                  <w:marLeft w:val="0"/>
                                                  <w:marRight w:val="0"/>
                                                  <w:marTop w:val="0"/>
                                                  <w:marBottom w:val="0"/>
                                                  <w:divBdr>
                                                    <w:top w:val="none" w:sz="0" w:space="0" w:color="auto"/>
                                                    <w:left w:val="none" w:sz="0" w:space="0" w:color="auto"/>
                                                    <w:bottom w:val="none" w:sz="0" w:space="0" w:color="auto"/>
                                                    <w:right w:val="none" w:sz="0" w:space="0" w:color="auto"/>
                                                  </w:divBdr>
                                                </w:div>
                                              </w:divsChild>
                                            </w:div>
                                            <w:div w:id="1869220215">
                                              <w:marLeft w:val="0"/>
                                              <w:marRight w:val="0"/>
                                              <w:marTop w:val="0"/>
                                              <w:marBottom w:val="0"/>
                                              <w:divBdr>
                                                <w:top w:val="none" w:sz="0" w:space="0" w:color="auto"/>
                                                <w:left w:val="none" w:sz="0" w:space="0" w:color="auto"/>
                                                <w:bottom w:val="none" w:sz="0" w:space="0" w:color="auto"/>
                                                <w:right w:val="none" w:sz="0" w:space="0" w:color="auto"/>
                                              </w:divBdr>
                                              <w:divsChild>
                                                <w:div w:id="16268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04174">
                                      <w:marLeft w:val="0"/>
                                      <w:marRight w:val="0"/>
                                      <w:marTop w:val="450"/>
                                      <w:marBottom w:val="450"/>
                                      <w:divBdr>
                                        <w:top w:val="none" w:sz="0" w:space="0" w:color="auto"/>
                                        <w:left w:val="none" w:sz="0" w:space="0" w:color="auto"/>
                                        <w:bottom w:val="none" w:sz="0" w:space="0" w:color="auto"/>
                                        <w:right w:val="none" w:sz="0" w:space="0" w:color="auto"/>
                                      </w:divBdr>
                                      <w:divsChild>
                                        <w:div w:id="1552766015">
                                          <w:marLeft w:val="0"/>
                                          <w:marRight w:val="0"/>
                                          <w:marTop w:val="225"/>
                                          <w:marBottom w:val="0"/>
                                          <w:divBdr>
                                            <w:top w:val="none" w:sz="0" w:space="0" w:color="auto"/>
                                            <w:left w:val="none" w:sz="0" w:space="0" w:color="auto"/>
                                            <w:bottom w:val="none" w:sz="0" w:space="0" w:color="auto"/>
                                            <w:right w:val="none" w:sz="0" w:space="0" w:color="auto"/>
                                          </w:divBdr>
                                        </w:div>
                                        <w:div w:id="1248462922">
                                          <w:marLeft w:val="0"/>
                                          <w:marRight w:val="0"/>
                                          <w:marTop w:val="0"/>
                                          <w:marBottom w:val="0"/>
                                          <w:divBdr>
                                            <w:top w:val="none" w:sz="0" w:space="0" w:color="auto"/>
                                            <w:left w:val="none" w:sz="0" w:space="0" w:color="auto"/>
                                            <w:bottom w:val="none" w:sz="0" w:space="0" w:color="auto"/>
                                            <w:right w:val="none" w:sz="0" w:space="0" w:color="auto"/>
                                          </w:divBdr>
                                          <w:divsChild>
                                            <w:div w:id="508788396">
                                              <w:marLeft w:val="0"/>
                                              <w:marRight w:val="0"/>
                                              <w:marTop w:val="0"/>
                                              <w:marBottom w:val="0"/>
                                              <w:divBdr>
                                                <w:top w:val="none" w:sz="0" w:space="0" w:color="auto"/>
                                                <w:left w:val="none" w:sz="0" w:space="0" w:color="auto"/>
                                                <w:bottom w:val="none" w:sz="0" w:space="0" w:color="auto"/>
                                                <w:right w:val="none" w:sz="0" w:space="0" w:color="auto"/>
                                              </w:divBdr>
                                            </w:div>
                                          </w:divsChild>
                                        </w:div>
                                        <w:div w:id="2095475204">
                                          <w:marLeft w:val="0"/>
                                          <w:marRight w:val="0"/>
                                          <w:marTop w:val="225"/>
                                          <w:marBottom w:val="0"/>
                                          <w:divBdr>
                                            <w:top w:val="none" w:sz="0" w:space="0" w:color="auto"/>
                                            <w:left w:val="none" w:sz="0" w:space="0" w:color="auto"/>
                                            <w:bottom w:val="none" w:sz="0" w:space="0" w:color="auto"/>
                                            <w:right w:val="none" w:sz="0" w:space="0" w:color="auto"/>
                                          </w:divBdr>
                                        </w:div>
                                      </w:divsChild>
                                    </w:div>
                                    <w:div w:id="463742586">
                                      <w:marLeft w:val="0"/>
                                      <w:marRight w:val="0"/>
                                      <w:marTop w:val="300"/>
                                      <w:marBottom w:val="300"/>
                                      <w:divBdr>
                                        <w:top w:val="none" w:sz="0" w:space="0" w:color="auto"/>
                                        <w:left w:val="none" w:sz="0" w:space="0" w:color="auto"/>
                                        <w:bottom w:val="none" w:sz="0" w:space="0" w:color="auto"/>
                                        <w:right w:val="none" w:sz="0" w:space="0" w:color="auto"/>
                                      </w:divBdr>
                                      <w:divsChild>
                                        <w:div w:id="4609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17290">
                      <w:marLeft w:val="0"/>
                      <w:marRight w:val="0"/>
                      <w:marTop w:val="0"/>
                      <w:marBottom w:val="300"/>
                      <w:divBdr>
                        <w:top w:val="none" w:sz="0" w:space="0" w:color="auto"/>
                        <w:left w:val="none" w:sz="0" w:space="0" w:color="auto"/>
                        <w:bottom w:val="none" w:sz="0" w:space="0" w:color="auto"/>
                        <w:right w:val="none" w:sz="0" w:space="0" w:color="auto"/>
                      </w:divBdr>
                      <w:divsChild>
                        <w:div w:id="1965194183">
                          <w:marLeft w:val="0"/>
                          <w:marRight w:val="0"/>
                          <w:marTop w:val="0"/>
                          <w:marBottom w:val="0"/>
                          <w:divBdr>
                            <w:top w:val="none" w:sz="0" w:space="0" w:color="auto"/>
                            <w:left w:val="none" w:sz="0" w:space="0" w:color="auto"/>
                            <w:bottom w:val="none" w:sz="0" w:space="0" w:color="auto"/>
                            <w:right w:val="none" w:sz="0" w:space="0" w:color="auto"/>
                          </w:divBdr>
                        </w:div>
                      </w:divsChild>
                    </w:div>
                    <w:div w:id="1943872820">
                      <w:marLeft w:val="0"/>
                      <w:marRight w:val="0"/>
                      <w:marTop w:val="0"/>
                      <w:marBottom w:val="300"/>
                      <w:divBdr>
                        <w:top w:val="none" w:sz="0" w:space="0" w:color="auto"/>
                        <w:left w:val="none" w:sz="0" w:space="0" w:color="auto"/>
                        <w:bottom w:val="none" w:sz="0" w:space="0" w:color="auto"/>
                        <w:right w:val="none" w:sz="0" w:space="0" w:color="auto"/>
                      </w:divBdr>
                      <w:divsChild>
                        <w:div w:id="2128229359">
                          <w:marLeft w:val="0"/>
                          <w:marRight w:val="0"/>
                          <w:marTop w:val="0"/>
                          <w:marBottom w:val="0"/>
                          <w:divBdr>
                            <w:top w:val="none" w:sz="0" w:space="0" w:color="auto"/>
                            <w:left w:val="none" w:sz="0" w:space="0" w:color="auto"/>
                            <w:bottom w:val="none" w:sz="0" w:space="0" w:color="auto"/>
                            <w:right w:val="none" w:sz="0" w:space="0" w:color="auto"/>
                          </w:divBdr>
                        </w:div>
                        <w:div w:id="1342393457">
                          <w:marLeft w:val="0"/>
                          <w:marRight w:val="0"/>
                          <w:marTop w:val="0"/>
                          <w:marBottom w:val="0"/>
                          <w:divBdr>
                            <w:top w:val="none" w:sz="0" w:space="0" w:color="auto"/>
                            <w:left w:val="none" w:sz="0" w:space="0" w:color="auto"/>
                            <w:bottom w:val="none" w:sz="0" w:space="0" w:color="auto"/>
                            <w:right w:val="none" w:sz="0" w:space="0" w:color="auto"/>
                          </w:divBdr>
                          <w:divsChild>
                            <w:div w:id="1790776153">
                              <w:marLeft w:val="0"/>
                              <w:marRight w:val="0"/>
                              <w:marTop w:val="0"/>
                              <w:marBottom w:val="0"/>
                              <w:divBdr>
                                <w:top w:val="none" w:sz="0" w:space="0" w:color="auto"/>
                                <w:left w:val="none" w:sz="0" w:space="0" w:color="auto"/>
                                <w:bottom w:val="none" w:sz="0" w:space="0" w:color="auto"/>
                                <w:right w:val="none" w:sz="0" w:space="0" w:color="auto"/>
                              </w:divBdr>
                              <w:divsChild>
                                <w:div w:id="67847529">
                                  <w:marLeft w:val="0"/>
                                  <w:marRight w:val="0"/>
                                  <w:marTop w:val="0"/>
                                  <w:marBottom w:val="0"/>
                                  <w:divBdr>
                                    <w:top w:val="none" w:sz="0" w:space="0" w:color="auto"/>
                                    <w:left w:val="none" w:sz="0" w:space="0" w:color="auto"/>
                                    <w:bottom w:val="none" w:sz="0" w:space="0" w:color="auto"/>
                                    <w:right w:val="none" w:sz="0" w:space="0" w:color="auto"/>
                                  </w:divBdr>
                                  <w:divsChild>
                                    <w:div w:id="1734501540">
                                      <w:marLeft w:val="0"/>
                                      <w:marRight w:val="0"/>
                                      <w:marTop w:val="150"/>
                                      <w:marBottom w:val="150"/>
                                      <w:divBdr>
                                        <w:top w:val="none" w:sz="0" w:space="0" w:color="auto"/>
                                        <w:left w:val="none" w:sz="0" w:space="0" w:color="auto"/>
                                        <w:bottom w:val="none" w:sz="0" w:space="0" w:color="auto"/>
                                        <w:right w:val="none" w:sz="0" w:space="0" w:color="auto"/>
                                      </w:divBdr>
                                      <w:divsChild>
                                        <w:div w:id="187833895">
                                          <w:marLeft w:val="0"/>
                                          <w:marRight w:val="150"/>
                                          <w:marTop w:val="0"/>
                                          <w:marBottom w:val="0"/>
                                          <w:divBdr>
                                            <w:top w:val="none" w:sz="0" w:space="0" w:color="auto"/>
                                            <w:left w:val="none" w:sz="0" w:space="0" w:color="auto"/>
                                            <w:bottom w:val="none" w:sz="0" w:space="0" w:color="auto"/>
                                            <w:right w:val="none" w:sz="0" w:space="0" w:color="auto"/>
                                          </w:divBdr>
                                          <w:divsChild>
                                            <w:div w:id="2075853788">
                                              <w:marLeft w:val="0"/>
                                              <w:marRight w:val="0"/>
                                              <w:marTop w:val="0"/>
                                              <w:marBottom w:val="0"/>
                                              <w:divBdr>
                                                <w:top w:val="none" w:sz="0" w:space="0" w:color="auto"/>
                                                <w:left w:val="none" w:sz="0" w:space="0" w:color="auto"/>
                                                <w:bottom w:val="none" w:sz="0" w:space="0" w:color="auto"/>
                                                <w:right w:val="none" w:sz="0" w:space="0" w:color="auto"/>
                                              </w:divBdr>
                                            </w:div>
                                          </w:divsChild>
                                        </w:div>
                                        <w:div w:id="1147475855">
                                          <w:marLeft w:val="0"/>
                                          <w:marRight w:val="0"/>
                                          <w:marTop w:val="0"/>
                                          <w:marBottom w:val="0"/>
                                          <w:divBdr>
                                            <w:top w:val="none" w:sz="0" w:space="0" w:color="auto"/>
                                            <w:left w:val="none" w:sz="0" w:space="0" w:color="auto"/>
                                            <w:bottom w:val="none" w:sz="0" w:space="0" w:color="auto"/>
                                            <w:right w:val="none" w:sz="0" w:space="0" w:color="auto"/>
                                          </w:divBdr>
                                          <w:divsChild>
                                            <w:div w:id="2020623093">
                                              <w:marLeft w:val="0"/>
                                              <w:marRight w:val="0"/>
                                              <w:marTop w:val="0"/>
                                              <w:marBottom w:val="0"/>
                                              <w:divBdr>
                                                <w:top w:val="none" w:sz="0" w:space="0" w:color="auto"/>
                                                <w:left w:val="none" w:sz="0" w:space="0" w:color="auto"/>
                                                <w:bottom w:val="none" w:sz="0" w:space="0" w:color="auto"/>
                                                <w:right w:val="none" w:sz="0" w:space="0" w:color="auto"/>
                                              </w:divBdr>
                                              <w:divsChild>
                                                <w:div w:id="1472867556">
                                                  <w:marLeft w:val="0"/>
                                                  <w:marRight w:val="0"/>
                                                  <w:marTop w:val="0"/>
                                                  <w:marBottom w:val="0"/>
                                                  <w:divBdr>
                                                    <w:top w:val="none" w:sz="0" w:space="0" w:color="auto"/>
                                                    <w:left w:val="none" w:sz="0" w:space="0" w:color="auto"/>
                                                    <w:bottom w:val="none" w:sz="0" w:space="0" w:color="auto"/>
                                                    <w:right w:val="none" w:sz="0" w:space="0" w:color="auto"/>
                                                  </w:divBdr>
                                                </w:div>
                                                <w:div w:id="6882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248428">
                              <w:marLeft w:val="0"/>
                              <w:marRight w:val="0"/>
                              <w:marTop w:val="0"/>
                              <w:marBottom w:val="0"/>
                              <w:divBdr>
                                <w:top w:val="none" w:sz="0" w:space="0" w:color="auto"/>
                                <w:left w:val="none" w:sz="0" w:space="0" w:color="auto"/>
                                <w:bottom w:val="none" w:sz="0" w:space="0" w:color="auto"/>
                                <w:right w:val="none" w:sz="0" w:space="0" w:color="auto"/>
                              </w:divBdr>
                              <w:divsChild>
                                <w:div w:id="2091846479">
                                  <w:marLeft w:val="0"/>
                                  <w:marRight w:val="0"/>
                                  <w:marTop w:val="0"/>
                                  <w:marBottom w:val="0"/>
                                  <w:divBdr>
                                    <w:top w:val="none" w:sz="0" w:space="0" w:color="auto"/>
                                    <w:left w:val="none" w:sz="0" w:space="0" w:color="auto"/>
                                    <w:bottom w:val="none" w:sz="0" w:space="0" w:color="auto"/>
                                    <w:right w:val="none" w:sz="0" w:space="0" w:color="auto"/>
                                  </w:divBdr>
                                  <w:divsChild>
                                    <w:div w:id="424764766">
                                      <w:marLeft w:val="0"/>
                                      <w:marRight w:val="0"/>
                                      <w:marTop w:val="150"/>
                                      <w:marBottom w:val="150"/>
                                      <w:divBdr>
                                        <w:top w:val="none" w:sz="0" w:space="0" w:color="auto"/>
                                        <w:left w:val="none" w:sz="0" w:space="0" w:color="auto"/>
                                        <w:bottom w:val="none" w:sz="0" w:space="0" w:color="auto"/>
                                        <w:right w:val="none" w:sz="0" w:space="0" w:color="auto"/>
                                      </w:divBdr>
                                      <w:divsChild>
                                        <w:div w:id="46072837">
                                          <w:marLeft w:val="0"/>
                                          <w:marRight w:val="150"/>
                                          <w:marTop w:val="0"/>
                                          <w:marBottom w:val="0"/>
                                          <w:divBdr>
                                            <w:top w:val="none" w:sz="0" w:space="0" w:color="auto"/>
                                            <w:left w:val="none" w:sz="0" w:space="0" w:color="auto"/>
                                            <w:bottom w:val="none" w:sz="0" w:space="0" w:color="auto"/>
                                            <w:right w:val="none" w:sz="0" w:space="0" w:color="auto"/>
                                          </w:divBdr>
                                          <w:divsChild>
                                            <w:div w:id="1570654944">
                                              <w:marLeft w:val="0"/>
                                              <w:marRight w:val="0"/>
                                              <w:marTop w:val="0"/>
                                              <w:marBottom w:val="0"/>
                                              <w:divBdr>
                                                <w:top w:val="none" w:sz="0" w:space="0" w:color="auto"/>
                                                <w:left w:val="none" w:sz="0" w:space="0" w:color="auto"/>
                                                <w:bottom w:val="none" w:sz="0" w:space="0" w:color="auto"/>
                                                <w:right w:val="none" w:sz="0" w:space="0" w:color="auto"/>
                                              </w:divBdr>
                                            </w:div>
                                          </w:divsChild>
                                        </w:div>
                                        <w:div w:id="741953389">
                                          <w:marLeft w:val="0"/>
                                          <w:marRight w:val="0"/>
                                          <w:marTop w:val="0"/>
                                          <w:marBottom w:val="0"/>
                                          <w:divBdr>
                                            <w:top w:val="none" w:sz="0" w:space="0" w:color="auto"/>
                                            <w:left w:val="none" w:sz="0" w:space="0" w:color="auto"/>
                                            <w:bottom w:val="none" w:sz="0" w:space="0" w:color="auto"/>
                                            <w:right w:val="none" w:sz="0" w:space="0" w:color="auto"/>
                                          </w:divBdr>
                                          <w:divsChild>
                                            <w:div w:id="461113923">
                                              <w:marLeft w:val="0"/>
                                              <w:marRight w:val="0"/>
                                              <w:marTop w:val="0"/>
                                              <w:marBottom w:val="0"/>
                                              <w:divBdr>
                                                <w:top w:val="none" w:sz="0" w:space="0" w:color="auto"/>
                                                <w:left w:val="none" w:sz="0" w:space="0" w:color="auto"/>
                                                <w:bottom w:val="none" w:sz="0" w:space="0" w:color="auto"/>
                                                <w:right w:val="none" w:sz="0" w:space="0" w:color="auto"/>
                                              </w:divBdr>
                                              <w:divsChild>
                                                <w:div w:id="1250962352">
                                                  <w:marLeft w:val="0"/>
                                                  <w:marRight w:val="0"/>
                                                  <w:marTop w:val="0"/>
                                                  <w:marBottom w:val="0"/>
                                                  <w:divBdr>
                                                    <w:top w:val="none" w:sz="0" w:space="0" w:color="auto"/>
                                                    <w:left w:val="none" w:sz="0" w:space="0" w:color="auto"/>
                                                    <w:bottom w:val="none" w:sz="0" w:space="0" w:color="auto"/>
                                                    <w:right w:val="none" w:sz="0" w:space="0" w:color="auto"/>
                                                  </w:divBdr>
                                                </w:div>
                                                <w:div w:id="1561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540934">
                              <w:marLeft w:val="0"/>
                              <w:marRight w:val="0"/>
                              <w:marTop w:val="0"/>
                              <w:marBottom w:val="0"/>
                              <w:divBdr>
                                <w:top w:val="none" w:sz="0" w:space="0" w:color="auto"/>
                                <w:left w:val="none" w:sz="0" w:space="0" w:color="auto"/>
                                <w:bottom w:val="none" w:sz="0" w:space="0" w:color="auto"/>
                                <w:right w:val="none" w:sz="0" w:space="0" w:color="auto"/>
                              </w:divBdr>
                              <w:divsChild>
                                <w:div w:id="1957054864">
                                  <w:marLeft w:val="0"/>
                                  <w:marRight w:val="0"/>
                                  <w:marTop w:val="0"/>
                                  <w:marBottom w:val="0"/>
                                  <w:divBdr>
                                    <w:top w:val="none" w:sz="0" w:space="0" w:color="auto"/>
                                    <w:left w:val="none" w:sz="0" w:space="0" w:color="auto"/>
                                    <w:bottom w:val="none" w:sz="0" w:space="0" w:color="auto"/>
                                    <w:right w:val="none" w:sz="0" w:space="0" w:color="auto"/>
                                  </w:divBdr>
                                  <w:divsChild>
                                    <w:div w:id="1098211531">
                                      <w:marLeft w:val="0"/>
                                      <w:marRight w:val="0"/>
                                      <w:marTop w:val="150"/>
                                      <w:marBottom w:val="150"/>
                                      <w:divBdr>
                                        <w:top w:val="none" w:sz="0" w:space="0" w:color="auto"/>
                                        <w:left w:val="none" w:sz="0" w:space="0" w:color="auto"/>
                                        <w:bottom w:val="none" w:sz="0" w:space="0" w:color="auto"/>
                                        <w:right w:val="none" w:sz="0" w:space="0" w:color="auto"/>
                                      </w:divBdr>
                                      <w:divsChild>
                                        <w:div w:id="964769529">
                                          <w:marLeft w:val="0"/>
                                          <w:marRight w:val="150"/>
                                          <w:marTop w:val="0"/>
                                          <w:marBottom w:val="0"/>
                                          <w:divBdr>
                                            <w:top w:val="none" w:sz="0" w:space="0" w:color="auto"/>
                                            <w:left w:val="none" w:sz="0" w:space="0" w:color="auto"/>
                                            <w:bottom w:val="none" w:sz="0" w:space="0" w:color="auto"/>
                                            <w:right w:val="none" w:sz="0" w:space="0" w:color="auto"/>
                                          </w:divBdr>
                                          <w:divsChild>
                                            <w:div w:id="828785984">
                                              <w:marLeft w:val="0"/>
                                              <w:marRight w:val="0"/>
                                              <w:marTop w:val="0"/>
                                              <w:marBottom w:val="0"/>
                                              <w:divBdr>
                                                <w:top w:val="none" w:sz="0" w:space="0" w:color="auto"/>
                                                <w:left w:val="none" w:sz="0" w:space="0" w:color="auto"/>
                                                <w:bottom w:val="none" w:sz="0" w:space="0" w:color="auto"/>
                                                <w:right w:val="none" w:sz="0" w:space="0" w:color="auto"/>
                                              </w:divBdr>
                                            </w:div>
                                          </w:divsChild>
                                        </w:div>
                                        <w:div w:id="1605729814">
                                          <w:marLeft w:val="0"/>
                                          <w:marRight w:val="0"/>
                                          <w:marTop w:val="0"/>
                                          <w:marBottom w:val="0"/>
                                          <w:divBdr>
                                            <w:top w:val="none" w:sz="0" w:space="0" w:color="auto"/>
                                            <w:left w:val="none" w:sz="0" w:space="0" w:color="auto"/>
                                            <w:bottom w:val="none" w:sz="0" w:space="0" w:color="auto"/>
                                            <w:right w:val="none" w:sz="0" w:space="0" w:color="auto"/>
                                          </w:divBdr>
                                          <w:divsChild>
                                            <w:div w:id="1666665686">
                                              <w:marLeft w:val="0"/>
                                              <w:marRight w:val="0"/>
                                              <w:marTop w:val="0"/>
                                              <w:marBottom w:val="0"/>
                                              <w:divBdr>
                                                <w:top w:val="none" w:sz="0" w:space="0" w:color="auto"/>
                                                <w:left w:val="none" w:sz="0" w:space="0" w:color="auto"/>
                                                <w:bottom w:val="none" w:sz="0" w:space="0" w:color="auto"/>
                                                <w:right w:val="none" w:sz="0" w:space="0" w:color="auto"/>
                                              </w:divBdr>
                                              <w:divsChild>
                                                <w:div w:id="221715799">
                                                  <w:marLeft w:val="0"/>
                                                  <w:marRight w:val="0"/>
                                                  <w:marTop w:val="0"/>
                                                  <w:marBottom w:val="0"/>
                                                  <w:divBdr>
                                                    <w:top w:val="none" w:sz="0" w:space="0" w:color="auto"/>
                                                    <w:left w:val="none" w:sz="0" w:space="0" w:color="auto"/>
                                                    <w:bottom w:val="none" w:sz="0" w:space="0" w:color="auto"/>
                                                    <w:right w:val="none" w:sz="0" w:space="0" w:color="auto"/>
                                                  </w:divBdr>
                                                </w:div>
                                                <w:div w:id="3698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627483">
                              <w:marLeft w:val="0"/>
                              <w:marRight w:val="0"/>
                              <w:marTop w:val="0"/>
                              <w:marBottom w:val="0"/>
                              <w:divBdr>
                                <w:top w:val="none" w:sz="0" w:space="0" w:color="auto"/>
                                <w:left w:val="none" w:sz="0" w:space="0" w:color="auto"/>
                                <w:bottom w:val="none" w:sz="0" w:space="0" w:color="auto"/>
                                <w:right w:val="none" w:sz="0" w:space="0" w:color="auto"/>
                              </w:divBdr>
                              <w:divsChild>
                                <w:div w:id="1732003052">
                                  <w:marLeft w:val="0"/>
                                  <w:marRight w:val="0"/>
                                  <w:marTop w:val="0"/>
                                  <w:marBottom w:val="0"/>
                                  <w:divBdr>
                                    <w:top w:val="none" w:sz="0" w:space="0" w:color="auto"/>
                                    <w:left w:val="none" w:sz="0" w:space="0" w:color="auto"/>
                                    <w:bottom w:val="none" w:sz="0" w:space="0" w:color="auto"/>
                                    <w:right w:val="none" w:sz="0" w:space="0" w:color="auto"/>
                                  </w:divBdr>
                                  <w:divsChild>
                                    <w:div w:id="556012628">
                                      <w:marLeft w:val="0"/>
                                      <w:marRight w:val="0"/>
                                      <w:marTop w:val="150"/>
                                      <w:marBottom w:val="150"/>
                                      <w:divBdr>
                                        <w:top w:val="none" w:sz="0" w:space="0" w:color="auto"/>
                                        <w:left w:val="none" w:sz="0" w:space="0" w:color="auto"/>
                                        <w:bottom w:val="none" w:sz="0" w:space="0" w:color="auto"/>
                                        <w:right w:val="none" w:sz="0" w:space="0" w:color="auto"/>
                                      </w:divBdr>
                                      <w:divsChild>
                                        <w:div w:id="580066877">
                                          <w:marLeft w:val="0"/>
                                          <w:marRight w:val="150"/>
                                          <w:marTop w:val="0"/>
                                          <w:marBottom w:val="0"/>
                                          <w:divBdr>
                                            <w:top w:val="none" w:sz="0" w:space="0" w:color="auto"/>
                                            <w:left w:val="none" w:sz="0" w:space="0" w:color="auto"/>
                                            <w:bottom w:val="none" w:sz="0" w:space="0" w:color="auto"/>
                                            <w:right w:val="none" w:sz="0" w:space="0" w:color="auto"/>
                                          </w:divBdr>
                                          <w:divsChild>
                                            <w:div w:id="607858659">
                                              <w:marLeft w:val="0"/>
                                              <w:marRight w:val="0"/>
                                              <w:marTop w:val="0"/>
                                              <w:marBottom w:val="0"/>
                                              <w:divBdr>
                                                <w:top w:val="none" w:sz="0" w:space="0" w:color="auto"/>
                                                <w:left w:val="none" w:sz="0" w:space="0" w:color="auto"/>
                                                <w:bottom w:val="none" w:sz="0" w:space="0" w:color="auto"/>
                                                <w:right w:val="none" w:sz="0" w:space="0" w:color="auto"/>
                                              </w:divBdr>
                                            </w:div>
                                          </w:divsChild>
                                        </w:div>
                                        <w:div w:id="148450258">
                                          <w:marLeft w:val="0"/>
                                          <w:marRight w:val="0"/>
                                          <w:marTop w:val="0"/>
                                          <w:marBottom w:val="0"/>
                                          <w:divBdr>
                                            <w:top w:val="none" w:sz="0" w:space="0" w:color="auto"/>
                                            <w:left w:val="none" w:sz="0" w:space="0" w:color="auto"/>
                                            <w:bottom w:val="none" w:sz="0" w:space="0" w:color="auto"/>
                                            <w:right w:val="none" w:sz="0" w:space="0" w:color="auto"/>
                                          </w:divBdr>
                                          <w:divsChild>
                                            <w:div w:id="1734041503">
                                              <w:marLeft w:val="0"/>
                                              <w:marRight w:val="0"/>
                                              <w:marTop w:val="0"/>
                                              <w:marBottom w:val="0"/>
                                              <w:divBdr>
                                                <w:top w:val="none" w:sz="0" w:space="0" w:color="auto"/>
                                                <w:left w:val="none" w:sz="0" w:space="0" w:color="auto"/>
                                                <w:bottom w:val="none" w:sz="0" w:space="0" w:color="auto"/>
                                                <w:right w:val="none" w:sz="0" w:space="0" w:color="auto"/>
                                              </w:divBdr>
                                              <w:divsChild>
                                                <w:div w:id="225146574">
                                                  <w:marLeft w:val="0"/>
                                                  <w:marRight w:val="0"/>
                                                  <w:marTop w:val="0"/>
                                                  <w:marBottom w:val="0"/>
                                                  <w:divBdr>
                                                    <w:top w:val="none" w:sz="0" w:space="0" w:color="auto"/>
                                                    <w:left w:val="none" w:sz="0" w:space="0" w:color="auto"/>
                                                    <w:bottom w:val="none" w:sz="0" w:space="0" w:color="auto"/>
                                                    <w:right w:val="none" w:sz="0" w:space="0" w:color="auto"/>
                                                  </w:divBdr>
                                                </w:div>
                                                <w:div w:id="19479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72601">
                          <w:marLeft w:val="0"/>
                          <w:marRight w:val="0"/>
                          <w:marTop w:val="0"/>
                          <w:marBottom w:val="0"/>
                          <w:divBdr>
                            <w:top w:val="none" w:sz="0" w:space="0" w:color="auto"/>
                            <w:left w:val="none" w:sz="0" w:space="0" w:color="auto"/>
                            <w:bottom w:val="none" w:sz="0" w:space="0" w:color="auto"/>
                            <w:right w:val="none" w:sz="0" w:space="0" w:color="auto"/>
                          </w:divBdr>
                        </w:div>
                      </w:divsChild>
                    </w:div>
                    <w:div w:id="367071203">
                      <w:marLeft w:val="0"/>
                      <w:marRight w:val="0"/>
                      <w:marTop w:val="0"/>
                      <w:marBottom w:val="300"/>
                      <w:divBdr>
                        <w:top w:val="none" w:sz="0" w:space="0" w:color="auto"/>
                        <w:left w:val="none" w:sz="0" w:space="0" w:color="auto"/>
                        <w:bottom w:val="none" w:sz="0" w:space="0" w:color="auto"/>
                        <w:right w:val="none" w:sz="0" w:space="0" w:color="auto"/>
                      </w:divBdr>
                      <w:divsChild>
                        <w:div w:id="1380545145">
                          <w:marLeft w:val="0"/>
                          <w:marRight w:val="0"/>
                          <w:marTop w:val="0"/>
                          <w:marBottom w:val="0"/>
                          <w:divBdr>
                            <w:top w:val="none" w:sz="0" w:space="0" w:color="auto"/>
                            <w:left w:val="none" w:sz="0" w:space="0" w:color="auto"/>
                            <w:bottom w:val="none" w:sz="0" w:space="0" w:color="auto"/>
                            <w:right w:val="none" w:sz="0" w:space="0" w:color="auto"/>
                          </w:divBdr>
                        </w:div>
                        <w:div w:id="370302039">
                          <w:marLeft w:val="0"/>
                          <w:marRight w:val="0"/>
                          <w:marTop w:val="0"/>
                          <w:marBottom w:val="0"/>
                          <w:divBdr>
                            <w:top w:val="none" w:sz="0" w:space="0" w:color="auto"/>
                            <w:left w:val="none" w:sz="0" w:space="0" w:color="auto"/>
                            <w:bottom w:val="none" w:sz="0" w:space="0" w:color="auto"/>
                            <w:right w:val="none" w:sz="0" w:space="0" w:color="auto"/>
                          </w:divBdr>
                          <w:divsChild>
                            <w:div w:id="2116749724">
                              <w:marLeft w:val="0"/>
                              <w:marRight w:val="0"/>
                              <w:marTop w:val="0"/>
                              <w:marBottom w:val="0"/>
                              <w:divBdr>
                                <w:top w:val="none" w:sz="0" w:space="0" w:color="auto"/>
                                <w:left w:val="none" w:sz="0" w:space="0" w:color="auto"/>
                                <w:bottom w:val="none" w:sz="0" w:space="0" w:color="auto"/>
                                <w:right w:val="none" w:sz="0" w:space="0" w:color="auto"/>
                              </w:divBdr>
                              <w:divsChild>
                                <w:div w:id="2040857897">
                                  <w:marLeft w:val="0"/>
                                  <w:marRight w:val="0"/>
                                  <w:marTop w:val="0"/>
                                  <w:marBottom w:val="0"/>
                                  <w:divBdr>
                                    <w:top w:val="none" w:sz="0" w:space="0" w:color="auto"/>
                                    <w:left w:val="none" w:sz="0" w:space="0" w:color="auto"/>
                                    <w:bottom w:val="none" w:sz="0" w:space="0" w:color="auto"/>
                                    <w:right w:val="none" w:sz="0" w:space="0" w:color="auto"/>
                                  </w:divBdr>
                                  <w:divsChild>
                                    <w:div w:id="2125882952">
                                      <w:marLeft w:val="0"/>
                                      <w:marRight w:val="0"/>
                                      <w:marTop w:val="150"/>
                                      <w:marBottom w:val="150"/>
                                      <w:divBdr>
                                        <w:top w:val="none" w:sz="0" w:space="0" w:color="auto"/>
                                        <w:left w:val="none" w:sz="0" w:space="0" w:color="auto"/>
                                        <w:bottom w:val="none" w:sz="0" w:space="0" w:color="auto"/>
                                        <w:right w:val="none" w:sz="0" w:space="0" w:color="auto"/>
                                      </w:divBdr>
                                      <w:divsChild>
                                        <w:div w:id="1132483102">
                                          <w:marLeft w:val="0"/>
                                          <w:marRight w:val="150"/>
                                          <w:marTop w:val="0"/>
                                          <w:marBottom w:val="0"/>
                                          <w:divBdr>
                                            <w:top w:val="none" w:sz="0" w:space="0" w:color="auto"/>
                                            <w:left w:val="none" w:sz="0" w:space="0" w:color="auto"/>
                                            <w:bottom w:val="none" w:sz="0" w:space="0" w:color="auto"/>
                                            <w:right w:val="none" w:sz="0" w:space="0" w:color="auto"/>
                                          </w:divBdr>
                                          <w:divsChild>
                                            <w:div w:id="1104156935">
                                              <w:marLeft w:val="0"/>
                                              <w:marRight w:val="0"/>
                                              <w:marTop w:val="0"/>
                                              <w:marBottom w:val="0"/>
                                              <w:divBdr>
                                                <w:top w:val="none" w:sz="0" w:space="0" w:color="auto"/>
                                                <w:left w:val="none" w:sz="0" w:space="0" w:color="auto"/>
                                                <w:bottom w:val="none" w:sz="0" w:space="0" w:color="auto"/>
                                                <w:right w:val="none" w:sz="0" w:space="0" w:color="auto"/>
                                              </w:divBdr>
                                            </w:div>
                                          </w:divsChild>
                                        </w:div>
                                        <w:div w:id="67386495">
                                          <w:marLeft w:val="0"/>
                                          <w:marRight w:val="0"/>
                                          <w:marTop w:val="0"/>
                                          <w:marBottom w:val="0"/>
                                          <w:divBdr>
                                            <w:top w:val="none" w:sz="0" w:space="0" w:color="auto"/>
                                            <w:left w:val="none" w:sz="0" w:space="0" w:color="auto"/>
                                            <w:bottom w:val="none" w:sz="0" w:space="0" w:color="auto"/>
                                            <w:right w:val="none" w:sz="0" w:space="0" w:color="auto"/>
                                          </w:divBdr>
                                          <w:divsChild>
                                            <w:div w:id="2139371167">
                                              <w:marLeft w:val="0"/>
                                              <w:marRight w:val="0"/>
                                              <w:marTop w:val="0"/>
                                              <w:marBottom w:val="0"/>
                                              <w:divBdr>
                                                <w:top w:val="none" w:sz="0" w:space="0" w:color="auto"/>
                                                <w:left w:val="none" w:sz="0" w:space="0" w:color="auto"/>
                                                <w:bottom w:val="none" w:sz="0" w:space="0" w:color="auto"/>
                                                <w:right w:val="none" w:sz="0" w:space="0" w:color="auto"/>
                                              </w:divBdr>
                                              <w:divsChild>
                                                <w:div w:id="1482575556">
                                                  <w:marLeft w:val="0"/>
                                                  <w:marRight w:val="0"/>
                                                  <w:marTop w:val="0"/>
                                                  <w:marBottom w:val="0"/>
                                                  <w:divBdr>
                                                    <w:top w:val="none" w:sz="0" w:space="0" w:color="auto"/>
                                                    <w:left w:val="none" w:sz="0" w:space="0" w:color="auto"/>
                                                    <w:bottom w:val="none" w:sz="0" w:space="0" w:color="auto"/>
                                                    <w:right w:val="none" w:sz="0" w:space="0" w:color="auto"/>
                                                  </w:divBdr>
                                                </w:div>
                                                <w:div w:id="1426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02777">
                              <w:marLeft w:val="0"/>
                              <w:marRight w:val="0"/>
                              <w:marTop w:val="0"/>
                              <w:marBottom w:val="0"/>
                              <w:divBdr>
                                <w:top w:val="none" w:sz="0" w:space="0" w:color="auto"/>
                                <w:left w:val="none" w:sz="0" w:space="0" w:color="auto"/>
                                <w:bottom w:val="none" w:sz="0" w:space="0" w:color="auto"/>
                                <w:right w:val="none" w:sz="0" w:space="0" w:color="auto"/>
                              </w:divBdr>
                              <w:divsChild>
                                <w:div w:id="1336301835">
                                  <w:marLeft w:val="0"/>
                                  <w:marRight w:val="0"/>
                                  <w:marTop w:val="0"/>
                                  <w:marBottom w:val="0"/>
                                  <w:divBdr>
                                    <w:top w:val="none" w:sz="0" w:space="0" w:color="auto"/>
                                    <w:left w:val="none" w:sz="0" w:space="0" w:color="auto"/>
                                    <w:bottom w:val="none" w:sz="0" w:space="0" w:color="auto"/>
                                    <w:right w:val="none" w:sz="0" w:space="0" w:color="auto"/>
                                  </w:divBdr>
                                  <w:divsChild>
                                    <w:div w:id="1157958555">
                                      <w:marLeft w:val="0"/>
                                      <w:marRight w:val="0"/>
                                      <w:marTop w:val="150"/>
                                      <w:marBottom w:val="150"/>
                                      <w:divBdr>
                                        <w:top w:val="none" w:sz="0" w:space="0" w:color="auto"/>
                                        <w:left w:val="none" w:sz="0" w:space="0" w:color="auto"/>
                                        <w:bottom w:val="none" w:sz="0" w:space="0" w:color="auto"/>
                                        <w:right w:val="none" w:sz="0" w:space="0" w:color="auto"/>
                                      </w:divBdr>
                                      <w:divsChild>
                                        <w:div w:id="943195258">
                                          <w:marLeft w:val="0"/>
                                          <w:marRight w:val="150"/>
                                          <w:marTop w:val="0"/>
                                          <w:marBottom w:val="0"/>
                                          <w:divBdr>
                                            <w:top w:val="none" w:sz="0" w:space="0" w:color="auto"/>
                                            <w:left w:val="none" w:sz="0" w:space="0" w:color="auto"/>
                                            <w:bottom w:val="none" w:sz="0" w:space="0" w:color="auto"/>
                                            <w:right w:val="none" w:sz="0" w:space="0" w:color="auto"/>
                                          </w:divBdr>
                                          <w:divsChild>
                                            <w:div w:id="764501207">
                                              <w:marLeft w:val="0"/>
                                              <w:marRight w:val="0"/>
                                              <w:marTop w:val="0"/>
                                              <w:marBottom w:val="0"/>
                                              <w:divBdr>
                                                <w:top w:val="none" w:sz="0" w:space="0" w:color="auto"/>
                                                <w:left w:val="none" w:sz="0" w:space="0" w:color="auto"/>
                                                <w:bottom w:val="none" w:sz="0" w:space="0" w:color="auto"/>
                                                <w:right w:val="none" w:sz="0" w:space="0" w:color="auto"/>
                                              </w:divBdr>
                                            </w:div>
                                          </w:divsChild>
                                        </w:div>
                                        <w:div w:id="1654023464">
                                          <w:marLeft w:val="0"/>
                                          <w:marRight w:val="0"/>
                                          <w:marTop w:val="0"/>
                                          <w:marBottom w:val="0"/>
                                          <w:divBdr>
                                            <w:top w:val="none" w:sz="0" w:space="0" w:color="auto"/>
                                            <w:left w:val="none" w:sz="0" w:space="0" w:color="auto"/>
                                            <w:bottom w:val="none" w:sz="0" w:space="0" w:color="auto"/>
                                            <w:right w:val="none" w:sz="0" w:space="0" w:color="auto"/>
                                          </w:divBdr>
                                          <w:divsChild>
                                            <w:div w:id="1485273930">
                                              <w:marLeft w:val="0"/>
                                              <w:marRight w:val="0"/>
                                              <w:marTop w:val="0"/>
                                              <w:marBottom w:val="0"/>
                                              <w:divBdr>
                                                <w:top w:val="none" w:sz="0" w:space="0" w:color="auto"/>
                                                <w:left w:val="none" w:sz="0" w:space="0" w:color="auto"/>
                                                <w:bottom w:val="none" w:sz="0" w:space="0" w:color="auto"/>
                                                <w:right w:val="none" w:sz="0" w:space="0" w:color="auto"/>
                                              </w:divBdr>
                                              <w:divsChild>
                                                <w:div w:id="1274241695">
                                                  <w:marLeft w:val="0"/>
                                                  <w:marRight w:val="0"/>
                                                  <w:marTop w:val="0"/>
                                                  <w:marBottom w:val="0"/>
                                                  <w:divBdr>
                                                    <w:top w:val="none" w:sz="0" w:space="0" w:color="auto"/>
                                                    <w:left w:val="none" w:sz="0" w:space="0" w:color="auto"/>
                                                    <w:bottom w:val="none" w:sz="0" w:space="0" w:color="auto"/>
                                                    <w:right w:val="none" w:sz="0" w:space="0" w:color="auto"/>
                                                  </w:divBdr>
                                                </w:div>
                                                <w:div w:id="5083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2188">
                              <w:marLeft w:val="0"/>
                              <w:marRight w:val="0"/>
                              <w:marTop w:val="0"/>
                              <w:marBottom w:val="0"/>
                              <w:divBdr>
                                <w:top w:val="none" w:sz="0" w:space="0" w:color="auto"/>
                                <w:left w:val="none" w:sz="0" w:space="0" w:color="auto"/>
                                <w:bottom w:val="none" w:sz="0" w:space="0" w:color="auto"/>
                                <w:right w:val="none" w:sz="0" w:space="0" w:color="auto"/>
                              </w:divBdr>
                              <w:divsChild>
                                <w:div w:id="1253321605">
                                  <w:marLeft w:val="0"/>
                                  <w:marRight w:val="0"/>
                                  <w:marTop w:val="0"/>
                                  <w:marBottom w:val="0"/>
                                  <w:divBdr>
                                    <w:top w:val="none" w:sz="0" w:space="0" w:color="auto"/>
                                    <w:left w:val="none" w:sz="0" w:space="0" w:color="auto"/>
                                    <w:bottom w:val="none" w:sz="0" w:space="0" w:color="auto"/>
                                    <w:right w:val="none" w:sz="0" w:space="0" w:color="auto"/>
                                  </w:divBdr>
                                  <w:divsChild>
                                    <w:div w:id="1838416798">
                                      <w:marLeft w:val="0"/>
                                      <w:marRight w:val="0"/>
                                      <w:marTop w:val="150"/>
                                      <w:marBottom w:val="150"/>
                                      <w:divBdr>
                                        <w:top w:val="none" w:sz="0" w:space="0" w:color="auto"/>
                                        <w:left w:val="none" w:sz="0" w:space="0" w:color="auto"/>
                                        <w:bottom w:val="none" w:sz="0" w:space="0" w:color="auto"/>
                                        <w:right w:val="none" w:sz="0" w:space="0" w:color="auto"/>
                                      </w:divBdr>
                                      <w:divsChild>
                                        <w:div w:id="64692783">
                                          <w:marLeft w:val="0"/>
                                          <w:marRight w:val="150"/>
                                          <w:marTop w:val="0"/>
                                          <w:marBottom w:val="0"/>
                                          <w:divBdr>
                                            <w:top w:val="none" w:sz="0" w:space="0" w:color="auto"/>
                                            <w:left w:val="none" w:sz="0" w:space="0" w:color="auto"/>
                                            <w:bottom w:val="none" w:sz="0" w:space="0" w:color="auto"/>
                                            <w:right w:val="none" w:sz="0" w:space="0" w:color="auto"/>
                                          </w:divBdr>
                                          <w:divsChild>
                                            <w:div w:id="93401892">
                                              <w:marLeft w:val="0"/>
                                              <w:marRight w:val="0"/>
                                              <w:marTop w:val="0"/>
                                              <w:marBottom w:val="0"/>
                                              <w:divBdr>
                                                <w:top w:val="none" w:sz="0" w:space="0" w:color="auto"/>
                                                <w:left w:val="none" w:sz="0" w:space="0" w:color="auto"/>
                                                <w:bottom w:val="none" w:sz="0" w:space="0" w:color="auto"/>
                                                <w:right w:val="none" w:sz="0" w:space="0" w:color="auto"/>
                                              </w:divBdr>
                                            </w:div>
                                          </w:divsChild>
                                        </w:div>
                                        <w:div w:id="1608537687">
                                          <w:marLeft w:val="0"/>
                                          <w:marRight w:val="0"/>
                                          <w:marTop w:val="0"/>
                                          <w:marBottom w:val="0"/>
                                          <w:divBdr>
                                            <w:top w:val="none" w:sz="0" w:space="0" w:color="auto"/>
                                            <w:left w:val="none" w:sz="0" w:space="0" w:color="auto"/>
                                            <w:bottom w:val="none" w:sz="0" w:space="0" w:color="auto"/>
                                            <w:right w:val="none" w:sz="0" w:space="0" w:color="auto"/>
                                          </w:divBdr>
                                          <w:divsChild>
                                            <w:div w:id="2074621581">
                                              <w:marLeft w:val="0"/>
                                              <w:marRight w:val="0"/>
                                              <w:marTop w:val="0"/>
                                              <w:marBottom w:val="0"/>
                                              <w:divBdr>
                                                <w:top w:val="none" w:sz="0" w:space="0" w:color="auto"/>
                                                <w:left w:val="none" w:sz="0" w:space="0" w:color="auto"/>
                                                <w:bottom w:val="none" w:sz="0" w:space="0" w:color="auto"/>
                                                <w:right w:val="none" w:sz="0" w:space="0" w:color="auto"/>
                                              </w:divBdr>
                                              <w:divsChild>
                                                <w:div w:id="1825464505">
                                                  <w:marLeft w:val="0"/>
                                                  <w:marRight w:val="0"/>
                                                  <w:marTop w:val="0"/>
                                                  <w:marBottom w:val="0"/>
                                                  <w:divBdr>
                                                    <w:top w:val="none" w:sz="0" w:space="0" w:color="auto"/>
                                                    <w:left w:val="none" w:sz="0" w:space="0" w:color="auto"/>
                                                    <w:bottom w:val="none" w:sz="0" w:space="0" w:color="auto"/>
                                                    <w:right w:val="none" w:sz="0" w:space="0" w:color="auto"/>
                                                  </w:divBdr>
                                                </w:div>
                                                <w:div w:id="9304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1948">
                              <w:marLeft w:val="0"/>
                              <w:marRight w:val="0"/>
                              <w:marTop w:val="0"/>
                              <w:marBottom w:val="0"/>
                              <w:divBdr>
                                <w:top w:val="none" w:sz="0" w:space="0" w:color="auto"/>
                                <w:left w:val="none" w:sz="0" w:space="0" w:color="auto"/>
                                <w:bottom w:val="none" w:sz="0" w:space="0" w:color="auto"/>
                                <w:right w:val="none" w:sz="0" w:space="0" w:color="auto"/>
                              </w:divBdr>
                              <w:divsChild>
                                <w:div w:id="1218322218">
                                  <w:marLeft w:val="0"/>
                                  <w:marRight w:val="0"/>
                                  <w:marTop w:val="0"/>
                                  <w:marBottom w:val="0"/>
                                  <w:divBdr>
                                    <w:top w:val="none" w:sz="0" w:space="0" w:color="auto"/>
                                    <w:left w:val="none" w:sz="0" w:space="0" w:color="auto"/>
                                    <w:bottom w:val="none" w:sz="0" w:space="0" w:color="auto"/>
                                    <w:right w:val="none" w:sz="0" w:space="0" w:color="auto"/>
                                  </w:divBdr>
                                  <w:divsChild>
                                    <w:div w:id="2019572542">
                                      <w:marLeft w:val="0"/>
                                      <w:marRight w:val="0"/>
                                      <w:marTop w:val="150"/>
                                      <w:marBottom w:val="150"/>
                                      <w:divBdr>
                                        <w:top w:val="none" w:sz="0" w:space="0" w:color="auto"/>
                                        <w:left w:val="none" w:sz="0" w:space="0" w:color="auto"/>
                                        <w:bottom w:val="none" w:sz="0" w:space="0" w:color="auto"/>
                                        <w:right w:val="none" w:sz="0" w:space="0" w:color="auto"/>
                                      </w:divBdr>
                                      <w:divsChild>
                                        <w:div w:id="1448889145">
                                          <w:marLeft w:val="0"/>
                                          <w:marRight w:val="150"/>
                                          <w:marTop w:val="0"/>
                                          <w:marBottom w:val="0"/>
                                          <w:divBdr>
                                            <w:top w:val="none" w:sz="0" w:space="0" w:color="auto"/>
                                            <w:left w:val="none" w:sz="0" w:space="0" w:color="auto"/>
                                            <w:bottom w:val="none" w:sz="0" w:space="0" w:color="auto"/>
                                            <w:right w:val="none" w:sz="0" w:space="0" w:color="auto"/>
                                          </w:divBdr>
                                          <w:divsChild>
                                            <w:div w:id="1511528242">
                                              <w:marLeft w:val="0"/>
                                              <w:marRight w:val="0"/>
                                              <w:marTop w:val="0"/>
                                              <w:marBottom w:val="0"/>
                                              <w:divBdr>
                                                <w:top w:val="none" w:sz="0" w:space="0" w:color="auto"/>
                                                <w:left w:val="none" w:sz="0" w:space="0" w:color="auto"/>
                                                <w:bottom w:val="none" w:sz="0" w:space="0" w:color="auto"/>
                                                <w:right w:val="none" w:sz="0" w:space="0" w:color="auto"/>
                                              </w:divBdr>
                                            </w:div>
                                          </w:divsChild>
                                        </w:div>
                                        <w:div w:id="28998908">
                                          <w:marLeft w:val="0"/>
                                          <w:marRight w:val="0"/>
                                          <w:marTop w:val="0"/>
                                          <w:marBottom w:val="0"/>
                                          <w:divBdr>
                                            <w:top w:val="none" w:sz="0" w:space="0" w:color="auto"/>
                                            <w:left w:val="none" w:sz="0" w:space="0" w:color="auto"/>
                                            <w:bottom w:val="none" w:sz="0" w:space="0" w:color="auto"/>
                                            <w:right w:val="none" w:sz="0" w:space="0" w:color="auto"/>
                                          </w:divBdr>
                                          <w:divsChild>
                                            <w:div w:id="1871262437">
                                              <w:marLeft w:val="0"/>
                                              <w:marRight w:val="0"/>
                                              <w:marTop w:val="0"/>
                                              <w:marBottom w:val="0"/>
                                              <w:divBdr>
                                                <w:top w:val="none" w:sz="0" w:space="0" w:color="auto"/>
                                                <w:left w:val="none" w:sz="0" w:space="0" w:color="auto"/>
                                                <w:bottom w:val="none" w:sz="0" w:space="0" w:color="auto"/>
                                                <w:right w:val="none" w:sz="0" w:space="0" w:color="auto"/>
                                              </w:divBdr>
                                              <w:divsChild>
                                                <w:div w:id="1569223841">
                                                  <w:marLeft w:val="0"/>
                                                  <w:marRight w:val="0"/>
                                                  <w:marTop w:val="0"/>
                                                  <w:marBottom w:val="0"/>
                                                  <w:divBdr>
                                                    <w:top w:val="none" w:sz="0" w:space="0" w:color="auto"/>
                                                    <w:left w:val="none" w:sz="0" w:space="0" w:color="auto"/>
                                                    <w:bottom w:val="none" w:sz="0" w:space="0" w:color="auto"/>
                                                    <w:right w:val="none" w:sz="0" w:space="0" w:color="auto"/>
                                                  </w:divBdr>
                                                </w:div>
                                                <w:div w:id="19772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4972">
                          <w:marLeft w:val="0"/>
                          <w:marRight w:val="0"/>
                          <w:marTop w:val="0"/>
                          <w:marBottom w:val="0"/>
                          <w:divBdr>
                            <w:top w:val="none" w:sz="0" w:space="0" w:color="auto"/>
                            <w:left w:val="none" w:sz="0" w:space="0" w:color="auto"/>
                            <w:bottom w:val="none" w:sz="0" w:space="0" w:color="auto"/>
                            <w:right w:val="none" w:sz="0" w:space="0" w:color="auto"/>
                          </w:divBdr>
                        </w:div>
                      </w:divsChild>
                    </w:div>
                    <w:div w:id="1520267620">
                      <w:marLeft w:val="0"/>
                      <w:marRight w:val="0"/>
                      <w:marTop w:val="300"/>
                      <w:marBottom w:val="300"/>
                      <w:divBdr>
                        <w:top w:val="none" w:sz="0" w:space="0" w:color="auto"/>
                        <w:left w:val="none" w:sz="0" w:space="0" w:color="auto"/>
                        <w:bottom w:val="none" w:sz="0" w:space="0" w:color="auto"/>
                        <w:right w:val="none" w:sz="0" w:space="0" w:color="auto"/>
                      </w:divBdr>
                      <w:divsChild>
                        <w:div w:id="1206678632">
                          <w:marLeft w:val="0"/>
                          <w:marRight w:val="0"/>
                          <w:marTop w:val="0"/>
                          <w:marBottom w:val="0"/>
                          <w:divBdr>
                            <w:top w:val="none" w:sz="0" w:space="0" w:color="auto"/>
                            <w:left w:val="none" w:sz="0" w:space="0" w:color="auto"/>
                            <w:bottom w:val="none" w:sz="0" w:space="0" w:color="auto"/>
                            <w:right w:val="none" w:sz="0" w:space="0" w:color="auto"/>
                          </w:divBdr>
                          <w:divsChild>
                            <w:div w:id="2132429540">
                              <w:marLeft w:val="0"/>
                              <w:marRight w:val="0"/>
                              <w:marTop w:val="0"/>
                              <w:marBottom w:val="0"/>
                              <w:divBdr>
                                <w:top w:val="none" w:sz="0" w:space="0" w:color="auto"/>
                                <w:left w:val="none" w:sz="0" w:space="0" w:color="auto"/>
                                <w:bottom w:val="none" w:sz="0" w:space="0" w:color="auto"/>
                                <w:right w:val="none" w:sz="0" w:space="0" w:color="auto"/>
                              </w:divBdr>
                            </w:div>
                            <w:div w:id="5321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17752">
          <w:marLeft w:val="-3465"/>
          <w:marRight w:val="0"/>
          <w:marTop w:val="0"/>
          <w:marBottom w:val="0"/>
          <w:divBdr>
            <w:top w:val="none" w:sz="0" w:space="0" w:color="auto"/>
            <w:left w:val="none" w:sz="0" w:space="0" w:color="auto"/>
            <w:bottom w:val="none" w:sz="0" w:space="0" w:color="auto"/>
            <w:right w:val="none" w:sz="0" w:space="0" w:color="auto"/>
          </w:divBdr>
          <w:divsChild>
            <w:div w:id="1366253859">
              <w:marLeft w:val="0"/>
              <w:marRight w:val="0"/>
              <w:marTop w:val="0"/>
              <w:marBottom w:val="300"/>
              <w:divBdr>
                <w:top w:val="none" w:sz="0" w:space="0" w:color="auto"/>
                <w:left w:val="none" w:sz="0" w:space="0" w:color="auto"/>
                <w:bottom w:val="none" w:sz="0" w:space="0" w:color="auto"/>
                <w:right w:val="none" w:sz="0" w:space="0" w:color="auto"/>
              </w:divBdr>
            </w:div>
            <w:div w:id="143399952">
              <w:marLeft w:val="0"/>
              <w:marRight w:val="0"/>
              <w:marTop w:val="0"/>
              <w:marBottom w:val="0"/>
              <w:divBdr>
                <w:top w:val="none" w:sz="0" w:space="0" w:color="auto"/>
                <w:left w:val="none" w:sz="0" w:space="0" w:color="auto"/>
                <w:bottom w:val="none" w:sz="0" w:space="0" w:color="auto"/>
                <w:right w:val="none" w:sz="0" w:space="0" w:color="auto"/>
              </w:divBdr>
              <w:divsChild>
                <w:div w:id="772632234">
                  <w:marLeft w:val="0"/>
                  <w:marRight w:val="0"/>
                  <w:marTop w:val="0"/>
                  <w:marBottom w:val="0"/>
                  <w:divBdr>
                    <w:top w:val="none" w:sz="0" w:space="0" w:color="auto"/>
                    <w:left w:val="none" w:sz="0" w:space="0" w:color="auto"/>
                    <w:bottom w:val="none" w:sz="0" w:space="0" w:color="auto"/>
                    <w:right w:val="none" w:sz="0" w:space="0" w:color="auto"/>
                  </w:divBdr>
                  <w:divsChild>
                    <w:div w:id="174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00186">
          <w:marLeft w:val="0"/>
          <w:marRight w:val="0"/>
          <w:marTop w:val="0"/>
          <w:marBottom w:val="0"/>
          <w:divBdr>
            <w:top w:val="none" w:sz="0" w:space="0" w:color="auto"/>
            <w:left w:val="none" w:sz="0" w:space="0" w:color="auto"/>
            <w:bottom w:val="none" w:sz="0" w:space="0" w:color="auto"/>
            <w:right w:val="none" w:sz="0" w:space="0" w:color="auto"/>
          </w:divBdr>
          <w:divsChild>
            <w:div w:id="1790780414">
              <w:marLeft w:val="0"/>
              <w:marRight w:val="0"/>
              <w:marTop w:val="0"/>
              <w:marBottom w:val="0"/>
              <w:divBdr>
                <w:top w:val="none" w:sz="0" w:space="0" w:color="auto"/>
                <w:left w:val="none" w:sz="0" w:space="0" w:color="auto"/>
                <w:bottom w:val="none" w:sz="0" w:space="0" w:color="auto"/>
                <w:right w:val="none" w:sz="0" w:space="0" w:color="auto"/>
              </w:divBdr>
              <w:divsChild>
                <w:div w:id="276445406">
                  <w:marLeft w:val="0"/>
                  <w:marRight w:val="0"/>
                  <w:marTop w:val="0"/>
                  <w:marBottom w:val="0"/>
                  <w:divBdr>
                    <w:top w:val="none" w:sz="0" w:space="0" w:color="auto"/>
                    <w:left w:val="none" w:sz="0" w:space="0" w:color="auto"/>
                    <w:bottom w:val="none" w:sz="0" w:space="0" w:color="auto"/>
                    <w:right w:val="none" w:sz="0" w:space="0" w:color="auto"/>
                  </w:divBdr>
                  <w:divsChild>
                    <w:div w:id="1606494738">
                      <w:marLeft w:val="0"/>
                      <w:marRight w:val="0"/>
                      <w:marTop w:val="0"/>
                      <w:marBottom w:val="0"/>
                      <w:divBdr>
                        <w:top w:val="none" w:sz="0" w:space="0" w:color="auto"/>
                        <w:left w:val="none" w:sz="0" w:space="0" w:color="auto"/>
                        <w:bottom w:val="none" w:sz="0" w:space="0" w:color="auto"/>
                        <w:right w:val="none" w:sz="0" w:space="0" w:color="auto"/>
                      </w:divBdr>
                    </w:div>
                  </w:divsChild>
                </w:div>
                <w:div w:id="734742837">
                  <w:marLeft w:val="0"/>
                  <w:marRight w:val="0"/>
                  <w:marTop w:val="0"/>
                  <w:marBottom w:val="0"/>
                  <w:divBdr>
                    <w:top w:val="none" w:sz="0" w:space="0" w:color="auto"/>
                    <w:left w:val="none" w:sz="0" w:space="0" w:color="auto"/>
                    <w:bottom w:val="none" w:sz="0" w:space="0" w:color="auto"/>
                    <w:right w:val="none" w:sz="0" w:space="0" w:color="auto"/>
                  </w:divBdr>
                </w:div>
                <w:div w:id="115568983">
                  <w:marLeft w:val="0"/>
                  <w:marRight w:val="0"/>
                  <w:marTop w:val="0"/>
                  <w:marBottom w:val="0"/>
                  <w:divBdr>
                    <w:top w:val="none" w:sz="0" w:space="0" w:color="auto"/>
                    <w:left w:val="none" w:sz="0" w:space="0" w:color="auto"/>
                    <w:bottom w:val="none" w:sz="0" w:space="0" w:color="auto"/>
                    <w:right w:val="none" w:sz="0" w:space="0" w:color="auto"/>
                  </w:divBdr>
                </w:div>
                <w:div w:id="1073703566">
                  <w:marLeft w:val="0"/>
                  <w:marRight w:val="0"/>
                  <w:marTop w:val="0"/>
                  <w:marBottom w:val="0"/>
                  <w:divBdr>
                    <w:top w:val="none" w:sz="0" w:space="0" w:color="auto"/>
                    <w:left w:val="none" w:sz="0" w:space="0" w:color="auto"/>
                    <w:bottom w:val="none" w:sz="0" w:space="0" w:color="auto"/>
                    <w:right w:val="none" w:sz="0" w:space="0" w:color="auto"/>
                  </w:divBdr>
                  <w:divsChild>
                    <w:div w:id="976567637">
                      <w:marLeft w:val="795"/>
                      <w:marRight w:val="0"/>
                      <w:marTop w:val="0"/>
                      <w:marBottom w:val="150"/>
                      <w:divBdr>
                        <w:top w:val="none" w:sz="0" w:space="0" w:color="auto"/>
                        <w:left w:val="none" w:sz="0" w:space="0" w:color="auto"/>
                        <w:bottom w:val="none" w:sz="0" w:space="0" w:color="auto"/>
                        <w:right w:val="none" w:sz="0" w:space="0" w:color="auto"/>
                      </w:divBdr>
                      <w:divsChild>
                        <w:div w:id="1383671055">
                          <w:marLeft w:val="0"/>
                          <w:marRight w:val="0"/>
                          <w:marTop w:val="0"/>
                          <w:marBottom w:val="0"/>
                          <w:divBdr>
                            <w:top w:val="none" w:sz="0" w:space="0" w:color="auto"/>
                            <w:left w:val="none" w:sz="0" w:space="0" w:color="auto"/>
                            <w:bottom w:val="none" w:sz="0" w:space="0" w:color="auto"/>
                            <w:right w:val="none" w:sz="0" w:space="0" w:color="auto"/>
                          </w:divBdr>
                        </w:div>
                      </w:divsChild>
                    </w:div>
                    <w:div w:id="554851569">
                      <w:marLeft w:val="795"/>
                      <w:marRight w:val="0"/>
                      <w:marTop w:val="0"/>
                      <w:marBottom w:val="150"/>
                      <w:divBdr>
                        <w:top w:val="none" w:sz="0" w:space="0" w:color="auto"/>
                        <w:left w:val="none" w:sz="0" w:space="0" w:color="auto"/>
                        <w:bottom w:val="none" w:sz="0" w:space="0" w:color="auto"/>
                        <w:right w:val="none" w:sz="0" w:space="0" w:color="auto"/>
                      </w:divBdr>
                      <w:divsChild>
                        <w:div w:id="2235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258870">
              <w:marLeft w:val="0"/>
              <w:marRight w:val="0"/>
              <w:marTop w:val="0"/>
              <w:marBottom w:val="0"/>
              <w:divBdr>
                <w:top w:val="none" w:sz="0" w:space="0" w:color="auto"/>
                <w:left w:val="none" w:sz="0" w:space="0" w:color="auto"/>
                <w:bottom w:val="none" w:sz="0" w:space="0" w:color="auto"/>
                <w:right w:val="none" w:sz="0" w:space="0" w:color="auto"/>
              </w:divBdr>
              <w:divsChild>
                <w:div w:id="1251236154">
                  <w:marLeft w:val="0"/>
                  <w:marRight w:val="0"/>
                  <w:marTop w:val="100"/>
                  <w:marBottom w:val="100"/>
                  <w:divBdr>
                    <w:top w:val="none" w:sz="0" w:space="0" w:color="auto"/>
                    <w:left w:val="none" w:sz="0" w:space="0" w:color="auto"/>
                    <w:bottom w:val="none" w:sz="0" w:space="0" w:color="auto"/>
                    <w:right w:val="none" w:sz="0" w:space="0" w:color="auto"/>
                  </w:divBdr>
                </w:div>
                <w:div w:id="1591888598">
                  <w:marLeft w:val="0"/>
                  <w:marRight w:val="0"/>
                  <w:marTop w:val="100"/>
                  <w:marBottom w:val="100"/>
                  <w:divBdr>
                    <w:top w:val="none" w:sz="0" w:space="0" w:color="auto"/>
                    <w:left w:val="none" w:sz="0" w:space="0" w:color="auto"/>
                    <w:bottom w:val="none" w:sz="0" w:space="0" w:color="auto"/>
                    <w:right w:val="none" w:sz="0" w:space="0" w:color="auto"/>
                  </w:divBdr>
                  <w:divsChild>
                    <w:div w:id="874007656">
                      <w:marLeft w:val="0"/>
                      <w:marRight w:val="0"/>
                      <w:marTop w:val="0"/>
                      <w:marBottom w:val="0"/>
                      <w:divBdr>
                        <w:top w:val="none" w:sz="0" w:space="0" w:color="auto"/>
                        <w:left w:val="none" w:sz="0" w:space="0" w:color="auto"/>
                        <w:bottom w:val="none" w:sz="0" w:space="0" w:color="auto"/>
                        <w:right w:val="none" w:sz="0" w:space="0" w:color="auto"/>
                      </w:divBdr>
                      <w:divsChild>
                        <w:div w:id="1987658698">
                          <w:marLeft w:val="0"/>
                          <w:marRight w:val="0"/>
                          <w:marTop w:val="0"/>
                          <w:marBottom w:val="0"/>
                          <w:divBdr>
                            <w:top w:val="none" w:sz="0" w:space="0" w:color="auto"/>
                            <w:left w:val="none" w:sz="0" w:space="0" w:color="auto"/>
                            <w:bottom w:val="none" w:sz="0" w:space="0" w:color="auto"/>
                            <w:right w:val="none" w:sz="0" w:space="0" w:color="auto"/>
                          </w:divBdr>
                          <w:divsChild>
                            <w:div w:id="931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8712F-48FE-4E83-B1D5-FFD09750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7494</Words>
  <Characters>42718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cp:lastPrinted>2020-09-02T05:38:00Z</cp:lastPrinted>
  <dcterms:created xsi:type="dcterms:W3CDTF">2023-01-27T05:10:00Z</dcterms:created>
  <dcterms:modified xsi:type="dcterms:W3CDTF">2023-01-27T05:10:00Z</dcterms:modified>
</cp:coreProperties>
</file>